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F6" w:rsidRPr="006078F1" w:rsidRDefault="009205F6" w:rsidP="009205F6">
      <w:pPr>
        <w:jc w:val="center"/>
        <w:rPr>
          <w:rFonts w:ascii="Arial" w:hAnsi="Arial" w:cs="Arial"/>
          <w:b/>
          <w:bCs/>
          <w:sz w:val="32"/>
          <w:szCs w:val="32"/>
        </w:rPr>
      </w:pPr>
      <w:r w:rsidRPr="006078F1">
        <w:rPr>
          <w:rFonts w:ascii="Arial" w:hAnsi="Arial" w:cs="Arial"/>
          <w:b/>
          <w:bCs/>
          <w:sz w:val="32"/>
          <w:szCs w:val="32"/>
        </w:rPr>
        <w:t>Declaration of Manufacturer/Industry for testing of Mask at DRDE, Gwalior for COVID-19</w:t>
      </w:r>
    </w:p>
    <w:p w:rsidR="009205F6" w:rsidRPr="006078F1" w:rsidRDefault="009205F6" w:rsidP="009205F6">
      <w:pPr>
        <w:jc w:val="center"/>
        <w:rPr>
          <w:rFonts w:ascii="Arial" w:hAnsi="Arial" w:cs="Arial"/>
          <w:b/>
          <w:bCs/>
          <w:sz w:val="24"/>
          <w:szCs w:val="24"/>
        </w:rPr>
      </w:pPr>
      <w:r w:rsidRPr="006078F1">
        <w:rPr>
          <w:rFonts w:ascii="Arial" w:hAnsi="Arial" w:cs="Arial"/>
          <w:b/>
          <w:bCs/>
          <w:sz w:val="24"/>
          <w:szCs w:val="24"/>
        </w:rPr>
        <w:t>(Declaration to be given on official letter head of the company duly signed and Stamped by Competent Authority)</w:t>
      </w:r>
    </w:p>
    <w:p w:rsidR="009205F6" w:rsidRPr="006078F1" w:rsidRDefault="009205F6" w:rsidP="009205F6">
      <w:pPr>
        <w:tabs>
          <w:tab w:val="left" w:pos="567"/>
          <w:tab w:val="left" w:pos="993"/>
        </w:tabs>
        <w:spacing w:after="0" w:line="240" w:lineRule="auto"/>
        <w:rPr>
          <w:rFonts w:ascii="Arial" w:hAnsi="Arial" w:cs="Arial"/>
          <w:b/>
          <w:bCs/>
          <w:sz w:val="24"/>
          <w:szCs w:val="24"/>
        </w:rPr>
      </w:pPr>
    </w:p>
    <w:p w:rsidR="009205F6" w:rsidRPr="006078F1" w:rsidRDefault="009205F6" w:rsidP="009205F6">
      <w:pPr>
        <w:tabs>
          <w:tab w:val="left" w:pos="567"/>
          <w:tab w:val="left" w:pos="993"/>
        </w:tabs>
        <w:jc w:val="both"/>
        <w:rPr>
          <w:rFonts w:ascii="Arial" w:hAnsi="Arial" w:cs="Arial"/>
          <w:sz w:val="24"/>
          <w:szCs w:val="24"/>
        </w:rPr>
      </w:pPr>
      <w:r w:rsidRPr="006078F1">
        <w:rPr>
          <w:rFonts w:ascii="Arial" w:hAnsi="Arial" w:cs="Arial"/>
          <w:sz w:val="24"/>
          <w:szCs w:val="24"/>
        </w:rPr>
        <w:t xml:space="preserve">(All columns are mandatory in addition to its submission in original along with the test samples, scanned copy of this form may also to be e-mailed to: </w:t>
      </w:r>
      <w:bookmarkStart w:id="0" w:name="_GoBack"/>
      <w:bookmarkEnd w:id="0"/>
      <w:r w:rsidR="00BC6322">
        <w:rPr>
          <w:rFonts w:ascii="Arial" w:hAnsi="Arial" w:cs="Arial"/>
          <w:sz w:val="24"/>
          <w:szCs w:val="24"/>
        </w:rPr>
        <w:fldChar w:fldCharType="begin"/>
      </w:r>
      <w:r w:rsidR="00BC6322">
        <w:rPr>
          <w:rFonts w:ascii="Arial" w:hAnsi="Arial" w:cs="Arial"/>
          <w:sz w:val="24"/>
          <w:szCs w:val="24"/>
        </w:rPr>
        <w:instrText xml:space="preserve"> HYPERLINK "mailto:</w:instrText>
      </w:r>
      <w:r w:rsidR="00BC6322" w:rsidRPr="00BC6322">
        <w:rPr>
          <w:rFonts w:ascii="Arial" w:hAnsi="Arial" w:cs="Arial"/>
          <w:sz w:val="24"/>
          <w:szCs w:val="24"/>
        </w:rPr>
        <w:instrText>testing@drde.drdo.in</w:instrText>
      </w:r>
      <w:r w:rsidR="00BC6322">
        <w:rPr>
          <w:rFonts w:ascii="Arial" w:hAnsi="Arial" w:cs="Arial"/>
          <w:sz w:val="24"/>
          <w:szCs w:val="24"/>
        </w:rPr>
        <w:instrText xml:space="preserve">" </w:instrText>
      </w:r>
      <w:r w:rsidR="00BC6322">
        <w:rPr>
          <w:rFonts w:ascii="Arial" w:hAnsi="Arial" w:cs="Arial"/>
          <w:sz w:val="24"/>
          <w:szCs w:val="24"/>
        </w:rPr>
        <w:fldChar w:fldCharType="separate"/>
      </w:r>
      <w:r w:rsidR="00BC6322" w:rsidRPr="0032264A">
        <w:rPr>
          <w:rStyle w:val="Hyperlink"/>
          <w:rFonts w:ascii="Arial" w:hAnsi="Arial" w:cs="Arial"/>
          <w:sz w:val="24"/>
          <w:szCs w:val="24"/>
        </w:rPr>
        <w:t>testing@drde.drdo.in</w:t>
      </w:r>
      <w:r w:rsidR="00BC6322">
        <w:rPr>
          <w:rFonts w:ascii="Arial" w:hAnsi="Arial" w:cs="Arial"/>
          <w:sz w:val="24"/>
          <w:szCs w:val="24"/>
        </w:rPr>
        <w:fldChar w:fldCharType="end"/>
      </w:r>
      <w:r w:rsidRPr="006078F1">
        <w:rPr>
          <w:rFonts w:ascii="Arial" w:hAnsi="Arial" w:cs="Arial"/>
          <w:sz w:val="24"/>
          <w:szCs w:val="24"/>
        </w:rPr>
        <w:t>)</w:t>
      </w:r>
    </w:p>
    <w:p w:rsidR="009205F6" w:rsidRPr="006078F1" w:rsidRDefault="009205F6" w:rsidP="009205F6">
      <w:pPr>
        <w:pStyle w:val="ListParagraph"/>
        <w:numPr>
          <w:ilvl w:val="0"/>
          <w:numId w:val="3"/>
        </w:numPr>
        <w:tabs>
          <w:tab w:val="left" w:pos="426"/>
          <w:tab w:val="left" w:pos="851"/>
          <w:tab w:val="left" w:pos="5103"/>
        </w:tabs>
        <w:spacing w:after="0"/>
        <w:ind w:left="0" w:firstLine="0"/>
        <w:rPr>
          <w:rFonts w:ascii="Arial" w:hAnsi="Arial" w:cs="Arial"/>
          <w:sz w:val="24"/>
          <w:szCs w:val="24"/>
        </w:rPr>
      </w:pPr>
      <w:r w:rsidRPr="006078F1">
        <w:rPr>
          <w:rFonts w:ascii="Arial" w:hAnsi="Arial" w:cs="Arial"/>
          <w:sz w:val="24"/>
          <w:szCs w:val="24"/>
        </w:rPr>
        <w:t>Name of the Manufacturing company/organisation/Industry</w:t>
      </w:r>
      <w:r w:rsidRPr="006078F1">
        <w:rPr>
          <w:rFonts w:ascii="Arial" w:hAnsi="Arial" w:cs="Arial"/>
          <w:sz w:val="24"/>
          <w:szCs w:val="24"/>
        </w:rPr>
        <w:tab/>
        <w:t xml:space="preserve"> :</w:t>
      </w:r>
    </w:p>
    <w:p w:rsidR="009205F6" w:rsidRPr="006078F1" w:rsidRDefault="009205F6" w:rsidP="009205F6">
      <w:pPr>
        <w:pStyle w:val="ListParagraph"/>
        <w:numPr>
          <w:ilvl w:val="0"/>
          <w:numId w:val="3"/>
        </w:numPr>
        <w:tabs>
          <w:tab w:val="left" w:pos="426"/>
          <w:tab w:val="left" w:pos="851"/>
          <w:tab w:val="left" w:pos="5103"/>
        </w:tabs>
        <w:spacing w:after="0"/>
        <w:ind w:left="0" w:firstLine="0"/>
        <w:rPr>
          <w:rFonts w:ascii="Arial" w:hAnsi="Arial" w:cs="Arial"/>
          <w:sz w:val="24"/>
          <w:szCs w:val="24"/>
        </w:rPr>
      </w:pPr>
      <w:r w:rsidRPr="006078F1">
        <w:rPr>
          <w:rFonts w:ascii="Arial" w:hAnsi="Arial" w:cs="Arial"/>
          <w:sz w:val="24"/>
          <w:szCs w:val="24"/>
        </w:rPr>
        <w:t xml:space="preserve">Registered Address </w:t>
      </w:r>
      <w:r w:rsidRPr="006078F1">
        <w:rPr>
          <w:rFonts w:ascii="Arial" w:hAnsi="Arial" w:cs="Arial"/>
          <w:sz w:val="24"/>
          <w:szCs w:val="24"/>
        </w:rPr>
        <w:tab/>
      </w:r>
      <w:r w:rsidRPr="006078F1">
        <w:rPr>
          <w:rFonts w:ascii="Arial" w:hAnsi="Arial" w:cs="Arial"/>
          <w:sz w:val="24"/>
          <w:szCs w:val="24"/>
        </w:rPr>
        <w:tab/>
        <w:t>:</w:t>
      </w:r>
    </w:p>
    <w:p w:rsidR="009205F6" w:rsidRPr="006078F1" w:rsidRDefault="009205F6" w:rsidP="009205F6">
      <w:pPr>
        <w:pStyle w:val="ListParagraph"/>
        <w:numPr>
          <w:ilvl w:val="0"/>
          <w:numId w:val="3"/>
        </w:numPr>
        <w:tabs>
          <w:tab w:val="left" w:pos="426"/>
          <w:tab w:val="left" w:pos="851"/>
          <w:tab w:val="left" w:pos="5103"/>
        </w:tabs>
        <w:spacing w:after="0"/>
        <w:ind w:left="0" w:firstLine="0"/>
        <w:rPr>
          <w:rFonts w:ascii="Arial" w:hAnsi="Arial" w:cs="Arial"/>
          <w:sz w:val="24"/>
          <w:szCs w:val="24"/>
        </w:rPr>
      </w:pPr>
      <w:r w:rsidRPr="006078F1">
        <w:rPr>
          <w:rFonts w:ascii="Arial" w:hAnsi="Arial" w:cs="Arial"/>
          <w:sz w:val="24"/>
          <w:szCs w:val="24"/>
        </w:rPr>
        <w:t>Name of Head of Company/Organisation</w:t>
      </w:r>
      <w:r w:rsidRPr="006078F1">
        <w:rPr>
          <w:rFonts w:ascii="Arial" w:hAnsi="Arial" w:cs="Arial"/>
          <w:sz w:val="24"/>
          <w:szCs w:val="24"/>
        </w:rPr>
        <w:tab/>
      </w:r>
      <w:r w:rsidRPr="006078F1">
        <w:rPr>
          <w:rFonts w:ascii="Arial" w:hAnsi="Arial" w:cs="Arial"/>
          <w:sz w:val="24"/>
          <w:szCs w:val="24"/>
        </w:rPr>
        <w:tab/>
        <w:t>:</w:t>
      </w:r>
    </w:p>
    <w:p w:rsidR="009205F6" w:rsidRPr="006078F1" w:rsidRDefault="009205F6" w:rsidP="009205F6">
      <w:pPr>
        <w:pStyle w:val="ListParagraph"/>
        <w:numPr>
          <w:ilvl w:val="0"/>
          <w:numId w:val="3"/>
        </w:numPr>
        <w:tabs>
          <w:tab w:val="left" w:pos="426"/>
          <w:tab w:val="left" w:pos="851"/>
          <w:tab w:val="left" w:pos="5103"/>
        </w:tabs>
        <w:spacing w:after="0"/>
        <w:ind w:left="0" w:firstLine="0"/>
        <w:rPr>
          <w:rFonts w:ascii="Arial" w:hAnsi="Arial" w:cs="Arial"/>
          <w:sz w:val="24"/>
          <w:szCs w:val="24"/>
        </w:rPr>
      </w:pPr>
      <w:r w:rsidRPr="006078F1">
        <w:rPr>
          <w:rFonts w:ascii="Arial" w:hAnsi="Arial" w:cs="Arial"/>
          <w:sz w:val="24"/>
          <w:szCs w:val="24"/>
        </w:rPr>
        <w:t>(a) Contact Number</w:t>
      </w:r>
      <w:r w:rsidRPr="006078F1">
        <w:rPr>
          <w:rFonts w:ascii="Arial" w:hAnsi="Arial" w:cs="Arial"/>
          <w:sz w:val="24"/>
          <w:szCs w:val="24"/>
        </w:rPr>
        <w:tab/>
      </w:r>
      <w:r w:rsidRPr="006078F1">
        <w:rPr>
          <w:rFonts w:ascii="Arial" w:hAnsi="Arial" w:cs="Arial"/>
          <w:sz w:val="24"/>
          <w:szCs w:val="24"/>
        </w:rPr>
        <w:tab/>
        <w:t>:</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(b) Official e-mail id</w:t>
      </w:r>
      <w:r w:rsidRPr="006078F1">
        <w:rPr>
          <w:rFonts w:ascii="Arial" w:hAnsi="Arial" w:cs="Arial"/>
          <w:sz w:val="24"/>
          <w:szCs w:val="24"/>
        </w:rPr>
        <w:tab/>
      </w:r>
      <w:r w:rsidRPr="006078F1">
        <w:rPr>
          <w:rFonts w:ascii="Arial" w:hAnsi="Arial" w:cs="Arial"/>
          <w:sz w:val="24"/>
          <w:szCs w:val="24"/>
        </w:rPr>
        <w:tab/>
        <w:t>:</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5.</w:t>
      </w:r>
      <w:r w:rsidRPr="006078F1">
        <w:rPr>
          <w:rFonts w:ascii="Arial" w:hAnsi="Arial" w:cs="Arial"/>
          <w:sz w:val="24"/>
          <w:szCs w:val="24"/>
        </w:rPr>
        <w:tab/>
        <w:t>(a)</w:t>
      </w:r>
      <w:r w:rsidRPr="006078F1">
        <w:rPr>
          <w:rFonts w:ascii="Arial" w:hAnsi="Arial" w:cs="Arial"/>
          <w:sz w:val="24"/>
          <w:szCs w:val="24"/>
        </w:rPr>
        <w:tab/>
        <w:t>Company Registration Number</w:t>
      </w:r>
      <w:r w:rsidRPr="006078F1">
        <w:rPr>
          <w:rFonts w:ascii="Arial" w:hAnsi="Arial" w:cs="Arial"/>
          <w:sz w:val="24"/>
          <w:szCs w:val="24"/>
        </w:rPr>
        <w:tab/>
      </w:r>
      <w:r w:rsidRPr="006078F1">
        <w:rPr>
          <w:rFonts w:ascii="Arial" w:hAnsi="Arial" w:cs="Arial"/>
          <w:sz w:val="24"/>
          <w:szCs w:val="24"/>
        </w:rPr>
        <w:tab/>
        <w:t>:</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r>
      <w:r w:rsidRPr="006078F1">
        <w:rPr>
          <w:rFonts w:ascii="Arial" w:hAnsi="Arial" w:cs="Arial"/>
          <w:sz w:val="24"/>
          <w:szCs w:val="24"/>
        </w:rPr>
        <w:tab/>
        <w:t>/MSME Udyog Aadhar Number/DIC</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r>
      <w:r w:rsidRPr="006078F1">
        <w:rPr>
          <w:rFonts w:ascii="Arial" w:hAnsi="Arial" w:cs="Arial"/>
          <w:sz w:val="24"/>
          <w:szCs w:val="24"/>
        </w:rPr>
        <w:tab/>
        <w:t>Registration number (whichever applicable)</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(b)</w:t>
      </w:r>
      <w:r w:rsidRPr="006078F1">
        <w:rPr>
          <w:rFonts w:ascii="Arial" w:hAnsi="Arial" w:cs="Arial"/>
          <w:sz w:val="24"/>
          <w:szCs w:val="24"/>
        </w:rPr>
        <w:tab/>
        <w:t>GSTIN Number</w:t>
      </w:r>
      <w:r w:rsidRPr="006078F1">
        <w:rPr>
          <w:rFonts w:ascii="Arial" w:hAnsi="Arial" w:cs="Arial"/>
          <w:sz w:val="24"/>
          <w:szCs w:val="24"/>
        </w:rPr>
        <w:tab/>
      </w:r>
      <w:r w:rsidRPr="006078F1">
        <w:rPr>
          <w:rFonts w:ascii="Arial" w:hAnsi="Arial" w:cs="Arial"/>
          <w:sz w:val="24"/>
          <w:szCs w:val="24"/>
        </w:rPr>
        <w:tab/>
        <w:t>:</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6.</w:t>
      </w:r>
      <w:r w:rsidRPr="006078F1">
        <w:rPr>
          <w:rFonts w:ascii="Arial" w:hAnsi="Arial" w:cs="Arial"/>
          <w:sz w:val="24"/>
          <w:szCs w:val="24"/>
        </w:rPr>
        <w:tab/>
      </w:r>
      <w:r w:rsidRPr="006078F1">
        <w:rPr>
          <w:rFonts w:ascii="Arial" w:hAnsi="Arial" w:cs="Arial"/>
          <w:sz w:val="24"/>
          <w:szCs w:val="24"/>
        </w:rPr>
        <w:tab/>
        <w:t xml:space="preserve">Category of Masks to be tested </w:t>
      </w:r>
    </w:p>
    <w:p w:rsidR="009205F6" w:rsidRPr="006078F1" w:rsidRDefault="009205F6" w:rsidP="009205F6">
      <w:pPr>
        <w:numPr>
          <w:ilvl w:val="0"/>
          <w:numId w:val="4"/>
        </w:numPr>
        <w:tabs>
          <w:tab w:val="left" w:pos="426"/>
          <w:tab w:val="left" w:pos="851"/>
          <w:tab w:val="left" w:pos="5103"/>
        </w:tabs>
        <w:spacing w:after="0"/>
        <w:rPr>
          <w:rFonts w:ascii="Arial" w:hAnsi="Arial" w:cs="Arial"/>
          <w:sz w:val="24"/>
          <w:szCs w:val="24"/>
        </w:rPr>
      </w:pPr>
      <w:r w:rsidRPr="006078F1">
        <w:rPr>
          <w:rFonts w:ascii="Arial" w:hAnsi="Arial" w:cs="Arial"/>
          <w:sz w:val="24"/>
          <w:szCs w:val="24"/>
        </w:rPr>
        <w:t>N95/FFP2/KN95/Equivalent</w:t>
      </w:r>
    </w:p>
    <w:p w:rsidR="009205F6" w:rsidRPr="006078F1" w:rsidRDefault="009205F6" w:rsidP="009205F6">
      <w:pPr>
        <w:numPr>
          <w:ilvl w:val="0"/>
          <w:numId w:val="4"/>
        </w:numPr>
        <w:tabs>
          <w:tab w:val="left" w:pos="426"/>
          <w:tab w:val="left" w:pos="851"/>
          <w:tab w:val="left" w:pos="5103"/>
        </w:tabs>
        <w:spacing w:after="0"/>
        <w:rPr>
          <w:rFonts w:ascii="Arial" w:hAnsi="Arial" w:cs="Arial"/>
          <w:sz w:val="24"/>
          <w:szCs w:val="24"/>
        </w:rPr>
      </w:pPr>
      <w:r w:rsidRPr="006078F1">
        <w:rPr>
          <w:rFonts w:ascii="Arial" w:hAnsi="Arial" w:cs="Arial"/>
          <w:sz w:val="24"/>
          <w:szCs w:val="24"/>
        </w:rPr>
        <w:t>FFP3(IS 9473:2002)/ Equivalent</w:t>
      </w:r>
    </w:p>
    <w:p w:rsidR="009205F6" w:rsidRPr="006078F1" w:rsidRDefault="009205F6" w:rsidP="009205F6">
      <w:pPr>
        <w:numPr>
          <w:ilvl w:val="0"/>
          <w:numId w:val="4"/>
        </w:numPr>
        <w:tabs>
          <w:tab w:val="left" w:pos="426"/>
          <w:tab w:val="left" w:pos="851"/>
          <w:tab w:val="left" w:pos="5103"/>
        </w:tabs>
        <w:spacing w:after="0"/>
        <w:rPr>
          <w:rFonts w:ascii="Arial" w:hAnsi="Arial" w:cs="Arial"/>
          <w:sz w:val="24"/>
          <w:szCs w:val="24"/>
        </w:rPr>
      </w:pPr>
      <w:r w:rsidRPr="006078F1">
        <w:rPr>
          <w:rFonts w:ascii="Arial" w:hAnsi="Arial" w:cs="Arial"/>
          <w:sz w:val="24"/>
          <w:szCs w:val="24"/>
        </w:rPr>
        <w:t>N99/FFP3 (EN 149:2001)/ Equivalent</w:t>
      </w:r>
    </w:p>
    <w:p w:rsidR="009205F6" w:rsidRPr="006078F1" w:rsidRDefault="009205F6" w:rsidP="009205F6">
      <w:pPr>
        <w:numPr>
          <w:ilvl w:val="0"/>
          <w:numId w:val="4"/>
        </w:numPr>
        <w:tabs>
          <w:tab w:val="left" w:pos="426"/>
          <w:tab w:val="left" w:pos="851"/>
          <w:tab w:val="left" w:pos="5103"/>
        </w:tabs>
        <w:spacing w:after="0"/>
        <w:rPr>
          <w:rFonts w:ascii="Arial" w:hAnsi="Arial" w:cs="Arial"/>
          <w:sz w:val="24"/>
          <w:szCs w:val="24"/>
        </w:rPr>
      </w:pPr>
      <w:r w:rsidRPr="006078F1">
        <w:rPr>
          <w:rFonts w:ascii="Arial" w:hAnsi="Arial" w:cs="Arial"/>
          <w:sz w:val="24"/>
          <w:szCs w:val="24"/>
        </w:rPr>
        <w:t>Advanced Facemask with melt blown filter ( DRDE Specs)</w:t>
      </w:r>
    </w:p>
    <w:p w:rsidR="009205F6" w:rsidRPr="006078F1" w:rsidRDefault="009205F6" w:rsidP="009205F6">
      <w:pPr>
        <w:numPr>
          <w:ilvl w:val="0"/>
          <w:numId w:val="4"/>
        </w:numPr>
        <w:tabs>
          <w:tab w:val="left" w:pos="426"/>
          <w:tab w:val="left" w:pos="851"/>
          <w:tab w:val="left" w:pos="5103"/>
        </w:tabs>
        <w:spacing w:after="0"/>
        <w:rPr>
          <w:rFonts w:ascii="Arial" w:hAnsi="Arial" w:cs="Arial"/>
          <w:sz w:val="24"/>
          <w:szCs w:val="24"/>
        </w:rPr>
      </w:pPr>
      <w:r w:rsidRPr="006078F1">
        <w:rPr>
          <w:rFonts w:ascii="Arial" w:hAnsi="Arial" w:cs="Arial"/>
          <w:sz w:val="24"/>
          <w:szCs w:val="24"/>
        </w:rPr>
        <w:t>Advanced Facemask with nanoweb ( DRDE Specs)</w:t>
      </w:r>
    </w:p>
    <w:p w:rsidR="009205F6" w:rsidRPr="006078F1" w:rsidRDefault="009205F6" w:rsidP="009205F6">
      <w:pPr>
        <w:tabs>
          <w:tab w:val="left" w:pos="426"/>
          <w:tab w:val="left" w:pos="851"/>
          <w:tab w:val="left" w:pos="5103"/>
        </w:tabs>
        <w:spacing w:after="0"/>
        <w:ind w:left="36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7.</w:t>
      </w:r>
      <w:r w:rsidRPr="006078F1">
        <w:rPr>
          <w:rFonts w:ascii="Arial" w:hAnsi="Arial" w:cs="Arial"/>
          <w:sz w:val="24"/>
          <w:szCs w:val="24"/>
        </w:rPr>
        <w:tab/>
        <w:t>Description/configuration of the mask</w:t>
      </w:r>
      <w:r w:rsidRPr="006078F1">
        <w:rPr>
          <w:rFonts w:ascii="Arial" w:hAnsi="Arial" w:cs="Arial"/>
          <w:sz w:val="24"/>
          <w:szCs w:val="24"/>
        </w:rPr>
        <w:tab/>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(a)With Exhalation valve/without</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(b) Number of total layers</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(c) Configuration/sequence &amp; detail of each layer</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(c) Main Filter layer type</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(d) Number of filter layer</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(e) GSM of total layers</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t>(f) Fabrication (Stitching/Ultrasonic/Heat sealing etc)</w:t>
      </w: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 xml:space="preserve">       (g)Any other point felt necessary to describe the Mask:</w:t>
      </w:r>
    </w:p>
    <w:p w:rsidR="009205F6" w:rsidRPr="006078F1" w:rsidRDefault="009205F6" w:rsidP="009205F6">
      <w:pPr>
        <w:pStyle w:val="NormalWeb"/>
        <w:ind w:left="270" w:hanging="270"/>
        <w:jc w:val="both"/>
        <w:rPr>
          <w:rFonts w:ascii="Arial" w:hAnsi="Arial" w:cs="Arial"/>
        </w:rPr>
      </w:pPr>
      <w:r w:rsidRPr="006078F1">
        <w:rPr>
          <w:rFonts w:ascii="Arial" w:hAnsi="Arial" w:cs="Arial"/>
        </w:rPr>
        <w:t>8. Test sample does not contains 3 ply face mask, stitched mask, FFP1 mask, Loose Fabric, mask without diaphragm in the exhalation valve, and  mask with stapled fastener in test area/breathing zone: Yes/No</w:t>
      </w:r>
    </w:p>
    <w:p w:rsidR="009205F6" w:rsidRPr="006078F1" w:rsidRDefault="009205F6" w:rsidP="009205F6">
      <w:pPr>
        <w:tabs>
          <w:tab w:val="left" w:pos="426"/>
          <w:tab w:val="left" w:pos="851"/>
          <w:tab w:val="left" w:pos="5103"/>
        </w:tabs>
        <w:spacing w:after="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 xml:space="preserve">9. </w:t>
      </w:r>
      <w:r w:rsidRPr="006078F1">
        <w:rPr>
          <w:rFonts w:ascii="Arial" w:hAnsi="Arial" w:cs="Arial"/>
          <w:sz w:val="24"/>
          <w:szCs w:val="24"/>
        </w:rPr>
        <w:tab/>
        <w:t>Test(S) to be done:</w:t>
      </w:r>
    </w:p>
    <w:p w:rsidR="009205F6" w:rsidRPr="006078F1" w:rsidRDefault="009205F6" w:rsidP="009205F6">
      <w:pPr>
        <w:tabs>
          <w:tab w:val="left" w:pos="426"/>
          <w:tab w:val="left" w:pos="851"/>
          <w:tab w:val="left" w:pos="5103"/>
        </w:tabs>
        <w:spacing w:after="0"/>
        <w:rPr>
          <w:rFonts w:ascii="Arial" w:hAnsi="Arial" w:cs="Arial"/>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3467"/>
        <w:gridCol w:w="2250"/>
        <w:gridCol w:w="1897"/>
      </w:tblGrid>
      <w:tr w:rsidR="009205F6" w:rsidRPr="006078F1" w:rsidTr="00AA5E2A">
        <w:tc>
          <w:tcPr>
            <w:tcW w:w="763" w:type="dxa"/>
          </w:tcPr>
          <w:p w:rsidR="009205F6" w:rsidRPr="006078F1" w:rsidRDefault="009205F6" w:rsidP="00AA5E2A">
            <w:pPr>
              <w:tabs>
                <w:tab w:val="left" w:pos="426"/>
                <w:tab w:val="left" w:pos="851"/>
                <w:tab w:val="left" w:pos="5103"/>
              </w:tabs>
              <w:spacing w:after="0"/>
              <w:jc w:val="both"/>
              <w:rPr>
                <w:rFonts w:ascii="Arial" w:hAnsi="Arial" w:cs="Arial"/>
                <w:b/>
                <w:bCs/>
                <w:sz w:val="24"/>
                <w:szCs w:val="24"/>
              </w:rPr>
            </w:pPr>
            <w:r w:rsidRPr="006078F1">
              <w:rPr>
                <w:rFonts w:ascii="Arial" w:hAnsi="Arial" w:cs="Arial"/>
                <w:b/>
                <w:bCs/>
                <w:sz w:val="24"/>
                <w:szCs w:val="24"/>
              </w:rPr>
              <w:t>S.No.</w:t>
            </w:r>
          </w:p>
        </w:tc>
        <w:tc>
          <w:tcPr>
            <w:tcW w:w="3467" w:type="dxa"/>
          </w:tcPr>
          <w:p w:rsidR="009205F6" w:rsidRPr="006078F1" w:rsidRDefault="009205F6" w:rsidP="00AA5E2A">
            <w:pPr>
              <w:tabs>
                <w:tab w:val="left" w:pos="426"/>
                <w:tab w:val="left" w:pos="851"/>
                <w:tab w:val="left" w:pos="5103"/>
              </w:tabs>
              <w:spacing w:after="0"/>
              <w:jc w:val="both"/>
              <w:rPr>
                <w:rFonts w:ascii="Arial" w:hAnsi="Arial" w:cs="Arial"/>
                <w:b/>
                <w:bCs/>
                <w:sz w:val="24"/>
                <w:szCs w:val="24"/>
              </w:rPr>
            </w:pPr>
            <w:r w:rsidRPr="006078F1">
              <w:rPr>
                <w:rFonts w:ascii="Arial" w:hAnsi="Arial" w:cs="Arial"/>
                <w:b/>
                <w:bCs/>
                <w:sz w:val="24"/>
                <w:szCs w:val="24"/>
              </w:rPr>
              <w:t>Test</w:t>
            </w:r>
          </w:p>
        </w:tc>
        <w:tc>
          <w:tcPr>
            <w:tcW w:w="2250" w:type="dxa"/>
          </w:tcPr>
          <w:p w:rsidR="009205F6" w:rsidRPr="006078F1" w:rsidRDefault="009205F6" w:rsidP="00AA5E2A">
            <w:pPr>
              <w:tabs>
                <w:tab w:val="left" w:pos="426"/>
                <w:tab w:val="left" w:pos="851"/>
                <w:tab w:val="left" w:pos="5103"/>
              </w:tabs>
              <w:spacing w:after="0"/>
              <w:jc w:val="both"/>
              <w:rPr>
                <w:rFonts w:ascii="Arial" w:hAnsi="Arial" w:cs="Arial"/>
                <w:b/>
                <w:bCs/>
                <w:sz w:val="24"/>
                <w:szCs w:val="24"/>
              </w:rPr>
            </w:pPr>
            <w:r w:rsidRPr="006078F1">
              <w:rPr>
                <w:rFonts w:ascii="Arial" w:hAnsi="Arial" w:cs="Arial"/>
                <w:b/>
                <w:bCs/>
                <w:sz w:val="24"/>
                <w:szCs w:val="24"/>
              </w:rPr>
              <w:t>Test Standard*</w:t>
            </w:r>
          </w:p>
        </w:tc>
        <w:tc>
          <w:tcPr>
            <w:tcW w:w="1897" w:type="dxa"/>
          </w:tcPr>
          <w:p w:rsidR="009205F6" w:rsidRPr="006078F1" w:rsidRDefault="009205F6" w:rsidP="00AA5E2A">
            <w:pPr>
              <w:tabs>
                <w:tab w:val="left" w:pos="426"/>
                <w:tab w:val="left" w:pos="851"/>
                <w:tab w:val="left" w:pos="5103"/>
              </w:tabs>
              <w:spacing w:after="0"/>
              <w:jc w:val="both"/>
              <w:rPr>
                <w:rFonts w:ascii="Arial" w:hAnsi="Arial" w:cs="Arial"/>
                <w:b/>
                <w:bCs/>
                <w:sz w:val="24"/>
                <w:szCs w:val="24"/>
              </w:rPr>
            </w:pPr>
            <w:r w:rsidRPr="006078F1">
              <w:rPr>
                <w:rFonts w:ascii="Arial" w:hAnsi="Arial" w:cs="Arial"/>
                <w:b/>
                <w:bCs/>
                <w:sz w:val="24"/>
                <w:szCs w:val="24"/>
              </w:rPr>
              <w:t>Test to be carried out</w:t>
            </w:r>
          </w:p>
        </w:tc>
      </w:tr>
      <w:tr w:rsidR="009205F6" w:rsidRPr="006078F1" w:rsidTr="00AA5E2A">
        <w:trPr>
          <w:trHeight w:val="899"/>
        </w:trPr>
        <w:tc>
          <w:tcPr>
            <w:tcW w:w="763"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 xml:space="preserve">i </w:t>
            </w:r>
          </w:p>
        </w:tc>
        <w:tc>
          <w:tcPr>
            <w:tcW w:w="3467"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 xml:space="preserve">Particulates Filtration Efficiency (PFE) </w:t>
            </w:r>
          </w:p>
        </w:tc>
        <w:tc>
          <w:tcPr>
            <w:tcW w:w="2250"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NaCl Aerosol with laser based measurement.</w:t>
            </w:r>
          </w:p>
        </w:tc>
        <w:tc>
          <w:tcPr>
            <w:tcW w:w="1897" w:type="dxa"/>
          </w:tcPr>
          <w:p w:rsidR="009205F6" w:rsidRPr="006078F1" w:rsidRDefault="009205F6" w:rsidP="00AA5E2A">
            <w:pPr>
              <w:tabs>
                <w:tab w:val="left" w:pos="426"/>
                <w:tab w:val="left" w:pos="851"/>
                <w:tab w:val="left" w:pos="5103"/>
              </w:tabs>
              <w:spacing w:after="0"/>
              <w:jc w:val="both"/>
              <w:rPr>
                <w:rFonts w:ascii="Arial" w:hAnsi="Arial" w:cs="Arial"/>
                <w:b/>
                <w:bCs/>
              </w:rPr>
            </w:pPr>
          </w:p>
        </w:tc>
      </w:tr>
      <w:tr w:rsidR="009205F6" w:rsidRPr="006078F1" w:rsidTr="00AA5E2A">
        <w:trPr>
          <w:trHeight w:val="899"/>
        </w:trPr>
        <w:tc>
          <w:tcPr>
            <w:tcW w:w="763"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ii</w:t>
            </w:r>
          </w:p>
        </w:tc>
        <w:tc>
          <w:tcPr>
            <w:tcW w:w="3467"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 xml:space="preserve">Breathing (Inhalation)Resistance </w:t>
            </w:r>
          </w:p>
        </w:tc>
        <w:tc>
          <w:tcPr>
            <w:tcW w:w="2250"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IS 9473:2002</w:t>
            </w:r>
          </w:p>
        </w:tc>
        <w:tc>
          <w:tcPr>
            <w:tcW w:w="1897" w:type="dxa"/>
          </w:tcPr>
          <w:p w:rsidR="009205F6" w:rsidRPr="006078F1" w:rsidRDefault="009205F6" w:rsidP="00AA5E2A">
            <w:pPr>
              <w:tabs>
                <w:tab w:val="left" w:pos="426"/>
                <w:tab w:val="left" w:pos="851"/>
                <w:tab w:val="left" w:pos="5103"/>
              </w:tabs>
              <w:spacing w:after="0"/>
              <w:jc w:val="both"/>
              <w:rPr>
                <w:rFonts w:ascii="Arial" w:hAnsi="Arial" w:cs="Arial"/>
                <w:b/>
                <w:bCs/>
              </w:rPr>
            </w:pPr>
          </w:p>
        </w:tc>
      </w:tr>
      <w:tr w:rsidR="009205F6" w:rsidRPr="006078F1" w:rsidTr="00AA5E2A">
        <w:trPr>
          <w:trHeight w:val="899"/>
        </w:trPr>
        <w:tc>
          <w:tcPr>
            <w:tcW w:w="763"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iii</w:t>
            </w:r>
          </w:p>
        </w:tc>
        <w:tc>
          <w:tcPr>
            <w:tcW w:w="3467"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 xml:space="preserve">Exhalation Valve Leakage </w:t>
            </w:r>
          </w:p>
        </w:tc>
        <w:tc>
          <w:tcPr>
            <w:tcW w:w="2250" w:type="dxa"/>
          </w:tcPr>
          <w:p w:rsidR="009205F6" w:rsidRPr="006078F1" w:rsidRDefault="009205F6" w:rsidP="00AA5E2A">
            <w:pPr>
              <w:tabs>
                <w:tab w:val="left" w:pos="426"/>
                <w:tab w:val="left" w:pos="851"/>
                <w:tab w:val="left" w:pos="5103"/>
              </w:tabs>
              <w:spacing w:after="0"/>
              <w:rPr>
                <w:rFonts w:ascii="Arial" w:hAnsi="Arial" w:cs="Arial"/>
              </w:rPr>
            </w:pPr>
            <w:r w:rsidRPr="006078F1">
              <w:rPr>
                <w:rFonts w:ascii="Arial" w:hAnsi="Arial" w:cs="Arial"/>
              </w:rPr>
              <w:t>IS 9473-1980/NIOSH: TEB-APR-STP-004/</w:t>
            </w:r>
          </w:p>
        </w:tc>
        <w:tc>
          <w:tcPr>
            <w:tcW w:w="1897" w:type="dxa"/>
          </w:tcPr>
          <w:p w:rsidR="009205F6" w:rsidRPr="006078F1" w:rsidRDefault="009205F6" w:rsidP="00AA5E2A">
            <w:pPr>
              <w:tabs>
                <w:tab w:val="left" w:pos="426"/>
                <w:tab w:val="left" w:pos="851"/>
                <w:tab w:val="left" w:pos="5103"/>
              </w:tabs>
              <w:spacing w:after="0"/>
              <w:jc w:val="both"/>
              <w:rPr>
                <w:rFonts w:ascii="Arial" w:hAnsi="Arial" w:cs="Arial"/>
                <w:b/>
                <w:bCs/>
              </w:rPr>
            </w:pPr>
          </w:p>
        </w:tc>
      </w:tr>
      <w:tr w:rsidR="009205F6" w:rsidRPr="006078F1" w:rsidTr="00AA5E2A">
        <w:trPr>
          <w:trHeight w:val="899"/>
        </w:trPr>
        <w:tc>
          <w:tcPr>
            <w:tcW w:w="763"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iv</w:t>
            </w:r>
          </w:p>
        </w:tc>
        <w:tc>
          <w:tcPr>
            <w:tcW w:w="3467"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Exhalation Resistance</w:t>
            </w:r>
          </w:p>
        </w:tc>
        <w:tc>
          <w:tcPr>
            <w:tcW w:w="2250" w:type="dxa"/>
          </w:tcPr>
          <w:p w:rsidR="009205F6" w:rsidRPr="006078F1" w:rsidRDefault="009205F6" w:rsidP="00AA5E2A">
            <w:pPr>
              <w:tabs>
                <w:tab w:val="left" w:pos="426"/>
                <w:tab w:val="left" w:pos="851"/>
                <w:tab w:val="left" w:pos="5103"/>
              </w:tabs>
              <w:spacing w:after="0"/>
              <w:rPr>
                <w:rFonts w:ascii="Arial" w:hAnsi="Arial" w:cs="Arial"/>
              </w:rPr>
            </w:pPr>
            <w:r w:rsidRPr="006078F1">
              <w:rPr>
                <w:rFonts w:ascii="Arial" w:hAnsi="Arial" w:cs="Arial"/>
              </w:rPr>
              <w:t>IS 9473:2002</w:t>
            </w:r>
          </w:p>
        </w:tc>
        <w:tc>
          <w:tcPr>
            <w:tcW w:w="1897" w:type="dxa"/>
          </w:tcPr>
          <w:p w:rsidR="009205F6" w:rsidRPr="006078F1" w:rsidRDefault="009205F6" w:rsidP="00AA5E2A">
            <w:pPr>
              <w:tabs>
                <w:tab w:val="left" w:pos="426"/>
                <w:tab w:val="left" w:pos="851"/>
                <w:tab w:val="left" w:pos="5103"/>
              </w:tabs>
              <w:spacing w:after="0"/>
              <w:jc w:val="both"/>
              <w:rPr>
                <w:rFonts w:ascii="Arial" w:hAnsi="Arial" w:cs="Arial"/>
                <w:b/>
                <w:bCs/>
              </w:rPr>
            </w:pPr>
          </w:p>
        </w:tc>
      </w:tr>
      <w:tr w:rsidR="009205F6" w:rsidRPr="006078F1" w:rsidTr="00AA5E2A">
        <w:trPr>
          <w:trHeight w:val="899"/>
        </w:trPr>
        <w:tc>
          <w:tcPr>
            <w:tcW w:w="763"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v</w:t>
            </w:r>
          </w:p>
        </w:tc>
        <w:tc>
          <w:tcPr>
            <w:tcW w:w="3467"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 xml:space="preserve">Flammability </w:t>
            </w:r>
          </w:p>
        </w:tc>
        <w:tc>
          <w:tcPr>
            <w:tcW w:w="2250"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IS 9473:2002</w:t>
            </w:r>
          </w:p>
        </w:tc>
        <w:tc>
          <w:tcPr>
            <w:tcW w:w="1897" w:type="dxa"/>
          </w:tcPr>
          <w:p w:rsidR="009205F6" w:rsidRPr="006078F1" w:rsidRDefault="009205F6" w:rsidP="00AA5E2A">
            <w:pPr>
              <w:tabs>
                <w:tab w:val="left" w:pos="426"/>
                <w:tab w:val="left" w:pos="851"/>
                <w:tab w:val="left" w:pos="5103"/>
              </w:tabs>
              <w:spacing w:after="0"/>
              <w:jc w:val="both"/>
              <w:rPr>
                <w:rFonts w:ascii="Arial" w:hAnsi="Arial" w:cs="Arial"/>
                <w:b/>
                <w:bCs/>
              </w:rPr>
            </w:pPr>
          </w:p>
        </w:tc>
      </w:tr>
      <w:tr w:rsidR="009205F6" w:rsidRPr="006078F1" w:rsidTr="00AA5E2A">
        <w:tc>
          <w:tcPr>
            <w:tcW w:w="763"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vi</w:t>
            </w:r>
          </w:p>
        </w:tc>
        <w:tc>
          <w:tcPr>
            <w:tcW w:w="3467" w:type="dxa"/>
          </w:tcPr>
          <w:p w:rsidR="009205F6" w:rsidRPr="006078F1" w:rsidRDefault="009205F6" w:rsidP="00AA5E2A">
            <w:pPr>
              <w:tabs>
                <w:tab w:val="left" w:pos="426"/>
                <w:tab w:val="left" w:pos="851"/>
                <w:tab w:val="left" w:pos="5103"/>
              </w:tabs>
              <w:spacing w:after="0"/>
              <w:jc w:val="both"/>
              <w:rPr>
                <w:rFonts w:ascii="Arial" w:hAnsi="Arial" w:cs="Arial"/>
              </w:rPr>
            </w:pPr>
            <w:r w:rsidRPr="006078F1">
              <w:rPr>
                <w:rFonts w:ascii="Arial" w:hAnsi="Arial" w:cs="Arial"/>
              </w:rPr>
              <w:t xml:space="preserve">Splash Resistance </w:t>
            </w:r>
          </w:p>
        </w:tc>
        <w:tc>
          <w:tcPr>
            <w:tcW w:w="2250" w:type="dxa"/>
          </w:tcPr>
          <w:p w:rsidR="009205F6" w:rsidRPr="006078F1" w:rsidRDefault="009205F6" w:rsidP="00AA5E2A">
            <w:pPr>
              <w:tabs>
                <w:tab w:val="left" w:pos="426"/>
                <w:tab w:val="left" w:pos="851"/>
                <w:tab w:val="left" w:pos="5103"/>
              </w:tabs>
              <w:spacing w:after="0"/>
              <w:rPr>
                <w:rFonts w:ascii="Arial" w:hAnsi="Arial" w:cs="Arial"/>
              </w:rPr>
            </w:pPr>
            <w:r w:rsidRPr="006078F1">
              <w:rPr>
                <w:rFonts w:ascii="Arial" w:hAnsi="Arial" w:cs="Arial"/>
              </w:rPr>
              <w:t>ASTM F 1862/F1862M-17/IS16289 Annexure D</w:t>
            </w:r>
          </w:p>
        </w:tc>
        <w:tc>
          <w:tcPr>
            <w:tcW w:w="1897" w:type="dxa"/>
          </w:tcPr>
          <w:p w:rsidR="009205F6" w:rsidRPr="006078F1" w:rsidRDefault="009205F6" w:rsidP="00AA5E2A">
            <w:pPr>
              <w:tabs>
                <w:tab w:val="left" w:pos="426"/>
                <w:tab w:val="left" w:pos="851"/>
                <w:tab w:val="left" w:pos="5103"/>
              </w:tabs>
              <w:spacing w:after="0"/>
              <w:jc w:val="both"/>
              <w:rPr>
                <w:rFonts w:ascii="Arial" w:hAnsi="Arial" w:cs="Arial"/>
                <w:b/>
                <w:bCs/>
              </w:rPr>
            </w:pPr>
          </w:p>
        </w:tc>
      </w:tr>
    </w:tbl>
    <w:p w:rsidR="009205F6" w:rsidRPr="006078F1" w:rsidRDefault="009205F6" w:rsidP="009205F6">
      <w:pPr>
        <w:tabs>
          <w:tab w:val="left" w:pos="426"/>
          <w:tab w:val="left" w:pos="851"/>
          <w:tab w:val="left" w:pos="5103"/>
        </w:tabs>
        <w:spacing w:after="0"/>
        <w:rPr>
          <w:rFonts w:ascii="Arial" w:hAnsi="Arial" w:cs="Arial"/>
          <w:sz w:val="24"/>
          <w:szCs w:val="24"/>
        </w:rPr>
      </w:pPr>
    </w:p>
    <w:p w:rsidR="009205F6" w:rsidRPr="006078F1" w:rsidRDefault="009205F6" w:rsidP="009205F6">
      <w:pPr>
        <w:tabs>
          <w:tab w:val="left" w:pos="426"/>
          <w:tab w:val="left" w:pos="851"/>
          <w:tab w:val="left" w:pos="5103"/>
        </w:tabs>
        <w:spacing w:after="0"/>
        <w:rPr>
          <w:rFonts w:ascii="Arial" w:hAnsi="Arial" w:cs="Arial"/>
          <w:sz w:val="24"/>
          <w:szCs w:val="24"/>
        </w:rPr>
      </w:pPr>
      <w:r w:rsidRPr="006078F1">
        <w:rPr>
          <w:rFonts w:ascii="Arial" w:hAnsi="Arial" w:cs="Arial"/>
          <w:sz w:val="24"/>
          <w:szCs w:val="24"/>
        </w:rPr>
        <w:tab/>
      </w:r>
    </w:p>
    <w:p w:rsidR="009205F6" w:rsidRPr="006078F1" w:rsidRDefault="009205F6" w:rsidP="009205F6">
      <w:pPr>
        <w:tabs>
          <w:tab w:val="left" w:pos="426"/>
          <w:tab w:val="left" w:pos="851"/>
          <w:tab w:val="left" w:pos="5103"/>
        </w:tabs>
        <w:spacing w:after="120" w:line="240" w:lineRule="auto"/>
        <w:rPr>
          <w:rFonts w:ascii="Arial" w:hAnsi="Arial" w:cs="Arial"/>
          <w:sz w:val="24"/>
          <w:szCs w:val="24"/>
        </w:rPr>
      </w:pPr>
      <w:r w:rsidRPr="006078F1">
        <w:rPr>
          <w:rFonts w:ascii="Arial" w:hAnsi="Arial" w:cs="Arial"/>
          <w:sz w:val="24"/>
          <w:szCs w:val="24"/>
        </w:rPr>
        <w:t>10.</w:t>
      </w:r>
      <w:r w:rsidRPr="006078F1">
        <w:rPr>
          <w:rFonts w:ascii="Arial" w:hAnsi="Arial" w:cs="Arial"/>
          <w:sz w:val="24"/>
          <w:szCs w:val="24"/>
        </w:rPr>
        <w:tab/>
        <w:t>Declaration:</w:t>
      </w:r>
    </w:p>
    <w:p w:rsidR="009205F6" w:rsidRPr="006078F1" w:rsidRDefault="009205F6" w:rsidP="009205F6">
      <w:pPr>
        <w:tabs>
          <w:tab w:val="left" w:pos="426"/>
          <w:tab w:val="left" w:pos="851"/>
          <w:tab w:val="left" w:pos="5103"/>
        </w:tabs>
        <w:spacing w:after="120" w:line="240" w:lineRule="auto"/>
        <w:ind w:left="426"/>
        <w:jc w:val="both"/>
        <w:rPr>
          <w:rFonts w:ascii="Arial" w:hAnsi="Arial" w:cs="Arial"/>
          <w:sz w:val="24"/>
          <w:szCs w:val="24"/>
        </w:rPr>
      </w:pPr>
      <w:r w:rsidRPr="006078F1">
        <w:rPr>
          <w:rFonts w:ascii="Arial" w:hAnsi="Arial" w:cs="Arial"/>
          <w:sz w:val="24"/>
          <w:szCs w:val="24"/>
        </w:rPr>
        <w:t xml:space="preserve">I/We__________________________, being the authorized person(s) in our Company/Organisation hereby certify that the above information is true to best of our knowledge. I/We also certify that we are fully aware that the face masks are related to the safety of the healthcare professionals, and we will ensure that the quality of our manufactured product meet the standards. </w:t>
      </w:r>
    </w:p>
    <w:p w:rsidR="009205F6" w:rsidRPr="006078F1" w:rsidRDefault="009205F6" w:rsidP="009205F6">
      <w:pPr>
        <w:tabs>
          <w:tab w:val="left" w:pos="426"/>
          <w:tab w:val="left" w:pos="851"/>
          <w:tab w:val="left" w:pos="5103"/>
        </w:tabs>
        <w:spacing w:after="120" w:line="240" w:lineRule="auto"/>
        <w:ind w:left="426"/>
        <w:jc w:val="both"/>
        <w:rPr>
          <w:rFonts w:ascii="Arial" w:hAnsi="Arial" w:cs="Arial"/>
          <w:sz w:val="24"/>
          <w:szCs w:val="24"/>
        </w:rPr>
      </w:pPr>
      <w:r w:rsidRPr="006078F1">
        <w:rPr>
          <w:rFonts w:ascii="Arial" w:hAnsi="Arial" w:cs="Arial"/>
          <w:sz w:val="24"/>
          <w:szCs w:val="24"/>
        </w:rPr>
        <w:t>I/We are the original manufacturer of mask mentioned under appropriate government approval, and not traders/dealers/distributors.</w:t>
      </w:r>
    </w:p>
    <w:p w:rsidR="009205F6" w:rsidRPr="006078F1" w:rsidRDefault="009205F6" w:rsidP="009205F6">
      <w:pPr>
        <w:tabs>
          <w:tab w:val="left" w:pos="426"/>
          <w:tab w:val="left" w:pos="851"/>
          <w:tab w:val="left" w:pos="5103"/>
        </w:tabs>
        <w:spacing w:after="120" w:line="240" w:lineRule="auto"/>
        <w:ind w:left="426"/>
        <w:jc w:val="both"/>
        <w:rPr>
          <w:rFonts w:ascii="Arial" w:hAnsi="Arial" w:cs="Arial"/>
          <w:sz w:val="24"/>
          <w:szCs w:val="24"/>
        </w:rPr>
      </w:pPr>
      <w:r w:rsidRPr="006078F1">
        <w:rPr>
          <w:rFonts w:ascii="Arial" w:hAnsi="Arial" w:cs="Arial"/>
          <w:sz w:val="24"/>
          <w:szCs w:val="24"/>
        </w:rPr>
        <w:t xml:space="preserve">I/We have carefully gone through all the point of declaration. If the submitted sample will fail to meet the guidelines of testing the deposited money will be forfeited.  </w:t>
      </w:r>
    </w:p>
    <w:p w:rsidR="009205F6" w:rsidRPr="006078F1" w:rsidRDefault="009205F6" w:rsidP="009205F6">
      <w:pPr>
        <w:tabs>
          <w:tab w:val="left" w:pos="0"/>
          <w:tab w:val="left" w:pos="5103"/>
        </w:tabs>
        <w:spacing w:after="0"/>
        <w:ind w:firstLine="450"/>
        <w:jc w:val="both"/>
        <w:rPr>
          <w:rFonts w:ascii="Arial" w:hAnsi="Arial" w:cs="Arial"/>
          <w:sz w:val="24"/>
          <w:szCs w:val="24"/>
        </w:rPr>
      </w:pPr>
    </w:p>
    <w:p w:rsidR="00DB3E1A" w:rsidRDefault="00DB3E1A" w:rsidP="009205F6">
      <w:pPr>
        <w:tabs>
          <w:tab w:val="left" w:pos="426"/>
          <w:tab w:val="left" w:pos="851"/>
          <w:tab w:val="left" w:pos="5103"/>
        </w:tabs>
        <w:spacing w:after="0"/>
        <w:jc w:val="both"/>
        <w:rPr>
          <w:rFonts w:ascii="Arial" w:hAnsi="Arial" w:cs="Arial"/>
          <w:sz w:val="24"/>
          <w:szCs w:val="24"/>
        </w:rPr>
      </w:pPr>
    </w:p>
    <w:p w:rsidR="00DB3E1A" w:rsidRDefault="00DB3E1A" w:rsidP="009205F6">
      <w:pPr>
        <w:tabs>
          <w:tab w:val="left" w:pos="426"/>
          <w:tab w:val="left" w:pos="851"/>
          <w:tab w:val="left" w:pos="5103"/>
        </w:tabs>
        <w:spacing w:after="0"/>
        <w:jc w:val="both"/>
        <w:rPr>
          <w:rFonts w:ascii="Arial" w:hAnsi="Arial" w:cs="Arial"/>
          <w:sz w:val="24"/>
          <w:szCs w:val="24"/>
        </w:rPr>
      </w:pPr>
    </w:p>
    <w:p w:rsidR="009205F6" w:rsidRPr="006078F1" w:rsidRDefault="009205F6" w:rsidP="009205F6">
      <w:pPr>
        <w:tabs>
          <w:tab w:val="left" w:pos="426"/>
          <w:tab w:val="left" w:pos="851"/>
          <w:tab w:val="left" w:pos="5103"/>
        </w:tabs>
        <w:spacing w:after="0"/>
        <w:jc w:val="both"/>
        <w:rPr>
          <w:rFonts w:ascii="Arial" w:hAnsi="Arial" w:cs="Arial"/>
          <w:sz w:val="24"/>
          <w:szCs w:val="24"/>
        </w:rPr>
      </w:pPr>
      <w:r w:rsidRPr="006078F1">
        <w:rPr>
          <w:rFonts w:ascii="Arial" w:hAnsi="Arial" w:cs="Arial"/>
          <w:sz w:val="24"/>
          <w:szCs w:val="24"/>
        </w:rPr>
        <w:t>Place :</w:t>
      </w:r>
      <w:r w:rsidRPr="006078F1">
        <w:rPr>
          <w:rFonts w:ascii="Arial" w:hAnsi="Arial" w:cs="Arial"/>
          <w:sz w:val="24"/>
          <w:szCs w:val="24"/>
        </w:rPr>
        <w:tab/>
        <w:t xml:space="preserve">       </w:t>
      </w:r>
      <w:r w:rsidR="00DB3E1A">
        <w:rPr>
          <w:rFonts w:ascii="Arial" w:hAnsi="Arial" w:cs="Arial"/>
          <w:sz w:val="24"/>
          <w:szCs w:val="24"/>
        </w:rPr>
        <w:t xml:space="preserve">                                 </w:t>
      </w:r>
      <w:r w:rsidRPr="006078F1">
        <w:rPr>
          <w:rFonts w:ascii="Arial" w:hAnsi="Arial" w:cs="Arial"/>
          <w:sz w:val="24"/>
          <w:szCs w:val="24"/>
        </w:rPr>
        <w:t xml:space="preserve"> </w:t>
      </w:r>
      <w:r w:rsidRPr="006078F1">
        <w:rPr>
          <w:rFonts w:ascii="Arial" w:hAnsi="Arial" w:cs="Arial"/>
          <w:b/>
          <w:bCs/>
          <w:sz w:val="24"/>
          <w:szCs w:val="24"/>
        </w:rPr>
        <w:t>Signature of the Authorised Signatory with Seal</w:t>
      </w:r>
    </w:p>
    <w:p w:rsidR="009205F6" w:rsidRDefault="009205F6" w:rsidP="0081744E">
      <w:pPr>
        <w:tabs>
          <w:tab w:val="left" w:pos="426"/>
          <w:tab w:val="left" w:pos="851"/>
          <w:tab w:val="left" w:pos="5103"/>
        </w:tabs>
        <w:spacing w:after="0"/>
      </w:pPr>
      <w:r w:rsidRPr="006078F1">
        <w:rPr>
          <w:rFonts w:ascii="Arial" w:hAnsi="Arial" w:cs="Arial"/>
          <w:sz w:val="24"/>
          <w:szCs w:val="24"/>
        </w:rPr>
        <w:t xml:space="preserve">Date : </w:t>
      </w:r>
    </w:p>
    <w:sectPr w:rsidR="009205F6" w:rsidSect="00DC6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81861"/>
    <w:multiLevelType w:val="hybridMultilevel"/>
    <w:tmpl w:val="A31E2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A741B"/>
    <w:multiLevelType w:val="hybridMultilevel"/>
    <w:tmpl w:val="434665C2"/>
    <w:lvl w:ilvl="0" w:tplc="27A42E8C">
      <w:start w:val="139"/>
      <w:numFmt w:val="bullet"/>
      <w:lvlText w:val=""/>
      <w:lvlJc w:val="left"/>
      <w:pPr>
        <w:ind w:left="465" w:hanging="465"/>
      </w:pPr>
      <w:rPr>
        <w:rFonts w:ascii="Wingdings" w:eastAsia="Times New Roman" w:hAnsi="Wingdings" w:cs="Times New Roman" w:hint="default"/>
        <w:sz w:val="28"/>
        <w:szCs w:val="2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D1D4789"/>
    <w:multiLevelType w:val="hybridMultilevel"/>
    <w:tmpl w:val="4FE8DF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6B2089"/>
    <w:multiLevelType w:val="hybridMultilevel"/>
    <w:tmpl w:val="7D7ED7B6"/>
    <w:lvl w:ilvl="0" w:tplc="D8DC1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01C58"/>
    <w:multiLevelType w:val="hybridMultilevel"/>
    <w:tmpl w:val="2668C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2C675E"/>
    <w:multiLevelType w:val="hybridMultilevel"/>
    <w:tmpl w:val="87B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205F6"/>
    <w:rsid w:val="004E4DE8"/>
    <w:rsid w:val="005861D2"/>
    <w:rsid w:val="006078F1"/>
    <w:rsid w:val="0081744E"/>
    <w:rsid w:val="009205F6"/>
    <w:rsid w:val="00BC6322"/>
    <w:rsid w:val="00D73482"/>
    <w:rsid w:val="00DB3E1A"/>
    <w:rsid w:val="00DC64B0"/>
    <w:rsid w:val="00E951B5"/>
    <w:rsid w:val="00FC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3C19"/>
  <w15:docId w15:val="{6B3B5601-FFC8-4911-8A02-D9F0D69E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FEF"/>
  </w:style>
  <w:style w:type="paragraph" w:styleId="Heading4">
    <w:name w:val="heading 4"/>
    <w:basedOn w:val="Normal"/>
    <w:next w:val="Normal"/>
    <w:link w:val="Heading4Char"/>
    <w:qFormat/>
    <w:rsid w:val="009205F6"/>
    <w:pPr>
      <w:keepNext/>
      <w:spacing w:after="0" w:line="200" w:lineRule="exact"/>
      <w:jc w:val="both"/>
      <w:outlineLvl w:val="3"/>
    </w:pPr>
    <w:rPr>
      <w:rFonts w:ascii="Times New Roman" w:eastAsia="Times New Roman" w:hAnsi="Times New Roman" w:cs="Times New Roman"/>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05F6"/>
    <w:rPr>
      <w:rFonts w:ascii="Times New Roman" w:eastAsia="Times New Roman" w:hAnsi="Times New Roman" w:cs="Times New Roman"/>
      <w:sz w:val="24"/>
      <w:lang w:val="en-US" w:eastAsia="en-US" w:bidi="ar-SA"/>
    </w:rPr>
  </w:style>
  <w:style w:type="character" w:styleId="Hyperlink">
    <w:name w:val="Hyperlink"/>
    <w:basedOn w:val="DefaultParagraphFont"/>
    <w:uiPriority w:val="99"/>
    <w:rsid w:val="009205F6"/>
    <w:rPr>
      <w:color w:val="0000FF"/>
      <w:u w:val="single"/>
    </w:rPr>
  </w:style>
  <w:style w:type="paragraph" w:styleId="BodyText2">
    <w:name w:val="Body Text 2"/>
    <w:aliases w:val=" Char,Char"/>
    <w:basedOn w:val="Normal"/>
    <w:link w:val="BodyText2Char"/>
    <w:uiPriority w:val="99"/>
    <w:rsid w:val="009205F6"/>
    <w:pPr>
      <w:tabs>
        <w:tab w:val="left" w:pos="935"/>
      </w:tabs>
      <w:spacing w:after="0" w:line="240" w:lineRule="auto"/>
      <w:ind w:right="-76"/>
      <w:jc w:val="both"/>
    </w:pPr>
    <w:rPr>
      <w:rFonts w:ascii="Comic Sans MS" w:eastAsia="Times New Roman" w:hAnsi="Comic Sans MS" w:cs="Times New Roman"/>
      <w:sz w:val="24"/>
      <w:szCs w:val="24"/>
      <w:lang w:val="en-US" w:eastAsia="en-US" w:bidi="ar-SA"/>
    </w:rPr>
  </w:style>
  <w:style w:type="character" w:customStyle="1" w:styleId="BodyText2Char">
    <w:name w:val="Body Text 2 Char"/>
    <w:aliases w:val=" Char Char,Char Char"/>
    <w:basedOn w:val="DefaultParagraphFont"/>
    <w:link w:val="BodyText2"/>
    <w:uiPriority w:val="99"/>
    <w:rsid w:val="009205F6"/>
    <w:rPr>
      <w:rFonts w:ascii="Comic Sans MS" w:eastAsia="Times New Roman" w:hAnsi="Comic Sans MS" w:cs="Times New Roman"/>
      <w:sz w:val="24"/>
      <w:szCs w:val="24"/>
      <w:lang w:val="en-US" w:eastAsia="en-US" w:bidi="ar-SA"/>
    </w:rPr>
  </w:style>
  <w:style w:type="paragraph" w:styleId="ListParagraph">
    <w:name w:val="List Paragraph"/>
    <w:basedOn w:val="Normal"/>
    <w:uiPriority w:val="34"/>
    <w:qFormat/>
    <w:rsid w:val="009205F6"/>
    <w:pPr>
      <w:ind w:left="720"/>
      <w:contextualSpacing/>
    </w:pPr>
  </w:style>
  <w:style w:type="paragraph" w:styleId="HTMLPreformatted">
    <w:name w:val="HTML Preformatted"/>
    <w:basedOn w:val="Normal"/>
    <w:link w:val="HTMLPreformattedChar"/>
    <w:uiPriority w:val="99"/>
    <w:unhideWhenUsed/>
    <w:rsid w:val="0092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205F6"/>
    <w:rPr>
      <w:rFonts w:ascii="Courier New" w:eastAsia="Times New Roman" w:hAnsi="Courier New" w:cs="Courier New"/>
      <w:sz w:val="20"/>
    </w:rPr>
  </w:style>
  <w:style w:type="paragraph" w:customStyle="1" w:styleId="Default">
    <w:name w:val="Default"/>
    <w:rsid w:val="009205F6"/>
    <w:pPr>
      <w:autoSpaceDE w:val="0"/>
      <w:autoSpaceDN w:val="0"/>
      <w:adjustRightInd w:val="0"/>
      <w:spacing w:after="0" w:line="240" w:lineRule="auto"/>
    </w:pPr>
    <w:rPr>
      <w:rFonts w:ascii="Mangal" w:hAnsi="Mangal" w:cs="Mangal"/>
      <w:color w:val="000000"/>
      <w:sz w:val="24"/>
      <w:szCs w:val="24"/>
    </w:rPr>
  </w:style>
  <w:style w:type="paragraph" w:styleId="NormalWeb">
    <w:name w:val="Normal (Web)"/>
    <w:basedOn w:val="Normal"/>
    <w:uiPriority w:val="99"/>
    <w:unhideWhenUsed/>
    <w:rsid w:val="009205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05F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205F6"/>
    <w:rPr>
      <w:rFonts w:ascii="Tahoma" w:hAnsi="Tahoma" w:cs="Mangal"/>
      <w:sz w:val="16"/>
      <w:szCs w:val="14"/>
    </w:rPr>
  </w:style>
  <w:style w:type="character" w:styleId="UnresolvedMention">
    <w:name w:val="Unresolved Mention"/>
    <w:basedOn w:val="DefaultParagraphFont"/>
    <w:uiPriority w:val="99"/>
    <w:semiHidden/>
    <w:unhideWhenUsed/>
    <w:rsid w:val="00BC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AKG</dc:creator>
  <cp:lastModifiedBy>Rishit Verma</cp:lastModifiedBy>
  <cp:revision>4</cp:revision>
  <dcterms:created xsi:type="dcterms:W3CDTF">2020-06-11T13:15:00Z</dcterms:created>
  <dcterms:modified xsi:type="dcterms:W3CDTF">2020-07-22T09:19:00Z</dcterms:modified>
</cp:coreProperties>
</file>