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6B" w:rsidRDefault="00DC6F6B" w:rsidP="00DC6F6B">
      <w:pPr>
        <w:spacing w:after="0" w:line="360" w:lineRule="auto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  <w:r w:rsidRPr="00354A15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Mechanical </w:t>
      </w:r>
      <w:proofErr w:type="spellStart"/>
      <w:r w:rsidR="00F560F3">
        <w:rPr>
          <w:rFonts w:ascii="Arial" w:eastAsia="Arial" w:hAnsi="Arial" w:cs="Arial"/>
          <w:b/>
          <w:bCs/>
          <w:spacing w:val="1"/>
          <w:sz w:val="24"/>
          <w:szCs w:val="24"/>
        </w:rPr>
        <w:t>Munition</w:t>
      </w:r>
      <w:proofErr w:type="spellEnd"/>
      <w:r w:rsidRPr="00354A15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Layer-Self Propelled (MML-SP)</w:t>
      </w:r>
    </w:p>
    <w:p w:rsidR="00DC6F6B" w:rsidRDefault="00DC6F6B" w:rsidP="00DC6F6B">
      <w:pPr>
        <w:spacing w:after="0" w:line="360" w:lineRule="auto"/>
        <w:jc w:val="center"/>
        <w:rPr>
          <w:sz w:val="20"/>
          <w:szCs w:val="20"/>
        </w:rPr>
      </w:pPr>
    </w:p>
    <w:p w:rsidR="00DC6F6B" w:rsidRDefault="00DC6F6B" w:rsidP="00DC6F6B">
      <w:pPr>
        <w:spacing w:after="0" w:line="360" w:lineRule="auto"/>
        <w:ind w:left="102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 &amp;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&amp;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(DRDO)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D3299">
        <w:rPr>
          <w:rFonts w:ascii="Arial" w:eastAsia="Arial" w:hAnsi="Arial" w:cs="Arial"/>
          <w:sz w:val="24"/>
          <w:szCs w:val="24"/>
        </w:rPr>
        <w:t>E</w:t>
      </w:r>
      <w:r w:rsidRPr="00DD3299">
        <w:rPr>
          <w:rFonts w:ascii="Arial" w:eastAsia="Arial" w:hAnsi="Arial" w:cs="Arial"/>
          <w:spacing w:val="-2"/>
          <w:sz w:val="24"/>
          <w:szCs w:val="24"/>
        </w:rPr>
        <w:t>x</w:t>
      </w:r>
      <w:r w:rsidRPr="00DD3299">
        <w:rPr>
          <w:rFonts w:ascii="Arial" w:eastAsia="Arial" w:hAnsi="Arial" w:cs="Arial"/>
          <w:spacing w:val="1"/>
          <w:sz w:val="24"/>
          <w:szCs w:val="24"/>
        </w:rPr>
        <w:t>p</w:t>
      </w:r>
      <w:r w:rsidRPr="00DD3299">
        <w:rPr>
          <w:rFonts w:ascii="Arial" w:eastAsia="Arial" w:hAnsi="Arial" w:cs="Arial"/>
          <w:sz w:val="24"/>
          <w:szCs w:val="24"/>
        </w:rPr>
        <w:t>r</w:t>
      </w:r>
      <w:r w:rsidRPr="00DD3299">
        <w:rPr>
          <w:rFonts w:ascii="Arial" w:eastAsia="Arial" w:hAnsi="Arial" w:cs="Arial"/>
          <w:spacing w:val="-2"/>
          <w:sz w:val="24"/>
          <w:szCs w:val="24"/>
        </w:rPr>
        <w:t>e</w:t>
      </w:r>
      <w:r w:rsidRPr="00DD3299">
        <w:rPr>
          <w:rFonts w:ascii="Arial" w:eastAsia="Arial" w:hAnsi="Arial" w:cs="Arial"/>
          <w:sz w:val="24"/>
          <w:szCs w:val="24"/>
        </w:rPr>
        <w:t>ssio</w:t>
      </w:r>
      <w:r w:rsidRPr="00DD3299">
        <w:rPr>
          <w:rFonts w:ascii="Arial" w:eastAsia="Arial" w:hAnsi="Arial" w:cs="Arial"/>
          <w:spacing w:val="1"/>
          <w:sz w:val="24"/>
          <w:szCs w:val="24"/>
        </w:rPr>
        <w:t>n</w:t>
      </w:r>
      <w:r w:rsidRPr="00DD3299">
        <w:rPr>
          <w:rFonts w:ascii="Arial" w:eastAsia="Arial" w:hAnsi="Arial" w:cs="Arial"/>
          <w:sz w:val="24"/>
          <w:szCs w:val="24"/>
        </w:rPr>
        <w:t>s</w:t>
      </w:r>
      <w:r w:rsidRPr="00DD32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D3299">
        <w:rPr>
          <w:rFonts w:ascii="Arial" w:eastAsia="Arial" w:hAnsi="Arial" w:cs="Arial"/>
          <w:spacing w:val="-1"/>
          <w:sz w:val="24"/>
          <w:szCs w:val="24"/>
        </w:rPr>
        <w:t>o</w:t>
      </w:r>
      <w:r w:rsidRPr="00DD3299">
        <w:rPr>
          <w:rFonts w:ascii="Arial" w:eastAsia="Arial" w:hAnsi="Arial" w:cs="Arial"/>
          <w:sz w:val="24"/>
          <w:szCs w:val="24"/>
        </w:rPr>
        <w:t>f</w:t>
      </w:r>
      <w:r w:rsidRPr="00DD329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D3299">
        <w:rPr>
          <w:rFonts w:ascii="Arial" w:eastAsia="Arial" w:hAnsi="Arial" w:cs="Arial"/>
          <w:sz w:val="24"/>
          <w:szCs w:val="24"/>
        </w:rPr>
        <w:t>I</w:t>
      </w:r>
      <w:r w:rsidRPr="00DD3299">
        <w:rPr>
          <w:rFonts w:ascii="Arial" w:eastAsia="Arial" w:hAnsi="Arial" w:cs="Arial"/>
          <w:spacing w:val="1"/>
          <w:sz w:val="24"/>
          <w:szCs w:val="24"/>
        </w:rPr>
        <w:t>n</w:t>
      </w:r>
      <w:r w:rsidRPr="00DD3299">
        <w:rPr>
          <w:rFonts w:ascii="Arial" w:eastAsia="Arial" w:hAnsi="Arial" w:cs="Arial"/>
          <w:spacing w:val="-2"/>
          <w:sz w:val="24"/>
          <w:szCs w:val="24"/>
        </w:rPr>
        <w:t>t</w:t>
      </w:r>
      <w:r w:rsidRPr="00DD3299">
        <w:rPr>
          <w:rFonts w:ascii="Arial" w:eastAsia="Arial" w:hAnsi="Arial" w:cs="Arial"/>
          <w:spacing w:val="1"/>
          <w:sz w:val="24"/>
          <w:szCs w:val="24"/>
        </w:rPr>
        <w:t>e</w:t>
      </w:r>
      <w:r w:rsidRPr="00DD3299">
        <w:rPr>
          <w:rFonts w:ascii="Arial" w:eastAsia="Arial" w:hAnsi="Arial" w:cs="Arial"/>
          <w:sz w:val="24"/>
          <w:szCs w:val="24"/>
        </w:rPr>
        <w:t>rest</w:t>
      </w:r>
      <w:r w:rsidRPr="00DD329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D3299">
        <w:rPr>
          <w:rFonts w:ascii="Arial" w:eastAsia="Arial" w:hAnsi="Arial" w:cs="Arial"/>
          <w:sz w:val="24"/>
          <w:szCs w:val="24"/>
        </w:rPr>
        <w:t>(</w:t>
      </w:r>
      <w:r w:rsidRPr="00DD3299">
        <w:rPr>
          <w:rFonts w:ascii="Arial" w:eastAsia="Arial" w:hAnsi="Arial" w:cs="Arial"/>
          <w:spacing w:val="-2"/>
          <w:sz w:val="24"/>
          <w:szCs w:val="24"/>
        </w:rPr>
        <w:t>E</w:t>
      </w:r>
      <w:r w:rsidRPr="00DD3299">
        <w:rPr>
          <w:rFonts w:ascii="Arial" w:eastAsia="Arial" w:hAnsi="Arial" w:cs="Arial"/>
          <w:sz w:val="24"/>
          <w:szCs w:val="24"/>
        </w:rPr>
        <w:t>O</w:t>
      </w:r>
      <w:r w:rsidRPr="00DD3299">
        <w:rPr>
          <w:rFonts w:ascii="Arial" w:eastAsia="Arial" w:hAnsi="Arial" w:cs="Arial"/>
          <w:spacing w:val="1"/>
          <w:sz w:val="24"/>
          <w:szCs w:val="24"/>
        </w:rPr>
        <w:t>I</w:t>
      </w:r>
      <w:r w:rsidRPr="00DD3299"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 xml:space="preserve">Indian industries </w:t>
      </w:r>
      <w:r w:rsidRPr="00354A1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ha</w:t>
      </w:r>
      <w:r w:rsidRPr="00354A15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v</w:t>
      </w:r>
      <w:r w:rsidRPr="00354A15">
        <w:rPr>
          <w:rFonts w:ascii="Arial" w:eastAsia="Arial" w:hAnsi="Arial" w:cs="Arial"/>
          <w:color w:val="000000" w:themeColor="text1"/>
          <w:sz w:val="24"/>
          <w:szCs w:val="24"/>
        </w:rPr>
        <w:t>ing s</w:t>
      </w:r>
      <w:r w:rsidRPr="00354A1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354A15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r w:rsidRPr="00354A15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f</w:t>
      </w:r>
      <w:r w:rsidRPr="00354A15">
        <w:rPr>
          <w:rFonts w:ascii="Arial" w:eastAsia="Arial" w:hAnsi="Arial" w:cs="Arial"/>
          <w:color w:val="000000" w:themeColor="text1"/>
          <w:sz w:val="24"/>
          <w:szCs w:val="24"/>
        </w:rPr>
        <w:t>ic</w:t>
      </w:r>
      <w:r w:rsidRPr="00354A1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ie</w:t>
      </w:r>
      <w:r w:rsidRPr="00354A1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354A15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354A15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354A1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354A15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x</w:t>
      </w:r>
      <w:r w:rsidRPr="00354A1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pe</w:t>
      </w:r>
      <w:r w:rsidRPr="00354A15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354A1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i</w:t>
      </w:r>
      <w:r w:rsidRPr="00354A1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354A1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</w:t>
      </w:r>
      <w:r w:rsidRPr="00354A15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354A1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354A15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354A15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354A1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354A15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x</w:t>
      </w:r>
      <w:r w:rsidRPr="00354A1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pe</w:t>
      </w:r>
      <w:r w:rsidRPr="00354A15">
        <w:rPr>
          <w:rFonts w:ascii="Arial" w:eastAsia="Arial" w:hAnsi="Arial" w:cs="Arial"/>
          <w:color w:val="000000" w:themeColor="text1"/>
          <w:sz w:val="24"/>
          <w:szCs w:val="24"/>
        </w:rPr>
        <w:t>rtise</w:t>
      </w:r>
      <w:r w:rsidRPr="00354A15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354A1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a</w:t>
      </w:r>
      <w:r w:rsidRPr="00354A1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354A15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354A15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354A15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w</w:t>
      </w:r>
      <w:r w:rsidRPr="00354A15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354A1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l</w:t>
      </w:r>
      <w:r w:rsidRPr="00354A15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354A1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i</w:t>
      </w:r>
      <w:r w:rsidRPr="00354A1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354A15">
        <w:rPr>
          <w:rFonts w:ascii="Arial" w:eastAsia="Arial" w:hAnsi="Arial" w:cs="Arial"/>
          <w:color w:val="000000" w:themeColor="text1"/>
          <w:sz w:val="24"/>
          <w:szCs w:val="24"/>
        </w:rPr>
        <w:t xml:space="preserve">g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k of Mechanical </w:t>
      </w:r>
      <w:proofErr w:type="spellStart"/>
      <w:r w:rsidR="00F560F3">
        <w:rPr>
          <w:rFonts w:ascii="Arial" w:eastAsia="Arial" w:hAnsi="Arial" w:cs="Arial"/>
          <w:spacing w:val="1"/>
          <w:sz w:val="24"/>
          <w:szCs w:val="24"/>
        </w:rPr>
        <w:t>Munition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Layer-Self Propelled (MML-SP) hereafter called as ‘system’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industry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technically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&amp; financially competent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‘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m’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C6F6B" w:rsidRPr="00DD3299" w:rsidRDefault="00DC6F6B" w:rsidP="00DC6F6B">
      <w:pPr>
        <w:spacing w:after="0" w:line="360" w:lineRule="auto"/>
        <w:ind w:left="102" w:right="40"/>
        <w:jc w:val="both"/>
        <w:rPr>
          <w:rFonts w:ascii="Arial" w:eastAsia="Arial" w:hAnsi="Arial" w:cs="Arial"/>
          <w:sz w:val="16"/>
          <w:szCs w:val="24"/>
        </w:rPr>
      </w:pPr>
    </w:p>
    <w:p w:rsidR="00DC6F6B" w:rsidRDefault="00DC6F6B" w:rsidP="00DC6F6B">
      <w:pPr>
        <w:spacing w:after="0" w:line="360" w:lineRule="auto"/>
        <w:ind w:left="102" w:right="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BRIEF DESCRIPTION:</w:t>
      </w:r>
    </w:p>
    <w:p w:rsidR="00C92DF4" w:rsidRDefault="00C92DF4" w:rsidP="00C92DF4">
      <w:pPr>
        <w:spacing w:after="0" w:line="360" w:lineRule="auto"/>
        <w:ind w:left="102" w:right="4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Munition</w:t>
      </w:r>
      <w:proofErr w:type="spellEnd"/>
      <w:r w:rsidRPr="002F06A7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laying</w:t>
      </w:r>
      <w:proofErr w:type="gramEnd"/>
      <w:r w:rsidRPr="002F06A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anti-tank ND Mk III/IV Munitions (Bar Munitions) </w:t>
      </w:r>
      <w:r w:rsidRPr="002F06A7">
        <w:rPr>
          <w:rFonts w:ascii="Arial" w:eastAsia="Arial" w:hAnsi="Arial" w:cs="Arial"/>
          <w:sz w:val="24"/>
          <w:szCs w:val="24"/>
        </w:rPr>
        <w:t xml:space="preserve">is an important activity of Indian army. It </w:t>
      </w:r>
      <w:r>
        <w:rPr>
          <w:rFonts w:ascii="Arial" w:eastAsia="Arial" w:hAnsi="Arial" w:cs="Arial"/>
          <w:sz w:val="24"/>
          <w:szCs w:val="24"/>
        </w:rPr>
        <w:t xml:space="preserve">slows down or removes possibility of enemy tank movement across </w:t>
      </w:r>
      <w:proofErr w:type="spellStart"/>
      <w:r>
        <w:rPr>
          <w:rFonts w:ascii="Arial" w:eastAsia="Arial" w:hAnsi="Arial" w:cs="Arial"/>
          <w:sz w:val="24"/>
          <w:szCs w:val="24"/>
        </w:rPr>
        <w:t>Munition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strip</w:t>
      </w:r>
      <w:r w:rsidRPr="002F06A7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To perform this activity R&amp;DE (E) has developed self-propelled and fully automated MML-SP equipment. </w:t>
      </w:r>
    </w:p>
    <w:p w:rsidR="00DC6F6B" w:rsidRDefault="00DC6F6B" w:rsidP="00DC6F6B">
      <w:pPr>
        <w:spacing w:after="0" w:line="360" w:lineRule="auto"/>
        <w:ind w:left="102" w:right="40"/>
        <w:jc w:val="both"/>
        <w:rPr>
          <w:rFonts w:ascii="Arial" w:hAnsi="Arial" w:cs="Arial"/>
          <w:sz w:val="24"/>
          <w:szCs w:val="24"/>
        </w:rPr>
      </w:pPr>
      <w:r w:rsidRPr="0004624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MML-SP</w:t>
      </w:r>
      <w:r w:rsidRPr="000462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 w:rsidRPr="00046243">
        <w:rPr>
          <w:rFonts w:ascii="Arial" w:hAnsi="Arial" w:cs="Arial"/>
          <w:sz w:val="24"/>
          <w:szCs w:val="24"/>
        </w:rPr>
        <w:t xml:space="preserve"> designed for </w:t>
      </w:r>
      <w:r>
        <w:rPr>
          <w:rFonts w:ascii="Arial" w:hAnsi="Arial" w:cs="Arial"/>
          <w:sz w:val="24"/>
          <w:szCs w:val="24"/>
        </w:rPr>
        <w:t xml:space="preserve">laying Bar </w:t>
      </w:r>
      <w:r w:rsidR="00F560F3">
        <w:rPr>
          <w:rFonts w:ascii="Arial" w:hAnsi="Arial" w:cs="Arial"/>
          <w:sz w:val="24"/>
          <w:szCs w:val="24"/>
        </w:rPr>
        <w:t>Munition</w:t>
      </w:r>
      <w:r>
        <w:rPr>
          <w:rFonts w:ascii="Arial" w:hAnsi="Arial" w:cs="Arial"/>
          <w:sz w:val="24"/>
          <w:szCs w:val="24"/>
        </w:rPr>
        <w:t>s</w:t>
      </w:r>
      <w:r w:rsidRPr="000462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soil at </w:t>
      </w:r>
      <w:r w:rsidR="00F560F3">
        <w:rPr>
          <w:rFonts w:ascii="Arial" w:hAnsi="Arial" w:cs="Arial"/>
          <w:sz w:val="24"/>
          <w:szCs w:val="24"/>
        </w:rPr>
        <w:t>variable</w:t>
      </w:r>
      <w:r>
        <w:rPr>
          <w:rFonts w:ascii="Arial" w:hAnsi="Arial" w:cs="Arial"/>
          <w:sz w:val="24"/>
          <w:szCs w:val="24"/>
        </w:rPr>
        <w:t xml:space="preserve"> depth </w:t>
      </w:r>
      <w:r w:rsidR="00F560F3">
        <w:rPr>
          <w:rFonts w:ascii="Arial" w:hAnsi="Arial" w:cs="Arial"/>
          <w:sz w:val="24"/>
          <w:szCs w:val="24"/>
        </w:rPr>
        <w:t xml:space="preserve">&amp; spacing </w:t>
      </w:r>
      <w:r w:rsidRPr="00046243">
        <w:rPr>
          <w:rFonts w:ascii="Arial" w:hAnsi="Arial" w:cs="Arial"/>
          <w:sz w:val="24"/>
          <w:szCs w:val="24"/>
        </w:rPr>
        <w:t xml:space="preserve">with </w:t>
      </w:r>
      <w:r w:rsidR="00F560F3">
        <w:rPr>
          <w:rFonts w:ascii="Arial" w:hAnsi="Arial" w:cs="Arial"/>
          <w:sz w:val="24"/>
          <w:szCs w:val="24"/>
        </w:rPr>
        <w:t xml:space="preserve">effective </w:t>
      </w:r>
      <w:proofErr w:type="spellStart"/>
      <w:r w:rsidR="00F560F3">
        <w:rPr>
          <w:rFonts w:ascii="Arial" w:hAnsi="Arial" w:cs="Arial"/>
          <w:sz w:val="24"/>
          <w:szCs w:val="24"/>
        </w:rPr>
        <w:t>Munition</w:t>
      </w:r>
      <w:proofErr w:type="spellEnd"/>
      <w:r>
        <w:rPr>
          <w:rFonts w:ascii="Arial" w:hAnsi="Arial" w:cs="Arial"/>
          <w:sz w:val="24"/>
          <w:szCs w:val="24"/>
        </w:rPr>
        <w:t xml:space="preserve"> laying rate. </w:t>
      </w:r>
      <w:r w:rsidRPr="00046243">
        <w:rPr>
          <w:rFonts w:ascii="Arial" w:hAnsi="Arial" w:cs="Arial"/>
          <w:sz w:val="24"/>
          <w:szCs w:val="24"/>
        </w:rPr>
        <w:t xml:space="preserve">It is designed to </w:t>
      </w:r>
      <w:r>
        <w:rPr>
          <w:rFonts w:ascii="Arial" w:hAnsi="Arial" w:cs="Arial"/>
          <w:sz w:val="24"/>
          <w:szCs w:val="24"/>
        </w:rPr>
        <w:t xml:space="preserve">lay </w:t>
      </w:r>
      <w:r w:rsidR="00F560F3">
        <w:rPr>
          <w:rFonts w:ascii="Arial" w:hAnsi="Arial" w:cs="Arial"/>
          <w:sz w:val="24"/>
          <w:szCs w:val="24"/>
        </w:rPr>
        <w:t>Munition</w:t>
      </w:r>
      <w:r>
        <w:rPr>
          <w:rFonts w:ascii="Arial" w:hAnsi="Arial" w:cs="Arial"/>
          <w:sz w:val="24"/>
          <w:szCs w:val="24"/>
        </w:rPr>
        <w:t>s</w:t>
      </w:r>
      <w:r w:rsidRPr="00046243">
        <w:rPr>
          <w:rFonts w:ascii="Arial" w:hAnsi="Arial" w:cs="Arial"/>
          <w:sz w:val="24"/>
          <w:szCs w:val="24"/>
        </w:rPr>
        <w:t xml:space="preserve"> in plain</w:t>
      </w:r>
      <w:r>
        <w:rPr>
          <w:rFonts w:ascii="Arial" w:hAnsi="Arial" w:cs="Arial"/>
          <w:sz w:val="24"/>
          <w:szCs w:val="24"/>
        </w:rPr>
        <w:t>s of Punjab</w:t>
      </w:r>
      <w:r w:rsidRPr="00046243">
        <w:rPr>
          <w:rFonts w:ascii="Arial" w:hAnsi="Arial" w:cs="Arial"/>
          <w:sz w:val="24"/>
          <w:szCs w:val="24"/>
        </w:rPr>
        <w:t>, semi desert</w:t>
      </w:r>
      <w:r>
        <w:rPr>
          <w:rFonts w:ascii="Arial" w:hAnsi="Arial" w:cs="Arial"/>
          <w:sz w:val="24"/>
          <w:szCs w:val="24"/>
        </w:rPr>
        <w:t>s</w:t>
      </w:r>
      <w:r w:rsidRPr="00046243">
        <w:rPr>
          <w:rFonts w:ascii="Arial" w:hAnsi="Arial" w:cs="Arial"/>
          <w:sz w:val="24"/>
          <w:szCs w:val="24"/>
        </w:rPr>
        <w:t xml:space="preserve"> and desert</w:t>
      </w:r>
      <w:r>
        <w:rPr>
          <w:rFonts w:ascii="Arial" w:hAnsi="Arial" w:cs="Arial"/>
          <w:sz w:val="24"/>
          <w:szCs w:val="24"/>
        </w:rPr>
        <w:t xml:space="preserve">s of Rajasthan at </w:t>
      </w:r>
      <w:r w:rsidR="00F560F3">
        <w:rPr>
          <w:rFonts w:ascii="Arial" w:hAnsi="Arial" w:cs="Arial"/>
          <w:sz w:val="24"/>
          <w:szCs w:val="24"/>
        </w:rPr>
        <w:t>variable</w:t>
      </w:r>
      <w:r>
        <w:rPr>
          <w:rFonts w:ascii="Arial" w:hAnsi="Arial" w:cs="Arial"/>
          <w:sz w:val="24"/>
          <w:szCs w:val="24"/>
        </w:rPr>
        <w:t xml:space="preserve"> inter-</w:t>
      </w:r>
      <w:proofErr w:type="spellStart"/>
      <w:r w:rsidR="00F560F3">
        <w:rPr>
          <w:rFonts w:ascii="Arial" w:hAnsi="Arial" w:cs="Arial"/>
          <w:sz w:val="24"/>
          <w:szCs w:val="24"/>
        </w:rPr>
        <w:t>Munition</w:t>
      </w:r>
      <w:proofErr w:type="spellEnd"/>
      <w:r>
        <w:rPr>
          <w:rFonts w:ascii="Arial" w:hAnsi="Arial" w:cs="Arial"/>
          <w:sz w:val="24"/>
          <w:szCs w:val="24"/>
        </w:rPr>
        <w:t xml:space="preserve"> spacing</w:t>
      </w:r>
      <w:r w:rsidRPr="0004624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All the operations in the equipment like </w:t>
      </w:r>
      <w:proofErr w:type="spellStart"/>
      <w:r w:rsidR="00F560F3">
        <w:rPr>
          <w:rFonts w:ascii="Arial" w:hAnsi="Arial" w:cs="Arial"/>
          <w:sz w:val="24"/>
          <w:szCs w:val="24"/>
        </w:rPr>
        <w:t>Munition</w:t>
      </w:r>
      <w:proofErr w:type="spellEnd"/>
      <w:r>
        <w:rPr>
          <w:rFonts w:ascii="Arial" w:hAnsi="Arial" w:cs="Arial"/>
          <w:sz w:val="24"/>
          <w:szCs w:val="24"/>
        </w:rPr>
        <w:t xml:space="preserve"> dispensing, trenching, burying etc. are automatically carried out with electrical </w:t>
      </w:r>
      <w:r w:rsidR="00CC53B6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hydraulic actuators. The position of various actuators or </w:t>
      </w:r>
      <w:proofErr w:type="spellStart"/>
      <w:r w:rsidR="00F560F3">
        <w:rPr>
          <w:rFonts w:ascii="Arial" w:hAnsi="Arial" w:cs="Arial"/>
          <w:sz w:val="24"/>
          <w:szCs w:val="24"/>
        </w:rPr>
        <w:t>Munition</w:t>
      </w:r>
      <w:proofErr w:type="spellEnd"/>
      <w:r>
        <w:rPr>
          <w:rFonts w:ascii="Arial" w:hAnsi="Arial" w:cs="Arial"/>
          <w:sz w:val="24"/>
          <w:szCs w:val="24"/>
        </w:rPr>
        <w:t xml:space="preserve"> is sensed by sensors fitted at various locations. The actuators are operated by Electronic controller automatically based on inputs from operator and sensors.</w:t>
      </w:r>
      <w:r w:rsidRPr="000462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system has been equipped with GPS based </w:t>
      </w:r>
      <w:proofErr w:type="spellStart"/>
      <w:r w:rsidR="00F560F3">
        <w:rPr>
          <w:rFonts w:ascii="Arial" w:hAnsi="Arial" w:cs="Arial"/>
          <w:sz w:val="24"/>
          <w:szCs w:val="24"/>
        </w:rPr>
        <w:t>Munition</w:t>
      </w:r>
      <w:proofErr w:type="spellEnd"/>
      <w:r>
        <w:rPr>
          <w:rFonts w:ascii="Arial" w:hAnsi="Arial" w:cs="Arial"/>
          <w:sz w:val="24"/>
          <w:szCs w:val="24"/>
        </w:rPr>
        <w:t xml:space="preserve"> field mapping device which automatically stores location of laid </w:t>
      </w:r>
      <w:proofErr w:type="spellStart"/>
      <w:r w:rsidR="00F560F3">
        <w:rPr>
          <w:rFonts w:ascii="Arial" w:hAnsi="Arial" w:cs="Arial"/>
          <w:sz w:val="24"/>
          <w:szCs w:val="24"/>
        </w:rPr>
        <w:t>Munition</w:t>
      </w:r>
      <w:proofErr w:type="spellEnd"/>
      <w:r>
        <w:rPr>
          <w:rFonts w:ascii="Arial" w:hAnsi="Arial" w:cs="Arial"/>
          <w:sz w:val="24"/>
          <w:szCs w:val="24"/>
        </w:rPr>
        <w:t xml:space="preserve"> with accuracy up to 50 cm. The system is based on HMV Tatra 8x8 VVN.</w:t>
      </w:r>
    </w:p>
    <w:p w:rsidR="00720427" w:rsidRDefault="00720427" w:rsidP="00B754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20427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 wp14:anchorId="70E51314" wp14:editId="1F19CECB">
            <wp:extent cx="3876675" cy="1609725"/>
            <wp:effectExtent l="19050" t="19050" r="28575" b="28575"/>
            <wp:docPr id="2" name="Picture 1" descr="D:\BML Trial Photos_1\11 JULY 17 MML SP TRAIL\DSC_0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BML Trial Photos_1\11 JULY 17 MML SP TRAIL\DSC_013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8" t="11385" r="959" b="34692"/>
                    <a:stretch/>
                  </pic:blipFill>
                  <pic:spPr bwMode="auto">
                    <a:xfrm>
                      <a:off x="0" y="0"/>
                      <a:ext cx="3866724" cy="160559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720427" w:rsidRPr="00720427" w:rsidRDefault="00720427" w:rsidP="007204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720427">
        <w:rPr>
          <w:rFonts w:ascii="Arial" w:hAnsi="Arial" w:cs="Arial"/>
          <w:b/>
          <w:sz w:val="24"/>
          <w:szCs w:val="24"/>
        </w:rPr>
        <w:t xml:space="preserve">Mechanical </w:t>
      </w:r>
      <w:proofErr w:type="spellStart"/>
      <w:r w:rsidR="00F560F3">
        <w:rPr>
          <w:rFonts w:ascii="Arial" w:hAnsi="Arial" w:cs="Arial"/>
          <w:b/>
          <w:sz w:val="24"/>
          <w:szCs w:val="24"/>
        </w:rPr>
        <w:t>Munition</w:t>
      </w:r>
      <w:proofErr w:type="spellEnd"/>
      <w:r w:rsidRPr="00720427">
        <w:rPr>
          <w:rFonts w:ascii="Arial" w:hAnsi="Arial" w:cs="Arial"/>
          <w:b/>
          <w:sz w:val="24"/>
          <w:szCs w:val="24"/>
        </w:rPr>
        <w:t xml:space="preserve"> Layer-</w:t>
      </w:r>
      <w:r>
        <w:rPr>
          <w:rFonts w:ascii="Arial" w:hAnsi="Arial" w:cs="Arial"/>
          <w:b/>
          <w:sz w:val="24"/>
          <w:szCs w:val="24"/>
        </w:rPr>
        <w:t>Self P</w:t>
      </w:r>
      <w:r w:rsidRPr="00720427">
        <w:rPr>
          <w:rFonts w:ascii="Arial" w:hAnsi="Arial" w:cs="Arial"/>
          <w:b/>
          <w:sz w:val="24"/>
          <w:szCs w:val="24"/>
        </w:rPr>
        <w:t>ropelled (MML-SP)</w:t>
      </w:r>
      <w:r w:rsidR="008A4EFD">
        <w:rPr>
          <w:rFonts w:ascii="Arial" w:hAnsi="Arial" w:cs="Arial"/>
          <w:b/>
          <w:sz w:val="24"/>
          <w:szCs w:val="24"/>
        </w:rPr>
        <w:t xml:space="preserve"> Prototype</w:t>
      </w:r>
    </w:p>
    <w:p w:rsidR="00372DEF" w:rsidRDefault="00372DEF" w:rsidP="00B754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E4587" w:rsidRDefault="00AE4587" w:rsidP="00B754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TECHNICAL DETAILS</w:t>
      </w:r>
      <w:r w:rsidR="00F560F3" w:rsidRPr="00F560F3">
        <w:rPr>
          <w:rFonts w:ascii="Arial" w:eastAsia="Arial" w:hAnsi="Arial" w:cs="Arial"/>
          <w:b/>
          <w:sz w:val="24"/>
          <w:szCs w:val="24"/>
        </w:rPr>
        <w:t xml:space="preserve"> </w:t>
      </w:r>
      <w:r w:rsidR="00F560F3">
        <w:rPr>
          <w:rFonts w:ascii="Arial" w:eastAsia="Arial" w:hAnsi="Arial" w:cs="Arial"/>
          <w:b/>
          <w:sz w:val="24"/>
          <w:szCs w:val="24"/>
        </w:rPr>
        <w:t xml:space="preserve">&amp; </w:t>
      </w:r>
      <w:r w:rsidR="00F560F3" w:rsidRPr="00A76F34">
        <w:rPr>
          <w:rFonts w:ascii="Arial" w:eastAsia="Arial" w:hAnsi="Arial" w:cs="Arial"/>
          <w:b/>
          <w:sz w:val="24"/>
          <w:szCs w:val="24"/>
        </w:rPr>
        <w:t>SALIENT FEATURES</w:t>
      </w:r>
      <w:r>
        <w:rPr>
          <w:rFonts w:ascii="Arial" w:hAnsi="Arial" w:cs="Arial"/>
          <w:b/>
          <w:sz w:val="24"/>
          <w:szCs w:val="24"/>
        </w:rPr>
        <w:t>:</w:t>
      </w:r>
    </w:p>
    <w:p w:rsidR="00BA4FDC" w:rsidRDefault="00720427" w:rsidP="00B754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Mechanical </w:t>
      </w:r>
      <w:proofErr w:type="spellStart"/>
      <w:r w:rsidR="00F560F3">
        <w:rPr>
          <w:rFonts w:ascii="Arial" w:eastAsia="Arial" w:hAnsi="Arial" w:cs="Arial"/>
          <w:spacing w:val="1"/>
          <w:sz w:val="24"/>
          <w:szCs w:val="24"/>
        </w:rPr>
        <w:t>Munition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Layer-Self Propelled (MML-SP)</w:t>
      </w:r>
      <w:r w:rsidR="00422167">
        <w:rPr>
          <w:rFonts w:ascii="Arial" w:hAnsi="Arial" w:cs="Arial"/>
          <w:sz w:val="24"/>
          <w:szCs w:val="24"/>
        </w:rPr>
        <w:t xml:space="preserve"> is built </w:t>
      </w:r>
      <w:r w:rsidR="00313196" w:rsidRPr="00313196">
        <w:rPr>
          <w:rFonts w:ascii="Arial" w:hAnsi="Arial" w:cs="Arial"/>
          <w:sz w:val="24"/>
          <w:szCs w:val="24"/>
        </w:rPr>
        <w:t xml:space="preserve">on </w:t>
      </w:r>
      <w:r w:rsidR="00313196">
        <w:rPr>
          <w:rFonts w:ascii="Arial" w:hAnsi="Arial" w:cs="Arial"/>
          <w:sz w:val="24"/>
          <w:szCs w:val="24"/>
        </w:rPr>
        <w:t>TATRA</w:t>
      </w:r>
      <w:r w:rsidR="00313196" w:rsidRPr="003131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="00313196" w:rsidRPr="00313196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8 VVN chassis</w:t>
      </w:r>
      <w:r w:rsidR="00313196" w:rsidRPr="00313196">
        <w:rPr>
          <w:rFonts w:ascii="Arial" w:hAnsi="Arial" w:cs="Arial"/>
          <w:sz w:val="24"/>
          <w:szCs w:val="24"/>
        </w:rPr>
        <w:t xml:space="preserve">. </w:t>
      </w:r>
      <w:r w:rsidR="00313196">
        <w:rPr>
          <w:rFonts w:ascii="Arial" w:hAnsi="Arial" w:cs="Arial"/>
          <w:sz w:val="24"/>
          <w:szCs w:val="24"/>
        </w:rPr>
        <w:t xml:space="preserve">It </w:t>
      </w:r>
      <w:r w:rsidR="00313196" w:rsidRPr="00313196">
        <w:rPr>
          <w:rFonts w:ascii="Arial" w:hAnsi="Arial" w:cs="Arial"/>
          <w:sz w:val="24"/>
          <w:szCs w:val="24"/>
        </w:rPr>
        <w:t>consists of</w:t>
      </w:r>
      <w:r w:rsidR="00313196">
        <w:t xml:space="preserve"> </w:t>
      </w:r>
      <w:r w:rsidR="00B7542D">
        <w:rPr>
          <w:rFonts w:ascii="Arial" w:hAnsi="Arial" w:cs="Arial"/>
          <w:sz w:val="24"/>
          <w:szCs w:val="24"/>
        </w:rPr>
        <w:t>m</w:t>
      </w:r>
      <w:r w:rsidR="00313196" w:rsidRPr="00313196">
        <w:rPr>
          <w:rFonts w:ascii="Arial" w:hAnsi="Arial" w:cs="Arial"/>
          <w:sz w:val="24"/>
          <w:szCs w:val="24"/>
        </w:rPr>
        <w:t>echani</w:t>
      </w:r>
      <w:r w:rsidR="00B7542D">
        <w:rPr>
          <w:rFonts w:ascii="Arial" w:hAnsi="Arial" w:cs="Arial"/>
          <w:sz w:val="24"/>
          <w:szCs w:val="24"/>
        </w:rPr>
        <w:t xml:space="preserve">cal, electrical, electronic &amp; </w:t>
      </w:r>
      <w:r>
        <w:rPr>
          <w:rFonts w:ascii="Arial" w:hAnsi="Arial" w:cs="Arial"/>
          <w:sz w:val="24"/>
          <w:szCs w:val="24"/>
        </w:rPr>
        <w:t>hydraulic</w:t>
      </w:r>
      <w:r w:rsidR="00B7542D">
        <w:rPr>
          <w:rFonts w:ascii="Arial" w:hAnsi="Arial" w:cs="Arial"/>
          <w:sz w:val="24"/>
          <w:szCs w:val="24"/>
        </w:rPr>
        <w:t xml:space="preserve"> </w:t>
      </w:r>
      <w:r w:rsidR="00BA4FDC" w:rsidRPr="00313196">
        <w:rPr>
          <w:rFonts w:ascii="Arial" w:hAnsi="Arial" w:cs="Arial"/>
          <w:sz w:val="24"/>
          <w:szCs w:val="24"/>
        </w:rPr>
        <w:t>sub</w:t>
      </w:r>
      <w:r w:rsidR="00313196" w:rsidRPr="00313196">
        <w:rPr>
          <w:rFonts w:ascii="Arial" w:hAnsi="Arial" w:cs="Arial"/>
          <w:sz w:val="24"/>
          <w:szCs w:val="24"/>
        </w:rPr>
        <w:t xml:space="preserve">-systems. </w:t>
      </w:r>
    </w:p>
    <w:p w:rsidR="00282DC2" w:rsidRDefault="00313196" w:rsidP="00B754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3196">
        <w:rPr>
          <w:rFonts w:ascii="Arial" w:hAnsi="Arial" w:cs="Arial"/>
          <w:sz w:val="24"/>
          <w:szCs w:val="24"/>
        </w:rPr>
        <w:t xml:space="preserve">Mechanical sub-system includes </w:t>
      </w:r>
      <w:r w:rsidR="00720427">
        <w:rPr>
          <w:rFonts w:ascii="Arial" w:hAnsi="Arial" w:cs="Arial"/>
          <w:sz w:val="24"/>
          <w:szCs w:val="24"/>
        </w:rPr>
        <w:t>Base frame with canopy</w:t>
      </w:r>
      <w:r w:rsidR="00E4681B">
        <w:rPr>
          <w:rFonts w:ascii="Arial" w:hAnsi="Arial" w:cs="Arial"/>
          <w:sz w:val="24"/>
          <w:szCs w:val="24"/>
        </w:rPr>
        <w:t xml:space="preserve"> fitted on chassis</w:t>
      </w:r>
      <w:r w:rsidR="0072042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560F3">
        <w:rPr>
          <w:rFonts w:ascii="Arial" w:hAnsi="Arial" w:cs="Arial"/>
          <w:sz w:val="24"/>
          <w:szCs w:val="24"/>
        </w:rPr>
        <w:t>Munition</w:t>
      </w:r>
      <w:proofErr w:type="spellEnd"/>
      <w:r w:rsidR="00720427">
        <w:rPr>
          <w:rFonts w:ascii="Arial" w:hAnsi="Arial" w:cs="Arial"/>
          <w:sz w:val="24"/>
          <w:szCs w:val="24"/>
        </w:rPr>
        <w:t xml:space="preserve"> storage and dispensing containers</w:t>
      </w:r>
      <w:r w:rsidR="00BA4FDC">
        <w:rPr>
          <w:rFonts w:ascii="Arial" w:hAnsi="Arial" w:cs="Arial"/>
          <w:sz w:val="24"/>
          <w:szCs w:val="24"/>
        </w:rPr>
        <w:t xml:space="preserve"> (</w:t>
      </w:r>
      <w:r w:rsidR="00720427">
        <w:rPr>
          <w:rFonts w:ascii="Arial" w:hAnsi="Arial" w:cs="Arial"/>
          <w:sz w:val="24"/>
          <w:szCs w:val="24"/>
        </w:rPr>
        <w:t>2</w:t>
      </w:r>
      <w:r w:rsidR="00BA4FDC">
        <w:rPr>
          <w:rFonts w:ascii="Arial" w:hAnsi="Arial" w:cs="Arial"/>
          <w:sz w:val="24"/>
          <w:szCs w:val="24"/>
        </w:rPr>
        <w:t xml:space="preserve"> No</w:t>
      </w:r>
      <w:r w:rsidR="00720427">
        <w:rPr>
          <w:rFonts w:ascii="Arial" w:hAnsi="Arial" w:cs="Arial"/>
          <w:sz w:val="24"/>
          <w:szCs w:val="24"/>
        </w:rPr>
        <w:t>s</w:t>
      </w:r>
      <w:r w:rsidR="00BA4FDC">
        <w:rPr>
          <w:rFonts w:ascii="Arial" w:hAnsi="Arial" w:cs="Arial"/>
          <w:sz w:val="24"/>
          <w:szCs w:val="24"/>
        </w:rPr>
        <w:t>.)</w:t>
      </w:r>
      <w:r w:rsidRPr="00313196">
        <w:rPr>
          <w:rFonts w:ascii="Arial" w:hAnsi="Arial" w:cs="Arial"/>
          <w:sz w:val="24"/>
          <w:szCs w:val="24"/>
        </w:rPr>
        <w:t xml:space="preserve">, </w:t>
      </w:r>
      <w:r w:rsidR="00720427">
        <w:rPr>
          <w:rFonts w:ascii="Arial" w:hAnsi="Arial" w:cs="Arial"/>
          <w:sz w:val="24"/>
          <w:szCs w:val="24"/>
        </w:rPr>
        <w:t>Trenching system</w:t>
      </w:r>
      <w:r w:rsidRPr="00313196">
        <w:rPr>
          <w:rFonts w:ascii="Arial" w:hAnsi="Arial" w:cs="Arial"/>
          <w:sz w:val="24"/>
          <w:szCs w:val="24"/>
        </w:rPr>
        <w:t xml:space="preserve">, </w:t>
      </w:r>
      <w:r w:rsidR="00720427">
        <w:rPr>
          <w:rFonts w:ascii="Arial" w:hAnsi="Arial" w:cs="Arial"/>
          <w:sz w:val="24"/>
          <w:szCs w:val="24"/>
        </w:rPr>
        <w:t>Burying system,</w:t>
      </w:r>
      <w:r w:rsidRPr="00313196">
        <w:rPr>
          <w:rFonts w:ascii="Arial" w:hAnsi="Arial" w:cs="Arial"/>
          <w:sz w:val="24"/>
          <w:szCs w:val="24"/>
        </w:rPr>
        <w:t xml:space="preserve"> </w:t>
      </w:r>
      <w:r w:rsidR="00720427">
        <w:rPr>
          <w:rFonts w:ascii="Arial" w:hAnsi="Arial" w:cs="Arial"/>
          <w:sz w:val="24"/>
          <w:szCs w:val="24"/>
        </w:rPr>
        <w:t>Longitudinal Horizontal conveyor (LHC)</w:t>
      </w:r>
      <w:r w:rsidRPr="00313196">
        <w:rPr>
          <w:rFonts w:ascii="Arial" w:hAnsi="Arial" w:cs="Arial"/>
          <w:sz w:val="24"/>
          <w:szCs w:val="24"/>
        </w:rPr>
        <w:t xml:space="preserve">, </w:t>
      </w:r>
      <w:r w:rsidR="00720427">
        <w:rPr>
          <w:rFonts w:ascii="Arial" w:hAnsi="Arial" w:cs="Arial"/>
          <w:sz w:val="24"/>
          <w:szCs w:val="24"/>
        </w:rPr>
        <w:t xml:space="preserve">Fixed Tilt Tray (FTT) and Movable Tilt Tray (MTT). </w:t>
      </w:r>
      <w:r w:rsidRPr="00313196">
        <w:rPr>
          <w:rFonts w:ascii="Arial" w:hAnsi="Arial" w:cs="Arial"/>
          <w:sz w:val="24"/>
          <w:szCs w:val="24"/>
        </w:rPr>
        <w:t xml:space="preserve">Electrical </w:t>
      </w:r>
      <w:r w:rsidR="00282DC2">
        <w:rPr>
          <w:rFonts w:ascii="Arial" w:hAnsi="Arial" w:cs="Arial"/>
          <w:sz w:val="24"/>
          <w:szCs w:val="24"/>
        </w:rPr>
        <w:t xml:space="preserve">and Electronic </w:t>
      </w:r>
      <w:r w:rsidRPr="00313196">
        <w:rPr>
          <w:rFonts w:ascii="Arial" w:hAnsi="Arial" w:cs="Arial"/>
          <w:sz w:val="24"/>
          <w:szCs w:val="24"/>
        </w:rPr>
        <w:t>sub-system</w:t>
      </w:r>
      <w:r w:rsidR="00436E55">
        <w:rPr>
          <w:rFonts w:ascii="Arial" w:hAnsi="Arial" w:cs="Arial"/>
          <w:sz w:val="24"/>
          <w:szCs w:val="24"/>
        </w:rPr>
        <w:t>s</w:t>
      </w:r>
      <w:r w:rsidRPr="00313196">
        <w:rPr>
          <w:rFonts w:ascii="Arial" w:hAnsi="Arial" w:cs="Arial"/>
          <w:sz w:val="24"/>
          <w:szCs w:val="24"/>
        </w:rPr>
        <w:t xml:space="preserve"> include </w:t>
      </w:r>
      <w:r w:rsidR="00720427">
        <w:rPr>
          <w:rFonts w:ascii="Arial" w:hAnsi="Arial" w:cs="Arial"/>
          <w:sz w:val="24"/>
          <w:szCs w:val="24"/>
        </w:rPr>
        <w:t>alternator</w:t>
      </w:r>
      <w:r w:rsidRPr="003131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Power Distribution Unit (</w:t>
      </w:r>
      <w:r w:rsidRPr="00313196">
        <w:rPr>
          <w:rFonts w:ascii="Arial" w:hAnsi="Arial" w:cs="Arial"/>
          <w:sz w:val="24"/>
          <w:szCs w:val="24"/>
        </w:rPr>
        <w:t>PDU</w:t>
      </w:r>
      <w:r>
        <w:rPr>
          <w:rFonts w:ascii="Arial" w:hAnsi="Arial" w:cs="Arial"/>
          <w:sz w:val="24"/>
          <w:szCs w:val="24"/>
        </w:rPr>
        <w:t>)</w:t>
      </w:r>
      <w:r w:rsidRPr="00313196">
        <w:rPr>
          <w:rFonts w:ascii="Arial" w:hAnsi="Arial" w:cs="Arial"/>
          <w:sz w:val="24"/>
          <w:szCs w:val="24"/>
        </w:rPr>
        <w:t xml:space="preserve">, </w:t>
      </w:r>
      <w:r w:rsidR="00720427">
        <w:rPr>
          <w:rFonts w:ascii="Arial" w:hAnsi="Arial" w:cs="Arial"/>
          <w:sz w:val="24"/>
          <w:szCs w:val="24"/>
        </w:rPr>
        <w:t xml:space="preserve">servo </w:t>
      </w:r>
      <w:r w:rsidR="00720427" w:rsidRPr="00313196">
        <w:rPr>
          <w:rFonts w:ascii="Arial" w:hAnsi="Arial" w:cs="Arial"/>
          <w:sz w:val="24"/>
          <w:szCs w:val="24"/>
        </w:rPr>
        <w:t>motors</w:t>
      </w:r>
      <w:r w:rsidRPr="00313196">
        <w:rPr>
          <w:rFonts w:ascii="Arial" w:hAnsi="Arial" w:cs="Arial"/>
          <w:sz w:val="24"/>
          <w:szCs w:val="24"/>
        </w:rPr>
        <w:t xml:space="preserve">, </w:t>
      </w:r>
      <w:r w:rsidR="00720427">
        <w:rPr>
          <w:rFonts w:ascii="Arial" w:hAnsi="Arial" w:cs="Arial"/>
          <w:sz w:val="24"/>
          <w:szCs w:val="24"/>
        </w:rPr>
        <w:t>UPS</w:t>
      </w:r>
      <w:r w:rsidR="00B30956">
        <w:rPr>
          <w:rFonts w:ascii="Arial" w:hAnsi="Arial" w:cs="Arial"/>
          <w:sz w:val="24"/>
          <w:szCs w:val="24"/>
        </w:rPr>
        <w:t>,</w:t>
      </w:r>
      <w:r w:rsidR="00CC53B6">
        <w:rPr>
          <w:rFonts w:ascii="Arial" w:hAnsi="Arial" w:cs="Arial"/>
          <w:sz w:val="24"/>
          <w:szCs w:val="24"/>
        </w:rPr>
        <w:t xml:space="preserve"> </w:t>
      </w:r>
      <w:r w:rsidR="00010EC1">
        <w:rPr>
          <w:rFonts w:ascii="Arial" w:hAnsi="Arial" w:cs="Arial"/>
          <w:sz w:val="24"/>
          <w:szCs w:val="24"/>
        </w:rPr>
        <w:t>junction boxes, maintenance panel,</w:t>
      </w:r>
      <w:r w:rsidR="00B30956">
        <w:rPr>
          <w:rFonts w:ascii="Arial" w:hAnsi="Arial" w:cs="Arial"/>
          <w:sz w:val="24"/>
          <w:szCs w:val="24"/>
        </w:rPr>
        <w:t xml:space="preserve"> </w:t>
      </w:r>
      <w:r w:rsidR="00282DC2">
        <w:rPr>
          <w:rFonts w:ascii="Arial" w:hAnsi="Arial" w:cs="Arial"/>
          <w:sz w:val="24"/>
          <w:szCs w:val="24"/>
        </w:rPr>
        <w:t xml:space="preserve">drive panel, </w:t>
      </w:r>
      <w:r w:rsidR="00436E55">
        <w:rPr>
          <w:rFonts w:ascii="Arial" w:hAnsi="Arial" w:cs="Arial"/>
          <w:sz w:val="24"/>
          <w:szCs w:val="24"/>
        </w:rPr>
        <w:t xml:space="preserve">electronic </w:t>
      </w:r>
      <w:r w:rsidR="00282DC2">
        <w:rPr>
          <w:rFonts w:ascii="Arial" w:hAnsi="Arial" w:cs="Arial"/>
          <w:sz w:val="24"/>
          <w:szCs w:val="24"/>
        </w:rPr>
        <w:t xml:space="preserve">controller, </w:t>
      </w:r>
      <w:r w:rsidR="00887AB8">
        <w:rPr>
          <w:rFonts w:ascii="Arial" w:hAnsi="Arial" w:cs="Arial"/>
          <w:sz w:val="24"/>
          <w:szCs w:val="24"/>
        </w:rPr>
        <w:t>MM</w:t>
      </w:r>
      <w:r w:rsidR="00436E55">
        <w:rPr>
          <w:rFonts w:ascii="Arial" w:hAnsi="Arial" w:cs="Arial"/>
          <w:sz w:val="24"/>
          <w:szCs w:val="24"/>
        </w:rPr>
        <w:t>I</w:t>
      </w:r>
      <w:r w:rsidR="00887AB8">
        <w:rPr>
          <w:rFonts w:ascii="Arial" w:hAnsi="Arial" w:cs="Arial"/>
          <w:sz w:val="24"/>
          <w:szCs w:val="24"/>
        </w:rPr>
        <w:t xml:space="preserve"> panel, </w:t>
      </w:r>
      <w:r w:rsidR="00436E55">
        <w:rPr>
          <w:rFonts w:ascii="Arial" w:hAnsi="Arial" w:cs="Arial"/>
          <w:sz w:val="24"/>
          <w:szCs w:val="24"/>
        </w:rPr>
        <w:t>DGNSS/INS system, GIS,</w:t>
      </w:r>
      <w:r w:rsidRPr="00313196">
        <w:rPr>
          <w:rFonts w:ascii="Arial" w:hAnsi="Arial" w:cs="Arial"/>
          <w:sz w:val="24"/>
          <w:szCs w:val="24"/>
        </w:rPr>
        <w:t xml:space="preserve"> </w:t>
      </w:r>
      <w:r w:rsidR="00887AB8">
        <w:rPr>
          <w:rFonts w:ascii="Arial" w:hAnsi="Arial" w:cs="Arial"/>
          <w:sz w:val="24"/>
          <w:szCs w:val="24"/>
        </w:rPr>
        <w:t xml:space="preserve">camera </w:t>
      </w:r>
      <w:r w:rsidR="00436E55">
        <w:rPr>
          <w:rFonts w:ascii="Arial" w:hAnsi="Arial" w:cs="Arial"/>
          <w:sz w:val="24"/>
          <w:szCs w:val="24"/>
        </w:rPr>
        <w:t>unit</w:t>
      </w:r>
      <w:r w:rsidR="00887AB8">
        <w:rPr>
          <w:rFonts w:ascii="Arial" w:hAnsi="Arial" w:cs="Arial"/>
          <w:sz w:val="24"/>
          <w:szCs w:val="24"/>
        </w:rPr>
        <w:t xml:space="preserve"> </w:t>
      </w:r>
      <w:r w:rsidRPr="00313196">
        <w:rPr>
          <w:rFonts w:ascii="Arial" w:hAnsi="Arial" w:cs="Arial"/>
          <w:sz w:val="24"/>
          <w:szCs w:val="24"/>
        </w:rPr>
        <w:t xml:space="preserve">etc. </w:t>
      </w:r>
    </w:p>
    <w:p w:rsidR="00282DC2" w:rsidRDefault="00154207" w:rsidP="00B754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282DC2">
        <w:rPr>
          <w:rFonts w:ascii="Arial" w:hAnsi="Arial" w:cs="Arial"/>
          <w:sz w:val="24"/>
          <w:szCs w:val="24"/>
        </w:rPr>
        <w:t xml:space="preserve">ydraulic system consists of </w:t>
      </w:r>
      <w:r w:rsidR="00887AB8">
        <w:rPr>
          <w:rFonts w:ascii="Arial" w:hAnsi="Arial" w:cs="Arial"/>
          <w:sz w:val="24"/>
          <w:szCs w:val="24"/>
        </w:rPr>
        <w:t>auxiliary engine</w:t>
      </w:r>
      <w:r>
        <w:rPr>
          <w:rFonts w:ascii="Arial" w:hAnsi="Arial" w:cs="Arial"/>
          <w:sz w:val="24"/>
          <w:szCs w:val="24"/>
        </w:rPr>
        <w:t>,</w:t>
      </w:r>
      <w:r w:rsidR="00887AB8">
        <w:rPr>
          <w:rFonts w:ascii="Arial" w:hAnsi="Arial" w:cs="Arial"/>
          <w:sz w:val="24"/>
          <w:szCs w:val="24"/>
        </w:rPr>
        <w:t xml:space="preserve"> </w:t>
      </w:r>
      <w:r w:rsidR="00282DC2">
        <w:rPr>
          <w:rFonts w:ascii="Arial" w:hAnsi="Arial" w:cs="Arial"/>
          <w:sz w:val="24"/>
          <w:szCs w:val="24"/>
        </w:rPr>
        <w:t>hydraulic pumps, hydraulic motor, oil cooling system, direction control valves, hand pump, manifolds, pipes, hoses etc.</w:t>
      </w:r>
      <w:r w:rsidR="00372DEF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372DEF">
        <w:rPr>
          <w:rFonts w:ascii="Arial" w:hAnsi="Arial" w:cs="Arial"/>
          <w:sz w:val="24"/>
          <w:szCs w:val="24"/>
        </w:rPr>
        <w:t>Salient features are as follows:</w:t>
      </w:r>
      <w:bookmarkEnd w:id="0"/>
    </w:p>
    <w:p w:rsidR="00180E76" w:rsidRDefault="00E4681B" w:rsidP="00180E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 w:rsidR="00180E76">
        <w:rPr>
          <w:rFonts w:ascii="Arial" w:eastAsia="Arial" w:hAnsi="Arial" w:cs="Arial"/>
          <w:sz w:val="24"/>
          <w:szCs w:val="24"/>
        </w:rPr>
        <w:t>perat</w:t>
      </w:r>
      <w:r>
        <w:rPr>
          <w:rFonts w:ascii="Arial" w:eastAsia="Arial" w:hAnsi="Arial" w:cs="Arial"/>
          <w:sz w:val="24"/>
          <w:szCs w:val="24"/>
        </w:rPr>
        <w:t>ional terrain:</w:t>
      </w:r>
      <w:r w:rsidR="00180E7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 w:rsidR="00180E76">
        <w:rPr>
          <w:rFonts w:ascii="Arial" w:eastAsia="Arial" w:hAnsi="Arial" w:cs="Arial"/>
          <w:sz w:val="24"/>
          <w:szCs w:val="24"/>
        </w:rPr>
        <w:t xml:space="preserve">lains of Punjab, desert &amp; </w:t>
      </w:r>
      <w:r>
        <w:rPr>
          <w:rFonts w:ascii="Arial" w:eastAsia="Arial" w:hAnsi="Arial" w:cs="Arial"/>
          <w:sz w:val="24"/>
          <w:szCs w:val="24"/>
        </w:rPr>
        <w:t>S</w:t>
      </w:r>
      <w:r w:rsidR="00180E76">
        <w:rPr>
          <w:rFonts w:ascii="Arial" w:eastAsia="Arial" w:hAnsi="Arial" w:cs="Arial"/>
          <w:sz w:val="24"/>
          <w:szCs w:val="24"/>
        </w:rPr>
        <w:t>emi-desert</w:t>
      </w:r>
      <w:r>
        <w:rPr>
          <w:rFonts w:ascii="Arial" w:eastAsia="Arial" w:hAnsi="Arial" w:cs="Arial"/>
          <w:sz w:val="24"/>
          <w:szCs w:val="24"/>
        </w:rPr>
        <w:t>s</w:t>
      </w:r>
      <w:r w:rsidR="00180E76">
        <w:rPr>
          <w:rFonts w:ascii="Arial" w:eastAsia="Arial" w:hAnsi="Arial" w:cs="Arial"/>
          <w:sz w:val="24"/>
          <w:szCs w:val="24"/>
        </w:rPr>
        <w:t xml:space="preserve"> of Rajasthan.</w:t>
      </w:r>
    </w:p>
    <w:p w:rsidR="00180E76" w:rsidRPr="00180E76" w:rsidRDefault="00F560F3" w:rsidP="00180E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Variable </w:t>
      </w:r>
      <w:proofErr w:type="spellStart"/>
      <w:r>
        <w:rPr>
          <w:rFonts w:ascii="Arial" w:eastAsia="Arial" w:hAnsi="Arial" w:cs="Arial"/>
          <w:sz w:val="24"/>
          <w:szCs w:val="24"/>
        </w:rPr>
        <w:t>Munition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180E76" w:rsidRPr="00180E76">
        <w:rPr>
          <w:rFonts w:ascii="Arial" w:eastAsia="Arial" w:hAnsi="Arial" w:cs="Arial"/>
          <w:sz w:val="24"/>
          <w:szCs w:val="24"/>
        </w:rPr>
        <w:t>Laying rate</w:t>
      </w:r>
      <w:r>
        <w:rPr>
          <w:rFonts w:ascii="Arial" w:eastAsia="Arial" w:hAnsi="Arial" w:cs="Arial"/>
          <w:sz w:val="24"/>
          <w:szCs w:val="24"/>
        </w:rPr>
        <w:t>,</w:t>
      </w:r>
      <w:r w:rsidR="00180E76" w:rsidRPr="00180E7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Inter-</w:t>
      </w:r>
      <w:proofErr w:type="spellStart"/>
      <w:r>
        <w:rPr>
          <w:rFonts w:ascii="Arial" w:eastAsia="Arial" w:hAnsi="Arial" w:cs="Arial"/>
          <w:sz w:val="24"/>
          <w:szCs w:val="24"/>
        </w:rPr>
        <w:t>munition</w:t>
      </w:r>
      <w:proofErr w:type="spellEnd"/>
      <w:r w:rsidRPr="00180E76">
        <w:rPr>
          <w:rFonts w:ascii="Arial" w:eastAsia="Arial" w:hAnsi="Arial" w:cs="Arial"/>
          <w:sz w:val="24"/>
          <w:szCs w:val="24"/>
        </w:rPr>
        <w:t xml:space="preserve"> spacing</w:t>
      </w:r>
      <w:r>
        <w:rPr>
          <w:rFonts w:ascii="Arial" w:eastAsia="Arial" w:hAnsi="Arial" w:cs="Arial"/>
          <w:sz w:val="24"/>
          <w:szCs w:val="24"/>
        </w:rPr>
        <w:t xml:space="preserve"> &amp;</w:t>
      </w:r>
      <w:r w:rsidRPr="00F560F3">
        <w:rPr>
          <w:rFonts w:ascii="Arial" w:eastAsia="Arial" w:hAnsi="Arial" w:cs="Arial"/>
          <w:sz w:val="24"/>
          <w:szCs w:val="24"/>
        </w:rPr>
        <w:t xml:space="preserve"> </w:t>
      </w:r>
      <w:r w:rsidRPr="00180E76">
        <w:rPr>
          <w:rFonts w:ascii="Arial" w:eastAsia="Arial" w:hAnsi="Arial" w:cs="Arial"/>
          <w:sz w:val="24"/>
          <w:szCs w:val="24"/>
        </w:rPr>
        <w:t xml:space="preserve">Depth of trench  </w:t>
      </w:r>
    </w:p>
    <w:p w:rsidR="00180E76" w:rsidRPr="00180E76" w:rsidRDefault="00180E76" w:rsidP="00180E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80E76">
        <w:rPr>
          <w:rFonts w:ascii="Arial" w:eastAsia="Arial" w:hAnsi="Arial" w:cs="Arial"/>
          <w:sz w:val="24"/>
          <w:szCs w:val="24"/>
        </w:rPr>
        <w:t xml:space="preserve">Mode of operation : </w:t>
      </w:r>
      <w:r w:rsidR="00A6259D">
        <w:rPr>
          <w:rFonts w:ascii="Arial" w:eastAsia="Arial" w:hAnsi="Arial" w:cs="Arial"/>
          <w:sz w:val="24"/>
          <w:szCs w:val="24"/>
        </w:rPr>
        <w:t>F</w:t>
      </w:r>
      <w:r w:rsidRPr="00180E76">
        <w:rPr>
          <w:rFonts w:ascii="Arial" w:eastAsia="Arial" w:hAnsi="Arial" w:cs="Arial"/>
          <w:sz w:val="24"/>
          <w:szCs w:val="24"/>
        </w:rPr>
        <w:t>ully automated</w:t>
      </w:r>
    </w:p>
    <w:p w:rsidR="00180E76" w:rsidRDefault="00F560F3" w:rsidP="00B754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Munition</w:t>
      </w:r>
      <w:proofErr w:type="spellEnd"/>
      <w:r w:rsidR="00180E76" w:rsidRPr="00180E76">
        <w:rPr>
          <w:rFonts w:ascii="Arial" w:eastAsia="Arial" w:hAnsi="Arial" w:cs="Arial"/>
          <w:sz w:val="24"/>
          <w:szCs w:val="24"/>
        </w:rPr>
        <w:t xml:space="preserve"> field data recording : GPS based automatic data recording</w:t>
      </w:r>
    </w:p>
    <w:p w:rsidR="00B31D11" w:rsidRDefault="00B31D11" w:rsidP="00B754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Operational temperature range: 0-45</w:t>
      </w:r>
      <w:r w:rsidRPr="00B31D11">
        <w:rPr>
          <w:rFonts w:ascii="Arial" w:eastAsia="Arial" w:hAnsi="Arial" w:cs="Arial"/>
          <w:sz w:val="24"/>
          <w:szCs w:val="24"/>
          <w:vertAlign w:val="superscript"/>
        </w:rPr>
        <w:t>0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</w:p>
    <w:p w:rsidR="00C92DF4" w:rsidRDefault="00C92DF4" w:rsidP="00D775C5">
      <w:pPr>
        <w:spacing w:after="0" w:line="360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</w:p>
    <w:p w:rsidR="00A27636" w:rsidRDefault="00825DEA" w:rsidP="00C92DF4">
      <w:pPr>
        <w:spacing w:after="0" w:line="240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D775C5">
        <w:rPr>
          <w:rFonts w:ascii="Arial" w:eastAsia="Arial" w:hAnsi="Arial" w:cs="Arial"/>
          <w:spacing w:val="-1"/>
          <w:sz w:val="24"/>
          <w:szCs w:val="24"/>
        </w:rPr>
        <w:t>industries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ical 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tc</w:t>
      </w:r>
      <w:r w:rsidR="006B1216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A7199">
        <w:rPr>
          <w:rFonts w:ascii="Arial" w:eastAsia="Arial" w:hAnsi="Arial" w:cs="Arial"/>
          <w:sz w:val="24"/>
          <w:szCs w:val="24"/>
        </w:rPr>
        <w:t>:</w:t>
      </w:r>
      <w:proofErr w:type="gramEnd"/>
    </w:p>
    <w:p w:rsidR="00A27636" w:rsidRDefault="00A27636" w:rsidP="00C92DF4">
      <w:pPr>
        <w:spacing w:before="4" w:after="0" w:line="240" w:lineRule="auto"/>
        <w:rPr>
          <w:sz w:val="19"/>
          <w:szCs w:val="19"/>
        </w:rPr>
      </w:pPr>
    </w:p>
    <w:p w:rsidR="00A27636" w:rsidRDefault="00825DEA" w:rsidP="00C92DF4">
      <w:pPr>
        <w:spacing w:after="0" w:line="240" w:lineRule="auto"/>
        <w:ind w:left="100" w:right="258"/>
        <w:jc w:val="both"/>
        <w:rPr>
          <w:rFonts w:ascii="Arial" w:eastAsia="Arial" w:hAnsi="Arial" w:cs="Arial"/>
          <w:sz w:val="24"/>
          <w:szCs w:val="24"/>
        </w:rPr>
      </w:pPr>
      <w:r w:rsidRPr="00130982">
        <w:rPr>
          <w:rFonts w:ascii="Arial" w:eastAsia="Times New Roman" w:hAnsi="Arial" w:cs="Arial"/>
          <w:sz w:val="24"/>
          <w:szCs w:val="24"/>
        </w:rPr>
        <w:t>(</w:t>
      </w:r>
      <w:r w:rsidRPr="00130982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30982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ian</w:t>
      </w:r>
    </w:p>
    <w:p w:rsidR="00A27636" w:rsidRDefault="00825DEA" w:rsidP="00C92DF4">
      <w:pPr>
        <w:spacing w:before="44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</w:t>
      </w:r>
    </w:p>
    <w:p w:rsidR="00A27636" w:rsidRDefault="00825DEA" w:rsidP="00C92DF4">
      <w:pPr>
        <w:tabs>
          <w:tab w:val="left" w:pos="820"/>
        </w:tabs>
        <w:spacing w:before="43" w:after="0" w:line="240" w:lineRule="auto"/>
        <w:ind w:left="100" w:right="26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Certi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 (c)</w:t>
      </w:r>
      <w:r>
        <w:rPr>
          <w:rFonts w:ascii="Arial" w:eastAsia="Arial" w:hAnsi="Arial" w:cs="Arial"/>
          <w:sz w:val="24"/>
          <w:szCs w:val="24"/>
        </w:rPr>
        <w:tab/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rs.</w:t>
      </w:r>
    </w:p>
    <w:p w:rsidR="00A27636" w:rsidRDefault="00825DEA" w:rsidP="00C92DF4">
      <w:pPr>
        <w:spacing w:before="1" w:after="0" w:line="240" w:lineRule="auto"/>
        <w:ind w:left="100" w:right="28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(d)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</w:p>
    <w:p w:rsidR="00A27636" w:rsidRDefault="00825DEA" w:rsidP="00C92DF4">
      <w:pPr>
        <w:tabs>
          <w:tab w:val="left" w:pos="820"/>
        </w:tabs>
        <w:spacing w:before="41" w:after="0" w:line="240" w:lineRule="auto"/>
        <w:ind w:left="820" w:right="6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z w:val="24"/>
          <w:szCs w:val="24"/>
        </w:rPr>
        <w:tab/>
        <w:t>De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rship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rn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cially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n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rs/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t</w:t>
      </w:r>
      <w:r w:rsidR="006B1216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(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DI).</w:t>
      </w:r>
    </w:p>
    <w:p w:rsidR="00A27636" w:rsidRDefault="00825DEA" w:rsidP="00C92DF4">
      <w:pPr>
        <w:spacing w:after="0" w:line="240" w:lineRule="auto"/>
        <w:ind w:left="100" w:right="37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-2"/>
          <w:sz w:val="24"/>
          <w:szCs w:val="24"/>
        </w:rPr>
        <w:t>&amp;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rs.</w:t>
      </w:r>
    </w:p>
    <w:p w:rsidR="00A27636" w:rsidRDefault="00825DEA" w:rsidP="00C92DF4">
      <w:pPr>
        <w:tabs>
          <w:tab w:val="left" w:pos="820"/>
        </w:tabs>
        <w:spacing w:before="41" w:after="0" w:line="240" w:lineRule="auto"/>
        <w:ind w:left="100" w:right="18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 (h)</w:t>
      </w:r>
      <w:r>
        <w:rPr>
          <w:rFonts w:ascii="Arial" w:eastAsia="Arial" w:hAnsi="Arial" w:cs="Arial"/>
          <w:sz w:val="24"/>
          <w:szCs w:val="24"/>
        </w:rPr>
        <w:tab/>
        <w:t>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l.</w:t>
      </w:r>
    </w:p>
    <w:p w:rsidR="00A27636" w:rsidRDefault="00825DEA" w:rsidP="00C92DF4">
      <w:pPr>
        <w:spacing w:after="0" w:line="240" w:lineRule="auto"/>
        <w:ind w:left="100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rfor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inistry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A27636" w:rsidRDefault="00825DEA" w:rsidP="00C92DF4">
      <w:pPr>
        <w:spacing w:before="41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rces,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A27636" w:rsidRDefault="00825DEA" w:rsidP="00C92DF4">
      <w:pPr>
        <w:tabs>
          <w:tab w:val="left" w:pos="820"/>
        </w:tabs>
        <w:spacing w:before="41" w:after="0" w:line="240" w:lineRule="auto"/>
        <w:ind w:left="820" w:right="69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rastru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(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cities)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rtise.</w:t>
      </w:r>
    </w:p>
    <w:p w:rsidR="00A27636" w:rsidRDefault="00825DEA" w:rsidP="00C92DF4">
      <w:pPr>
        <w:spacing w:after="0" w:line="240" w:lineRule="auto"/>
        <w:ind w:left="100" w:right="4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(k)  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proofErr w:type="spellEnd"/>
    </w:p>
    <w:p w:rsidR="00A27636" w:rsidRDefault="00825DEA" w:rsidP="00C92DF4">
      <w:pPr>
        <w:spacing w:before="41" w:after="0" w:line="240" w:lineRule="auto"/>
        <w:ind w:left="100" w:right="39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cert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A27636" w:rsidRDefault="00825DEA" w:rsidP="00C92DF4">
      <w:pPr>
        <w:spacing w:before="41" w:after="0" w:line="240" w:lineRule="auto"/>
        <w:ind w:left="100" w:right="24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)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 w:rsidR="007530BE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</w:p>
    <w:p w:rsidR="00A27636" w:rsidRDefault="00825DEA" w:rsidP="00C92DF4">
      <w:pPr>
        <w:tabs>
          <w:tab w:val="left" w:pos="820"/>
        </w:tabs>
        <w:spacing w:before="43" w:after="0" w:line="240" w:lineRule="auto"/>
        <w:ind w:left="820" w:right="6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(n)</w:t>
      </w:r>
      <w:r>
        <w:rPr>
          <w:rFonts w:ascii="Arial" w:eastAsia="Arial" w:hAnsi="Arial" w:cs="Arial"/>
          <w:sz w:val="24"/>
          <w:szCs w:val="24"/>
        </w:rPr>
        <w:tab/>
        <w:t>Ca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city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 xml:space="preserve">t </w:t>
      </w:r>
      <w:r w:rsidR="007530BE">
        <w:rPr>
          <w:rFonts w:ascii="Arial" w:eastAsia="Arial" w:hAnsi="Arial" w:cs="Arial"/>
          <w:spacing w:val="1"/>
          <w:sz w:val="24"/>
          <w:szCs w:val="24"/>
        </w:rPr>
        <w:t>a</w:t>
      </w:r>
      <w:r w:rsidR="007530BE">
        <w:rPr>
          <w:rFonts w:ascii="Arial" w:eastAsia="Arial" w:hAnsi="Arial" w:cs="Arial"/>
          <w:sz w:val="24"/>
          <w:szCs w:val="24"/>
        </w:rPr>
        <w:t>t</w:t>
      </w:r>
      <w:r w:rsidR="007530BE">
        <w:rPr>
          <w:rFonts w:ascii="Arial" w:eastAsia="Arial" w:hAnsi="Arial" w:cs="Arial"/>
          <w:spacing w:val="1"/>
          <w:sz w:val="24"/>
          <w:szCs w:val="24"/>
        </w:rPr>
        <w:t>t</w:t>
      </w:r>
      <w:r w:rsidR="007530BE">
        <w:rPr>
          <w:rFonts w:ascii="Arial" w:eastAsia="Arial" w:hAnsi="Arial" w:cs="Arial"/>
          <w:spacing w:val="-1"/>
          <w:sz w:val="24"/>
          <w:szCs w:val="24"/>
        </w:rPr>
        <w:t>e</w:t>
      </w:r>
      <w:r w:rsidR="007530BE">
        <w:rPr>
          <w:rFonts w:ascii="Arial" w:eastAsia="Arial" w:hAnsi="Arial" w:cs="Arial"/>
          <w:spacing w:val="1"/>
          <w:sz w:val="24"/>
          <w:szCs w:val="24"/>
        </w:rPr>
        <w:t>nd</w:t>
      </w:r>
      <w:r w:rsidR="007530BE">
        <w:rPr>
          <w:rFonts w:ascii="Arial" w:eastAsia="Arial" w:hAnsi="Arial" w:cs="Arial"/>
          <w:spacing w:val="-1"/>
          <w:sz w:val="24"/>
          <w:szCs w:val="24"/>
        </w:rPr>
        <w:t>a</w:t>
      </w:r>
      <w:r w:rsidR="007530BE">
        <w:rPr>
          <w:rFonts w:ascii="Arial" w:eastAsia="Arial" w:hAnsi="Arial" w:cs="Arial"/>
          <w:spacing w:val="1"/>
          <w:sz w:val="24"/>
          <w:szCs w:val="24"/>
        </w:rPr>
        <w:t>n</w:t>
      </w:r>
      <w:r w:rsidR="007530BE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isks.</w:t>
      </w:r>
    </w:p>
    <w:p w:rsidR="00A27636" w:rsidRDefault="00825DEA" w:rsidP="00C92DF4">
      <w:pPr>
        <w:tabs>
          <w:tab w:val="left" w:pos="820"/>
        </w:tabs>
        <w:spacing w:before="1" w:after="0" w:line="240" w:lineRule="auto"/>
        <w:ind w:left="820" w:right="6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(o)</w:t>
      </w:r>
      <w:r>
        <w:rPr>
          <w:rFonts w:ascii="Arial" w:eastAsia="Arial" w:hAnsi="Arial" w:cs="Arial"/>
          <w:sz w:val="24"/>
          <w:szCs w:val="24"/>
        </w:rPr>
        <w:tab/>
        <w:t>Ca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/C</w:t>
      </w:r>
      <w:r>
        <w:rPr>
          <w:rFonts w:ascii="Arial" w:eastAsia="Arial" w:hAnsi="Arial" w:cs="Arial"/>
          <w:spacing w:val="1"/>
          <w:sz w:val="24"/>
          <w:szCs w:val="24"/>
        </w:rPr>
        <w:t>apab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rket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rketing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 relia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6B1216" w:rsidRPr="00372DEF" w:rsidRDefault="006B1216" w:rsidP="00B7542D">
      <w:pPr>
        <w:tabs>
          <w:tab w:val="left" w:pos="820"/>
        </w:tabs>
        <w:spacing w:before="1" w:after="0" w:line="360" w:lineRule="auto"/>
        <w:ind w:left="820" w:right="64" w:hanging="720"/>
        <w:jc w:val="both"/>
        <w:rPr>
          <w:rFonts w:ascii="Arial" w:eastAsia="Arial" w:hAnsi="Arial" w:cs="Arial"/>
          <w:sz w:val="12"/>
          <w:szCs w:val="24"/>
        </w:rPr>
      </w:pPr>
    </w:p>
    <w:p w:rsidR="00A27636" w:rsidRPr="00D775C5" w:rsidRDefault="00825DEA" w:rsidP="00C92DF4">
      <w:pPr>
        <w:spacing w:before="76" w:after="0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775C5">
        <w:rPr>
          <w:rFonts w:ascii="Arial" w:eastAsia="Arial" w:hAnsi="Arial" w:cs="Arial"/>
          <w:spacing w:val="1"/>
          <w:sz w:val="24"/>
          <w:szCs w:val="24"/>
        </w:rPr>
        <w:t>industries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clos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R&amp;</w:t>
      </w:r>
      <w:r w:rsidR="00DC3FA2">
        <w:rPr>
          <w:rFonts w:ascii="Arial" w:eastAsia="Arial" w:hAnsi="Arial" w:cs="Arial"/>
          <w:sz w:val="24"/>
          <w:szCs w:val="24"/>
        </w:rPr>
        <w:t>DE (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 w:rsidR="00DC3FA2">
        <w:rPr>
          <w:rFonts w:ascii="Arial" w:eastAsia="Arial" w:hAnsi="Arial" w:cs="Arial"/>
          <w:sz w:val="24"/>
          <w:szCs w:val="24"/>
        </w:rPr>
        <w:t xml:space="preserve">) </w:t>
      </w:r>
      <w:r w:rsidR="008A4EFD">
        <w:rPr>
          <w:rFonts w:ascii="Arial" w:eastAsia="Arial" w:hAnsi="Arial" w:cs="Arial"/>
          <w:spacing w:val="48"/>
          <w:sz w:val="24"/>
          <w:szCs w:val="24"/>
        </w:rPr>
        <w:t>on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sis.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sing in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stry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city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A27636" w:rsidRPr="00DD3299" w:rsidRDefault="00A27636" w:rsidP="00B7542D">
      <w:pPr>
        <w:spacing w:before="9" w:after="0" w:line="360" w:lineRule="auto"/>
        <w:rPr>
          <w:sz w:val="12"/>
          <w:szCs w:val="19"/>
        </w:rPr>
      </w:pPr>
    </w:p>
    <w:p w:rsidR="00A27636" w:rsidRDefault="00825DEA" w:rsidP="00D775C5">
      <w:pPr>
        <w:spacing w:after="0" w:line="360" w:lineRule="auto"/>
        <w:ind w:left="10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stry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R&amp;</w:t>
      </w:r>
      <w:proofErr w:type="gramStart"/>
      <w:r>
        <w:rPr>
          <w:rFonts w:ascii="Arial" w:eastAsia="Arial" w:hAnsi="Arial" w:cs="Arial"/>
          <w:sz w:val="24"/>
          <w:szCs w:val="24"/>
        </w:rPr>
        <w:t>DE(</w:t>
      </w:r>
      <w:proofErr w:type="spellStart"/>
      <w:proofErr w:type="gramEnd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rs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 w:rsidR="00D775C5"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7542D">
        <w:rPr>
          <w:rFonts w:ascii="Arial" w:eastAsia="Arial" w:hAnsi="Arial" w:cs="Arial"/>
          <w:sz w:val="24"/>
          <w:szCs w:val="24"/>
        </w:rPr>
        <w:t>–</w:t>
      </w:r>
    </w:p>
    <w:p w:rsidR="00B7542D" w:rsidRPr="00DD3299" w:rsidRDefault="00B7542D" w:rsidP="00B7542D">
      <w:pPr>
        <w:spacing w:after="0" w:line="360" w:lineRule="auto"/>
        <w:ind w:left="100" w:right="60"/>
        <w:rPr>
          <w:rFonts w:ascii="Arial" w:eastAsia="Arial" w:hAnsi="Arial" w:cs="Arial"/>
          <w:sz w:val="8"/>
          <w:szCs w:val="24"/>
        </w:rPr>
      </w:pPr>
    </w:p>
    <w:p w:rsidR="00A27636" w:rsidRDefault="00825DEA" w:rsidP="00B7542D">
      <w:pPr>
        <w:spacing w:after="0" w:line="360" w:lineRule="auto"/>
        <w:ind w:left="100" w:right="68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 R&amp;</w:t>
      </w:r>
      <w:proofErr w:type="gramStart"/>
      <w:r>
        <w:rPr>
          <w:rFonts w:ascii="Arial" w:eastAsia="Arial" w:hAnsi="Arial" w:cs="Arial"/>
          <w:sz w:val="24"/>
          <w:szCs w:val="24"/>
        </w:rPr>
        <w:t>DE(</w:t>
      </w:r>
      <w:proofErr w:type="spellStart"/>
      <w:proofErr w:type="gramEnd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rs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 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Ala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</w:p>
    <w:p w:rsidR="00A27636" w:rsidRDefault="00825DEA" w:rsidP="00B7542D">
      <w:pPr>
        <w:spacing w:after="0" w:line="36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e 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</w:p>
    <w:p w:rsidR="00CE3682" w:rsidRDefault="00825DEA" w:rsidP="00B7542D">
      <w:pPr>
        <w:spacing w:after="0" w:line="36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 2</w:t>
      </w:r>
      <w:r>
        <w:rPr>
          <w:rFonts w:ascii="Arial" w:eastAsia="Arial" w:hAnsi="Arial" w:cs="Arial"/>
          <w:spacing w:val="-1"/>
          <w:sz w:val="24"/>
          <w:szCs w:val="24"/>
        </w:rPr>
        <w:t>70</w:t>
      </w:r>
      <w:r>
        <w:rPr>
          <w:rFonts w:ascii="Arial" w:eastAsia="Arial" w:hAnsi="Arial" w:cs="Arial"/>
          <w:sz w:val="24"/>
          <w:szCs w:val="24"/>
        </w:rPr>
        <w:t>4</w:t>
      </w:r>
      <w:r w:rsidR="00130982">
        <w:rPr>
          <w:rFonts w:ascii="Arial" w:eastAsia="Arial" w:hAnsi="Arial" w:cs="Arial"/>
          <w:spacing w:val="1"/>
          <w:sz w:val="24"/>
          <w:szCs w:val="24"/>
        </w:rPr>
        <w:t>45</w:t>
      </w:r>
      <w:r w:rsidR="001E40AE">
        <w:rPr>
          <w:rFonts w:ascii="Arial" w:eastAsia="Arial" w:hAnsi="Arial" w:cs="Arial"/>
          <w:spacing w:val="1"/>
          <w:sz w:val="24"/>
          <w:szCs w:val="24"/>
        </w:rPr>
        <w:t>05</w:t>
      </w:r>
      <w:r w:rsidR="007530BE">
        <w:rPr>
          <w:rFonts w:ascii="Arial" w:eastAsia="Arial" w:hAnsi="Arial" w:cs="Arial"/>
          <w:spacing w:val="1"/>
          <w:sz w:val="24"/>
          <w:szCs w:val="24"/>
        </w:rPr>
        <w:t>, (020) 270445</w:t>
      </w:r>
      <w:r w:rsidR="001E40AE">
        <w:rPr>
          <w:rFonts w:ascii="Arial" w:eastAsia="Arial" w:hAnsi="Arial" w:cs="Arial"/>
          <w:spacing w:val="1"/>
          <w:sz w:val="24"/>
          <w:szCs w:val="24"/>
        </w:rPr>
        <w:t>26</w:t>
      </w:r>
    </w:p>
    <w:p w:rsidR="00E47C22" w:rsidRDefault="00825DEA" w:rsidP="00B7542D">
      <w:pPr>
        <w:spacing w:after="0" w:line="360" w:lineRule="auto"/>
        <w:ind w:left="100" w:right="-2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il:</w:t>
      </w:r>
      <w:r w:rsidR="00C92DF4">
        <w:rPr>
          <w:rFonts w:ascii="Arial" w:eastAsia="Arial" w:hAnsi="Arial" w:cs="Arial"/>
          <w:sz w:val="24"/>
          <w:szCs w:val="24"/>
        </w:rPr>
        <w:t xml:space="preserve"> </w:t>
      </w:r>
      <w:hyperlink r:id="rId9" w:history="1">
        <w:r w:rsidR="00C92DF4" w:rsidRPr="006C7461">
          <w:rPr>
            <w:rStyle w:val="Hyperlink"/>
            <w:rFonts w:ascii="Arial" w:eastAsia="Arial" w:hAnsi="Arial" w:cs="Arial"/>
            <w:sz w:val="24"/>
            <w:szCs w:val="24"/>
          </w:rPr>
          <w:t>director@rde.drdo.in</w:t>
        </w:r>
      </w:hyperlink>
      <w:r w:rsidR="00C92DF4">
        <w:rPr>
          <w:rFonts w:ascii="Arial" w:eastAsia="Arial" w:hAnsi="Arial" w:cs="Arial"/>
          <w:sz w:val="24"/>
          <w:szCs w:val="24"/>
        </w:rPr>
        <w:t xml:space="preserve"> , </w:t>
      </w:r>
      <w:hyperlink r:id="rId10" w:history="1">
        <w:r w:rsidR="00DC3FA2" w:rsidRPr="00601B9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jpsingh@rde.drdo.in</w:t>
        </w:r>
      </w:hyperlink>
      <w:r w:rsidR="00E47C22">
        <w:rPr>
          <w:rFonts w:ascii="Arial" w:eastAsia="Arial" w:hAnsi="Arial" w:cs="Arial"/>
          <w:spacing w:val="-1"/>
          <w:sz w:val="24"/>
          <w:szCs w:val="24"/>
        </w:rPr>
        <w:t xml:space="preserve">, </w:t>
      </w:r>
    </w:p>
    <w:p w:rsidR="00E47C22" w:rsidRPr="00DD3299" w:rsidRDefault="00E47C22" w:rsidP="00B7542D">
      <w:pPr>
        <w:spacing w:after="0" w:line="360" w:lineRule="auto"/>
        <w:ind w:left="100" w:right="-20"/>
        <w:rPr>
          <w:rFonts w:ascii="Arial" w:eastAsia="Arial" w:hAnsi="Arial" w:cs="Arial"/>
          <w:spacing w:val="-1"/>
          <w:sz w:val="10"/>
          <w:szCs w:val="24"/>
        </w:rPr>
      </w:pPr>
    </w:p>
    <w:p w:rsidR="00A27636" w:rsidRDefault="00B7542D" w:rsidP="00B7542D">
      <w:pPr>
        <w:spacing w:after="0" w:line="36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00825DEA">
        <w:rPr>
          <w:rFonts w:ascii="Arial" w:eastAsia="Arial" w:hAnsi="Arial" w:cs="Arial"/>
          <w:spacing w:val="1"/>
          <w:sz w:val="24"/>
          <w:szCs w:val="24"/>
        </w:rPr>
        <w:t>r</w:t>
      </w:r>
    </w:p>
    <w:p w:rsidR="00B7542D" w:rsidRPr="00DD3299" w:rsidRDefault="00B7542D" w:rsidP="00B7542D">
      <w:pPr>
        <w:spacing w:after="0" w:line="360" w:lineRule="auto"/>
        <w:ind w:right="-20"/>
        <w:rPr>
          <w:rFonts w:ascii="Arial" w:eastAsia="Arial" w:hAnsi="Arial" w:cs="Arial"/>
          <w:sz w:val="6"/>
          <w:szCs w:val="24"/>
        </w:rPr>
      </w:pPr>
    </w:p>
    <w:p w:rsidR="00A27636" w:rsidRDefault="00825DEA" w:rsidP="00B7542D">
      <w:pPr>
        <w:spacing w:after="0" w:line="36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 DII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proofErr w:type="gramStart"/>
      <w:r>
        <w:rPr>
          <w:rFonts w:ascii="Arial" w:eastAsia="Arial" w:hAnsi="Arial" w:cs="Arial"/>
          <w:sz w:val="24"/>
          <w:szCs w:val="24"/>
        </w:rPr>
        <w:t>,DR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HQ,</w:t>
      </w:r>
    </w:p>
    <w:p w:rsidR="00A27636" w:rsidRDefault="00825DEA" w:rsidP="00B7542D">
      <w:pPr>
        <w:spacing w:before="2" w:after="0" w:line="360" w:lineRule="auto"/>
        <w:ind w:left="100" w:right="58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Bha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z w:val="24"/>
          <w:szCs w:val="24"/>
        </w:rPr>
        <w:t>, 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k,</w:t>
      </w:r>
    </w:p>
    <w:p w:rsidR="00A27636" w:rsidRDefault="00825DEA" w:rsidP="00B7542D">
      <w:pPr>
        <w:spacing w:after="0" w:line="36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Raj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ji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lhi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1</w:t>
      </w:r>
    </w:p>
    <w:p w:rsidR="00A27636" w:rsidRDefault="00825DEA" w:rsidP="00B7542D">
      <w:pPr>
        <w:spacing w:after="0" w:line="36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9</w:t>
      </w:r>
    </w:p>
    <w:p w:rsidR="00A27636" w:rsidRDefault="00825DEA" w:rsidP="00B7542D">
      <w:pPr>
        <w:spacing w:after="0" w:line="36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hyperlink r:id="rId11" w:history="1">
        <w:r w:rsidR="00F560F3" w:rsidRPr="006C7461">
          <w:rPr>
            <w:rStyle w:val="Hyperlink"/>
            <w:rFonts w:ascii="Arial" w:eastAsia="Arial" w:hAnsi="Arial" w:cs="Arial"/>
            <w:sz w:val="24"/>
            <w:szCs w:val="24"/>
          </w:rPr>
          <w:t>: mayank</w:t>
        </w:r>
        <w:r w:rsidR="00F560F3" w:rsidRPr="006C7461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@</w:t>
        </w:r>
        <w:r w:rsidR="00F560F3" w:rsidRPr="006C7461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hq</w:t>
        </w:r>
        <w:r w:rsidR="00F560F3" w:rsidRPr="006C7461">
          <w:rPr>
            <w:rStyle w:val="Hyperlink"/>
            <w:rFonts w:ascii="Arial" w:eastAsia="Arial" w:hAnsi="Arial" w:cs="Arial"/>
            <w:sz w:val="24"/>
            <w:szCs w:val="24"/>
          </w:rPr>
          <w:t>r.dr</w:t>
        </w:r>
        <w:r w:rsidR="00F560F3" w:rsidRPr="006C7461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do</w:t>
        </w:r>
        <w:r w:rsidR="00F560F3" w:rsidRPr="006C7461">
          <w:rPr>
            <w:rStyle w:val="Hyperlink"/>
            <w:rFonts w:ascii="Arial" w:eastAsia="Arial" w:hAnsi="Arial" w:cs="Arial"/>
            <w:sz w:val="24"/>
            <w:szCs w:val="24"/>
          </w:rPr>
          <w:t>.in</w:t>
        </w:r>
      </w:hyperlink>
    </w:p>
    <w:sectPr w:rsidR="00A27636" w:rsidSect="00DD3299">
      <w:footerReference w:type="default" r:id="rId12"/>
      <w:pgSz w:w="12240" w:h="15840"/>
      <w:pgMar w:top="993" w:right="1320" w:bottom="1200" w:left="1340" w:header="0" w:footer="3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2C" w:rsidRDefault="00A9432C">
      <w:pPr>
        <w:spacing w:after="0" w:line="240" w:lineRule="auto"/>
      </w:pPr>
      <w:r>
        <w:separator/>
      </w:r>
    </w:p>
  </w:endnote>
  <w:endnote w:type="continuationSeparator" w:id="0">
    <w:p w:rsidR="00A9432C" w:rsidRDefault="00A9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99" w:rsidRDefault="00DD3299">
    <w:pPr>
      <w:pStyle w:val="Footer"/>
    </w:pPr>
    <w:r>
      <w:t xml:space="preserve">                                                                                            </w:t>
    </w:r>
    <w:sdt>
      <w:sdtPr>
        <w:id w:val="366424869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2D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2DE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A27636" w:rsidRDefault="00A27636" w:rsidP="0034750F">
    <w:pPr>
      <w:tabs>
        <w:tab w:val="left" w:pos="4275"/>
        <w:tab w:val="center" w:pos="4790"/>
      </w:tabs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2C" w:rsidRDefault="00A9432C">
      <w:pPr>
        <w:spacing w:after="0" w:line="240" w:lineRule="auto"/>
      </w:pPr>
      <w:r>
        <w:separator/>
      </w:r>
    </w:p>
  </w:footnote>
  <w:footnote w:type="continuationSeparator" w:id="0">
    <w:p w:rsidR="00A9432C" w:rsidRDefault="00A9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11C"/>
    <w:multiLevelType w:val="hybridMultilevel"/>
    <w:tmpl w:val="D8C468F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080A"/>
    <w:multiLevelType w:val="hybridMultilevel"/>
    <w:tmpl w:val="448040D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A0293"/>
    <w:multiLevelType w:val="hybridMultilevel"/>
    <w:tmpl w:val="0558676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1D256F"/>
    <w:multiLevelType w:val="hybridMultilevel"/>
    <w:tmpl w:val="0D0CFB82"/>
    <w:lvl w:ilvl="0" w:tplc="E27673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974BD"/>
    <w:multiLevelType w:val="hybridMultilevel"/>
    <w:tmpl w:val="92C284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36"/>
    <w:rsid w:val="00010EC1"/>
    <w:rsid w:val="00036E71"/>
    <w:rsid w:val="00046243"/>
    <w:rsid w:val="00096C27"/>
    <w:rsid w:val="000A7199"/>
    <w:rsid w:val="000B2520"/>
    <w:rsid w:val="000F7FC9"/>
    <w:rsid w:val="0011073B"/>
    <w:rsid w:val="00126844"/>
    <w:rsid w:val="00130982"/>
    <w:rsid w:val="00136202"/>
    <w:rsid w:val="0014624C"/>
    <w:rsid w:val="00154207"/>
    <w:rsid w:val="00157BB3"/>
    <w:rsid w:val="001713DB"/>
    <w:rsid w:val="001801AD"/>
    <w:rsid w:val="00180E76"/>
    <w:rsid w:val="00193B2D"/>
    <w:rsid w:val="001C0B5D"/>
    <w:rsid w:val="001E40AE"/>
    <w:rsid w:val="001F380D"/>
    <w:rsid w:val="001F5852"/>
    <w:rsid w:val="002103FB"/>
    <w:rsid w:val="002339AE"/>
    <w:rsid w:val="00282DC2"/>
    <w:rsid w:val="00293732"/>
    <w:rsid w:val="002B665C"/>
    <w:rsid w:val="002F06A7"/>
    <w:rsid w:val="00313196"/>
    <w:rsid w:val="00315459"/>
    <w:rsid w:val="0034750F"/>
    <w:rsid w:val="00354A15"/>
    <w:rsid w:val="00372DEF"/>
    <w:rsid w:val="003731E3"/>
    <w:rsid w:val="00396283"/>
    <w:rsid w:val="003A60C6"/>
    <w:rsid w:val="003D636B"/>
    <w:rsid w:val="003E65E6"/>
    <w:rsid w:val="004127B3"/>
    <w:rsid w:val="00422167"/>
    <w:rsid w:val="00422244"/>
    <w:rsid w:val="004312F9"/>
    <w:rsid w:val="00436E55"/>
    <w:rsid w:val="0044268A"/>
    <w:rsid w:val="00454D44"/>
    <w:rsid w:val="00460D23"/>
    <w:rsid w:val="004B5D26"/>
    <w:rsid w:val="005911D0"/>
    <w:rsid w:val="005D0890"/>
    <w:rsid w:val="006735C6"/>
    <w:rsid w:val="006A19AF"/>
    <w:rsid w:val="006A7EEF"/>
    <w:rsid w:val="006B1216"/>
    <w:rsid w:val="006B794A"/>
    <w:rsid w:val="006C5E03"/>
    <w:rsid w:val="006C79E4"/>
    <w:rsid w:val="00706CE5"/>
    <w:rsid w:val="00720427"/>
    <w:rsid w:val="0072415F"/>
    <w:rsid w:val="007530BE"/>
    <w:rsid w:val="0076223C"/>
    <w:rsid w:val="007A3719"/>
    <w:rsid w:val="007B5911"/>
    <w:rsid w:val="007C38EC"/>
    <w:rsid w:val="007E3A5B"/>
    <w:rsid w:val="00802F42"/>
    <w:rsid w:val="00825DEA"/>
    <w:rsid w:val="00887AB8"/>
    <w:rsid w:val="008A44D5"/>
    <w:rsid w:val="008A4EFD"/>
    <w:rsid w:val="008A5630"/>
    <w:rsid w:val="008C67D7"/>
    <w:rsid w:val="0090250A"/>
    <w:rsid w:val="0090345C"/>
    <w:rsid w:val="009075DF"/>
    <w:rsid w:val="00952161"/>
    <w:rsid w:val="0096090D"/>
    <w:rsid w:val="00961A1B"/>
    <w:rsid w:val="0099200B"/>
    <w:rsid w:val="009F3FD7"/>
    <w:rsid w:val="00A0580E"/>
    <w:rsid w:val="00A235CD"/>
    <w:rsid w:val="00A27636"/>
    <w:rsid w:val="00A359D5"/>
    <w:rsid w:val="00A6259D"/>
    <w:rsid w:val="00A76F34"/>
    <w:rsid w:val="00A859CD"/>
    <w:rsid w:val="00A9432C"/>
    <w:rsid w:val="00AD552D"/>
    <w:rsid w:val="00AE4587"/>
    <w:rsid w:val="00AE6088"/>
    <w:rsid w:val="00AE68F6"/>
    <w:rsid w:val="00B17C21"/>
    <w:rsid w:val="00B21379"/>
    <w:rsid w:val="00B30956"/>
    <w:rsid w:val="00B31D11"/>
    <w:rsid w:val="00B67764"/>
    <w:rsid w:val="00B7542D"/>
    <w:rsid w:val="00B80A3A"/>
    <w:rsid w:val="00B859BD"/>
    <w:rsid w:val="00BA4FDC"/>
    <w:rsid w:val="00BA6DEE"/>
    <w:rsid w:val="00BB7A7E"/>
    <w:rsid w:val="00BC0F45"/>
    <w:rsid w:val="00BF2CF2"/>
    <w:rsid w:val="00C03623"/>
    <w:rsid w:val="00C30B56"/>
    <w:rsid w:val="00C57432"/>
    <w:rsid w:val="00C72E0F"/>
    <w:rsid w:val="00C92DF4"/>
    <w:rsid w:val="00CC53B6"/>
    <w:rsid w:val="00CD0584"/>
    <w:rsid w:val="00CE3682"/>
    <w:rsid w:val="00D45039"/>
    <w:rsid w:val="00D6192C"/>
    <w:rsid w:val="00D775C5"/>
    <w:rsid w:val="00D82E62"/>
    <w:rsid w:val="00DC3FA2"/>
    <w:rsid w:val="00DC6F6B"/>
    <w:rsid w:val="00DD3299"/>
    <w:rsid w:val="00E4681B"/>
    <w:rsid w:val="00E47C22"/>
    <w:rsid w:val="00F53F1A"/>
    <w:rsid w:val="00F5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368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A6DEE"/>
    <w:pPr>
      <w:spacing w:after="0"/>
      <w:contextualSpacing/>
      <w:jc w:val="both"/>
    </w:pPr>
    <w:rPr>
      <w:rFonts w:ascii="Century Gothic" w:eastAsia="Times New Roman" w:hAnsi="Century Gothic" w:cs="Times New Roman"/>
      <w:color w:val="000000"/>
      <w:spacing w:val="-3"/>
    </w:rPr>
  </w:style>
  <w:style w:type="character" w:customStyle="1" w:styleId="NoSpacingChar">
    <w:name w:val="No Spacing Char"/>
    <w:link w:val="NoSpacing"/>
    <w:uiPriority w:val="1"/>
    <w:rsid w:val="00BA6DEE"/>
    <w:rPr>
      <w:rFonts w:ascii="Century Gothic" w:eastAsia="Times New Roman" w:hAnsi="Century Gothic" w:cs="Times New Roman"/>
      <w:color w:val="000000"/>
      <w:spacing w:val="-3"/>
    </w:rPr>
  </w:style>
  <w:style w:type="character" w:styleId="FollowedHyperlink">
    <w:name w:val="FollowedHyperlink"/>
    <w:basedOn w:val="DefaultParagraphFont"/>
    <w:uiPriority w:val="99"/>
    <w:semiHidden/>
    <w:unhideWhenUsed/>
    <w:rsid w:val="006C5E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42"/>
  </w:style>
  <w:style w:type="paragraph" w:styleId="Footer">
    <w:name w:val="footer"/>
    <w:basedOn w:val="Normal"/>
    <w:link w:val="FooterChar"/>
    <w:uiPriority w:val="99"/>
    <w:unhideWhenUsed/>
    <w:rsid w:val="0080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F42"/>
  </w:style>
  <w:style w:type="paragraph" w:styleId="ListParagraph">
    <w:name w:val="List Paragraph"/>
    <w:basedOn w:val="Normal"/>
    <w:uiPriority w:val="34"/>
    <w:qFormat/>
    <w:rsid w:val="00180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368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A6DEE"/>
    <w:pPr>
      <w:spacing w:after="0"/>
      <w:contextualSpacing/>
      <w:jc w:val="both"/>
    </w:pPr>
    <w:rPr>
      <w:rFonts w:ascii="Century Gothic" w:eastAsia="Times New Roman" w:hAnsi="Century Gothic" w:cs="Times New Roman"/>
      <w:color w:val="000000"/>
      <w:spacing w:val="-3"/>
    </w:rPr>
  </w:style>
  <w:style w:type="character" w:customStyle="1" w:styleId="NoSpacingChar">
    <w:name w:val="No Spacing Char"/>
    <w:link w:val="NoSpacing"/>
    <w:uiPriority w:val="1"/>
    <w:rsid w:val="00BA6DEE"/>
    <w:rPr>
      <w:rFonts w:ascii="Century Gothic" w:eastAsia="Times New Roman" w:hAnsi="Century Gothic" w:cs="Times New Roman"/>
      <w:color w:val="000000"/>
      <w:spacing w:val="-3"/>
    </w:rPr>
  </w:style>
  <w:style w:type="character" w:styleId="FollowedHyperlink">
    <w:name w:val="FollowedHyperlink"/>
    <w:basedOn w:val="DefaultParagraphFont"/>
    <w:uiPriority w:val="99"/>
    <w:semiHidden/>
    <w:unhideWhenUsed/>
    <w:rsid w:val="006C5E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42"/>
  </w:style>
  <w:style w:type="paragraph" w:styleId="Footer">
    <w:name w:val="footer"/>
    <w:basedOn w:val="Normal"/>
    <w:link w:val="FooterChar"/>
    <w:uiPriority w:val="99"/>
    <w:unhideWhenUsed/>
    <w:rsid w:val="0080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F42"/>
  </w:style>
  <w:style w:type="paragraph" w:styleId="ListParagraph">
    <w:name w:val="List Paragraph"/>
    <w:basedOn w:val="Normal"/>
    <w:uiPriority w:val="34"/>
    <w:qFormat/>
    <w:rsid w:val="0018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:%20mayank@hqr.drdo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psingh@rde.drdo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or@rde.drdo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m10399f</dc:creator>
  <cp:lastModifiedBy>LAVKUSH</cp:lastModifiedBy>
  <cp:revision>4</cp:revision>
  <cp:lastPrinted>2017-10-04T09:07:00Z</cp:lastPrinted>
  <dcterms:created xsi:type="dcterms:W3CDTF">2017-10-31T07:17:00Z</dcterms:created>
  <dcterms:modified xsi:type="dcterms:W3CDTF">2017-10-31T07:58:00Z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2016-09-28T00:00:00Z</vt:filetime>
  </property>
</Properties>
</file>