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00" w:rsidRPr="007C5A5A" w:rsidRDefault="00856CFA" w:rsidP="00F24100">
      <w:pPr>
        <w:rPr>
          <w:rFonts w:ascii="Times New Roman" w:hAnsi="Times New Roman"/>
          <w:b/>
          <w:sz w:val="28"/>
          <w:szCs w:val="28"/>
          <w:u w:val="single"/>
        </w:rPr>
      </w:pPr>
      <w:r w:rsidRPr="00856CFA">
        <w:rPr>
          <w:rFonts w:ascii="Times New Roman" w:hAnsi="Times New Roman"/>
          <w:sz w:val="24"/>
          <w:szCs w:val="24"/>
        </w:rPr>
        <w:pict>
          <v:shapetype id="_x0000_t202" coordsize="21600,21600" o:spt="202" path="m,l,21600r21600,l21600,xe">
            <v:stroke joinstyle="miter"/>
            <v:path gradientshapeok="t" o:connecttype="rect"/>
          </v:shapetype>
          <v:shape id="_x0000_s1026" type="#_x0000_t202" style="position:absolute;margin-left:387.65pt;margin-top:-27.25pt;width:85.8pt;height:21.35pt;z-index:251664384;mso-width-relative:margin;mso-height-relative:margin">
            <v:textbox>
              <w:txbxContent>
                <w:p w:rsidR="00696977" w:rsidRDefault="00696977" w:rsidP="00696977">
                  <w:r>
                    <w:t>Annexure H</w:t>
                  </w:r>
                </w:p>
              </w:txbxContent>
            </v:textbox>
          </v:shape>
        </w:pict>
      </w:r>
      <w:r w:rsidR="001662D4">
        <w:t xml:space="preserve">                                          </w:t>
      </w:r>
      <w:proofErr w:type="spellStart"/>
      <w:r w:rsidR="001662D4" w:rsidRPr="001662D4">
        <w:rPr>
          <w:rFonts w:ascii="Times New Roman" w:hAnsi="Times New Roman"/>
          <w:b/>
          <w:sz w:val="28"/>
          <w:szCs w:val="28"/>
          <w:u w:val="single"/>
        </w:rPr>
        <w:t>Electrochromic</w:t>
      </w:r>
      <w:proofErr w:type="spellEnd"/>
      <w:r w:rsidR="001662D4" w:rsidRPr="001662D4">
        <w:rPr>
          <w:rFonts w:ascii="Times New Roman" w:hAnsi="Times New Roman"/>
          <w:b/>
          <w:sz w:val="28"/>
          <w:szCs w:val="28"/>
          <w:u w:val="single"/>
        </w:rPr>
        <w:t xml:space="preserve"> Window Technology</w:t>
      </w:r>
    </w:p>
    <w:p w:rsidR="00F24100" w:rsidRPr="001856D8" w:rsidRDefault="00F24100" w:rsidP="00F24100">
      <w:pPr>
        <w:jc w:val="both"/>
        <w:rPr>
          <w:rFonts w:ascii="Times New Roman" w:hAnsi="Times New Roman"/>
          <w:sz w:val="24"/>
          <w:szCs w:val="24"/>
        </w:rPr>
      </w:pPr>
      <w:r w:rsidRPr="001856D8">
        <w:rPr>
          <w:rFonts w:ascii="Times New Roman" w:hAnsi="Times New Roman"/>
          <w:sz w:val="24"/>
          <w:szCs w:val="24"/>
          <w:lang w:val="en-US"/>
        </w:rPr>
        <w:t xml:space="preserve">     </w:t>
      </w:r>
      <w:proofErr w:type="spellStart"/>
      <w:r w:rsidRPr="001856D8">
        <w:rPr>
          <w:rFonts w:ascii="Times New Roman" w:hAnsi="Times New Roman"/>
          <w:sz w:val="24"/>
          <w:szCs w:val="24"/>
          <w:lang w:val="en-US"/>
        </w:rPr>
        <w:t>Electrochromic</w:t>
      </w:r>
      <w:proofErr w:type="spellEnd"/>
      <w:r w:rsidRPr="001856D8">
        <w:rPr>
          <w:rFonts w:ascii="Times New Roman" w:hAnsi="Times New Roman"/>
          <w:sz w:val="24"/>
          <w:szCs w:val="24"/>
          <w:lang w:val="en-US"/>
        </w:rPr>
        <w:t xml:space="preserve"> “Smart Windows” has tremendous potential towards providing a level of comforts to soldiers by restricting glares and unwanted solar transmission incoming through the windows of military vehicles, canopies of aircrafts and marine glazing. </w:t>
      </w:r>
    </w:p>
    <w:p w:rsidR="000C5034" w:rsidRPr="001856D8" w:rsidRDefault="00F24100" w:rsidP="00F24100">
      <w:pPr>
        <w:jc w:val="both"/>
        <w:rPr>
          <w:rFonts w:ascii="Times New Roman" w:hAnsi="Times New Roman"/>
          <w:sz w:val="24"/>
          <w:szCs w:val="24"/>
          <w:lang w:val="en-US"/>
        </w:rPr>
      </w:pPr>
      <w:r w:rsidRPr="001856D8">
        <w:rPr>
          <w:rFonts w:ascii="Times New Roman" w:hAnsi="Times New Roman"/>
          <w:sz w:val="24"/>
          <w:szCs w:val="24"/>
          <w:lang w:val="en-US"/>
        </w:rPr>
        <w:t xml:space="preserve">               Additionally, in a different perspective energy efficiency is nowadays something everyone has to think about. If there were a way to reduce the temperature inside without using air-condition, there would be a large energy gain. </w:t>
      </w:r>
      <w:proofErr w:type="spellStart"/>
      <w:r w:rsidRPr="001856D8">
        <w:rPr>
          <w:rFonts w:ascii="Times New Roman" w:hAnsi="Times New Roman"/>
          <w:sz w:val="24"/>
          <w:szCs w:val="24"/>
          <w:lang w:val="en-US"/>
        </w:rPr>
        <w:t>Electrochromic</w:t>
      </w:r>
      <w:proofErr w:type="spellEnd"/>
      <w:r w:rsidRPr="001856D8">
        <w:rPr>
          <w:rFonts w:ascii="Times New Roman" w:hAnsi="Times New Roman"/>
          <w:sz w:val="24"/>
          <w:szCs w:val="24"/>
          <w:lang w:val="en-US"/>
        </w:rPr>
        <w:t xml:space="preserve"> windows can be used in both hot and cold climate. This is because they can change their optical properties by the application of an electrical voltage. </w:t>
      </w:r>
      <w:r w:rsidR="003160FE" w:rsidRPr="001856D8">
        <w:rPr>
          <w:rFonts w:ascii="Times New Roman" w:hAnsi="Times New Roman"/>
          <w:sz w:val="24"/>
          <w:szCs w:val="24"/>
          <w:lang w:val="en-US"/>
        </w:rPr>
        <w:t xml:space="preserve">The structural design of Solid state </w:t>
      </w:r>
      <w:proofErr w:type="spellStart"/>
      <w:r w:rsidR="003160FE" w:rsidRPr="001856D8">
        <w:rPr>
          <w:rFonts w:ascii="Times New Roman" w:hAnsi="Times New Roman"/>
          <w:sz w:val="24"/>
          <w:szCs w:val="24"/>
          <w:lang w:val="en-US"/>
        </w:rPr>
        <w:t>Electrochromic</w:t>
      </w:r>
      <w:proofErr w:type="spellEnd"/>
      <w:r w:rsidR="003160FE" w:rsidRPr="001856D8">
        <w:rPr>
          <w:rFonts w:ascii="Times New Roman" w:hAnsi="Times New Roman"/>
          <w:sz w:val="24"/>
          <w:szCs w:val="24"/>
          <w:lang w:val="en-US"/>
        </w:rPr>
        <w:t xml:space="preserve"> Window represents a kind of parallel pate capacitor type of device structure through which one can electronically regulate the flow of solar transmission and heat. </w:t>
      </w:r>
      <w:r w:rsidRPr="001856D8">
        <w:rPr>
          <w:rFonts w:ascii="Times New Roman" w:hAnsi="Times New Roman"/>
          <w:sz w:val="24"/>
          <w:szCs w:val="24"/>
          <w:lang w:val="en-US"/>
        </w:rPr>
        <w:t>Adding a small voltage will cause the</w:t>
      </w:r>
      <w:r w:rsidR="000C5034" w:rsidRPr="001856D8">
        <w:rPr>
          <w:rFonts w:ascii="Times New Roman" w:hAnsi="Times New Roman"/>
          <w:sz w:val="24"/>
          <w:szCs w:val="24"/>
          <w:lang w:val="en-US"/>
        </w:rPr>
        <w:t xml:space="preserve"> window to darken, and </w:t>
      </w:r>
      <w:r w:rsidRPr="001856D8">
        <w:rPr>
          <w:rFonts w:ascii="Times New Roman" w:hAnsi="Times New Roman"/>
          <w:sz w:val="24"/>
          <w:szCs w:val="24"/>
          <w:lang w:val="en-US"/>
        </w:rPr>
        <w:t xml:space="preserve">removing the voltage causes them to lighten again. </w:t>
      </w:r>
    </w:p>
    <w:p w:rsidR="00F24100" w:rsidRPr="001856D8" w:rsidRDefault="000C5034" w:rsidP="00F24100">
      <w:pPr>
        <w:jc w:val="both"/>
        <w:rPr>
          <w:rFonts w:ascii="Times New Roman" w:hAnsi="Times New Roman"/>
          <w:sz w:val="24"/>
          <w:szCs w:val="24"/>
        </w:rPr>
      </w:pPr>
      <w:r w:rsidRPr="001856D8">
        <w:rPr>
          <w:rFonts w:ascii="Times New Roman" w:hAnsi="Times New Roman"/>
          <w:sz w:val="24"/>
          <w:szCs w:val="24"/>
          <w:lang w:val="en-US"/>
        </w:rPr>
        <w:t xml:space="preserve">           </w:t>
      </w:r>
      <w:r w:rsidR="00F24100" w:rsidRPr="001856D8">
        <w:rPr>
          <w:rFonts w:ascii="Times New Roman" w:hAnsi="Times New Roman"/>
          <w:sz w:val="24"/>
          <w:szCs w:val="24"/>
          <w:lang w:val="en-US"/>
        </w:rPr>
        <w:t xml:space="preserve">There are some obvious advantages to this feature, such as controlling the amount of daylight and heat flowing throw the window after what is wanted. As these windows can change properties after need, they have earned a nickname; smart windows. An application for hot climate would be to use a small photovoltaic cell that would be able to sense the </w:t>
      </w:r>
      <w:proofErr w:type="gramStart"/>
      <w:r w:rsidR="00F24100" w:rsidRPr="001856D8">
        <w:rPr>
          <w:rFonts w:ascii="Times New Roman" w:hAnsi="Times New Roman"/>
          <w:sz w:val="24"/>
          <w:szCs w:val="24"/>
          <w:lang w:val="en-US"/>
        </w:rPr>
        <w:t>amount</w:t>
      </w:r>
      <w:proofErr w:type="gramEnd"/>
      <w:r w:rsidR="00F24100" w:rsidRPr="001856D8">
        <w:rPr>
          <w:rFonts w:ascii="Times New Roman" w:hAnsi="Times New Roman"/>
          <w:sz w:val="24"/>
          <w:szCs w:val="24"/>
          <w:lang w:val="en-US"/>
        </w:rPr>
        <w:t xml:space="preserve"> of sunlight, darkening the window when the light is strong. This would lower the solar heating inside the room, lessening the need for air condition and therefore decreasing the energy needed to keep the room cool. It could also be possible to attach sensors to the window that can register whether there are people in the room or not, darken &amp; bleach accordingly.     </w:t>
      </w:r>
    </w:p>
    <w:p w:rsidR="001264CA" w:rsidRPr="001856D8" w:rsidRDefault="003160FE" w:rsidP="001264CA">
      <w:pPr>
        <w:jc w:val="both"/>
        <w:rPr>
          <w:rFonts w:ascii="Times New Roman" w:hAnsi="Times New Roman"/>
          <w:sz w:val="24"/>
          <w:szCs w:val="24"/>
        </w:rPr>
      </w:pPr>
      <w:r w:rsidRPr="001856D8">
        <w:rPr>
          <w:rFonts w:ascii="Times New Roman" w:hAnsi="Times New Roman"/>
          <w:b/>
          <w:bCs/>
          <w:sz w:val="24"/>
          <w:szCs w:val="24"/>
          <w:lang w:val="en-US"/>
        </w:rPr>
        <w:t>USP</w:t>
      </w:r>
      <w:r w:rsidR="001264CA" w:rsidRPr="001856D8">
        <w:rPr>
          <w:rFonts w:ascii="Times New Roman" w:hAnsi="Times New Roman"/>
          <w:b/>
          <w:bCs/>
          <w:sz w:val="24"/>
          <w:szCs w:val="24"/>
          <w:lang w:val="en-US"/>
        </w:rPr>
        <w:t xml:space="preserve">: </w:t>
      </w:r>
      <w:r w:rsidR="001264CA" w:rsidRPr="001856D8">
        <w:rPr>
          <w:rFonts w:ascii="Times New Roman" w:hAnsi="Times New Roman"/>
          <w:bCs/>
          <w:sz w:val="24"/>
          <w:szCs w:val="24"/>
          <w:lang w:val="en-US"/>
        </w:rPr>
        <w:t xml:space="preserve">The solid-state </w:t>
      </w:r>
      <w:proofErr w:type="spellStart"/>
      <w:r w:rsidR="001264CA" w:rsidRPr="001856D8">
        <w:rPr>
          <w:rFonts w:ascii="Times New Roman" w:hAnsi="Times New Roman"/>
          <w:bCs/>
          <w:sz w:val="24"/>
          <w:szCs w:val="24"/>
          <w:lang w:val="en-US"/>
        </w:rPr>
        <w:t>Electrochromic</w:t>
      </w:r>
      <w:proofErr w:type="spellEnd"/>
      <w:r w:rsidR="001264CA" w:rsidRPr="001856D8">
        <w:rPr>
          <w:rFonts w:ascii="Times New Roman" w:hAnsi="Times New Roman"/>
          <w:bCs/>
          <w:sz w:val="24"/>
          <w:szCs w:val="24"/>
          <w:lang w:val="en-US"/>
        </w:rPr>
        <w:t xml:space="preserve"> Window provides visual as well as thermal comfort to the occupant at the flick of a switch without putting load on electricity bill.</w:t>
      </w:r>
    </w:p>
    <w:p w:rsidR="002E1109" w:rsidRPr="001856D8" w:rsidRDefault="001264CA" w:rsidP="000A0C03">
      <w:pPr>
        <w:tabs>
          <w:tab w:val="num" w:pos="720"/>
        </w:tabs>
        <w:jc w:val="both"/>
        <w:rPr>
          <w:rFonts w:ascii="Times New Roman" w:hAnsi="Times New Roman"/>
          <w:bCs/>
          <w:sz w:val="24"/>
          <w:szCs w:val="24"/>
          <w:lang w:val="en-US"/>
        </w:rPr>
      </w:pPr>
      <w:r w:rsidRPr="001856D8">
        <w:rPr>
          <w:rFonts w:ascii="Times New Roman" w:hAnsi="Times New Roman"/>
          <w:b/>
          <w:sz w:val="24"/>
          <w:szCs w:val="24"/>
        </w:rPr>
        <w:t>Current Status:</w:t>
      </w:r>
      <w:r w:rsidRPr="001856D8">
        <w:rPr>
          <w:rFonts w:ascii="Times New Roman" w:hAnsi="Times New Roman"/>
          <w:sz w:val="24"/>
          <w:szCs w:val="24"/>
        </w:rPr>
        <w:t xml:space="preserve">  </w:t>
      </w:r>
      <w:r w:rsidR="002E1109" w:rsidRPr="001856D8">
        <w:rPr>
          <w:bCs/>
          <w:sz w:val="24"/>
          <w:szCs w:val="24"/>
          <w:lang w:val="en-US"/>
        </w:rPr>
        <w:t xml:space="preserve">The </w:t>
      </w:r>
      <w:r w:rsidR="000A0C03" w:rsidRPr="001856D8">
        <w:rPr>
          <w:bCs/>
          <w:sz w:val="24"/>
          <w:szCs w:val="24"/>
          <w:lang w:val="en-US"/>
        </w:rPr>
        <w:t xml:space="preserve">technology is in the process of </w:t>
      </w:r>
      <w:r w:rsidR="002E1109" w:rsidRPr="001856D8">
        <w:rPr>
          <w:bCs/>
          <w:sz w:val="24"/>
          <w:szCs w:val="24"/>
          <w:lang w:val="en-US"/>
        </w:rPr>
        <w:t>commercialization</w:t>
      </w:r>
      <w:r w:rsidR="000A0C03" w:rsidRPr="001856D8">
        <w:rPr>
          <w:bCs/>
          <w:sz w:val="24"/>
          <w:szCs w:val="24"/>
          <w:lang w:val="en-US"/>
        </w:rPr>
        <w:t xml:space="preserve"> and </w:t>
      </w:r>
      <w:r w:rsidR="002E1109" w:rsidRPr="001856D8">
        <w:rPr>
          <w:rFonts w:ascii="Times New Roman" w:hAnsi="Times New Roman"/>
          <w:bCs/>
          <w:sz w:val="24"/>
          <w:szCs w:val="24"/>
          <w:lang w:val="en-US"/>
        </w:rPr>
        <w:t xml:space="preserve">valuation of the technology </w:t>
      </w:r>
      <w:r w:rsidR="000A0C03" w:rsidRPr="001856D8">
        <w:rPr>
          <w:rFonts w:ascii="Times New Roman" w:hAnsi="Times New Roman"/>
          <w:bCs/>
          <w:sz w:val="24"/>
          <w:szCs w:val="24"/>
          <w:lang w:val="en-US"/>
        </w:rPr>
        <w:t xml:space="preserve">has been carried out.  It </w:t>
      </w:r>
      <w:r w:rsidR="002E1109" w:rsidRPr="001856D8">
        <w:rPr>
          <w:rFonts w:ascii="Times New Roman" w:hAnsi="Times New Roman"/>
          <w:bCs/>
          <w:sz w:val="24"/>
          <w:szCs w:val="24"/>
          <w:lang w:val="en-US"/>
        </w:rPr>
        <w:t xml:space="preserve">is valued at INR 1.6 </w:t>
      </w:r>
      <w:proofErr w:type="spellStart"/>
      <w:r w:rsidR="002E1109" w:rsidRPr="001856D8">
        <w:rPr>
          <w:rFonts w:ascii="Times New Roman" w:hAnsi="Times New Roman"/>
          <w:bCs/>
          <w:sz w:val="24"/>
          <w:szCs w:val="24"/>
          <w:lang w:val="en-US"/>
        </w:rPr>
        <w:t>Crores</w:t>
      </w:r>
      <w:proofErr w:type="spellEnd"/>
      <w:r w:rsidR="000A0C03" w:rsidRPr="001856D8">
        <w:rPr>
          <w:rFonts w:ascii="Times New Roman" w:hAnsi="Times New Roman"/>
          <w:bCs/>
          <w:sz w:val="24"/>
          <w:szCs w:val="24"/>
          <w:lang w:val="en-US"/>
        </w:rPr>
        <w:t xml:space="preserve"> as license fee</w:t>
      </w:r>
      <w:r w:rsidR="002E1109" w:rsidRPr="001856D8">
        <w:rPr>
          <w:rFonts w:ascii="Times New Roman" w:hAnsi="Times New Roman"/>
          <w:bCs/>
          <w:sz w:val="24"/>
          <w:szCs w:val="24"/>
          <w:lang w:val="en-US"/>
        </w:rPr>
        <w:t xml:space="preserve">.  </w:t>
      </w:r>
      <w:r w:rsidR="000A0C03" w:rsidRPr="001856D8">
        <w:rPr>
          <w:rFonts w:ascii="Times New Roman" w:hAnsi="Times New Roman"/>
          <w:bCs/>
          <w:sz w:val="24"/>
          <w:szCs w:val="24"/>
          <w:lang w:val="en-US"/>
        </w:rPr>
        <w:t xml:space="preserve">  M/S GSC Toughened Glass Co. </w:t>
      </w:r>
      <w:r w:rsidR="002E1109" w:rsidRPr="001856D8">
        <w:rPr>
          <w:rFonts w:ascii="Times New Roman" w:hAnsi="Times New Roman"/>
          <w:bCs/>
          <w:sz w:val="24"/>
          <w:szCs w:val="24"/>
          <w:lang w:val="en-US"/>
        </w:rPr>
        <w:t>a well known Gl</w:t>
      </w:r>
      <w:r w:rsidR="000A0C03" w:rsidRPr="001856D8">
        <w:rPr>
          <w:rFonts w:ascii="Times New Roman" w:hAnsi="Times New Roman"/>
          <w:bCs/>
          <w:sz w:val="24"/>
          <w:szCs w:val="24"/>
          <w:lang w:val="en-US"/>
        </w:rPr>
        <w:t xml:space="preserve">ass processor company based at </w:t>
      </w:r>
      <w:r w:rsidR="002E1109" w:rsidRPr="001856D8">
        <w:rPr>
          <w:rFonts w:ascii="Times New Roman" w:hAnsi="Times New Roman"/>
          <w:bCs/>
          <w:sz w:val="24"/>
          <w:szCs w:val="24"/>
          <w:lang w:val="en-US"/>
        </w:rPr>
        <w:t xml:space="preserve">Greater </w:t>
      </w:r>
      <w:proofErr w:type="spellStart"/>
      <w:r w:rsidR="002E1109" w:rsidRPr="001856D8">
        <w:rPr>
          <w:rFonts w:ascii="Times New Roman" w:hAnsi="Times New Roman"/>
          <w:bCs/>
          <w:sz w:val="24"/>
          <w:szCs w:val="24"/>
          <w:lang w:val="en-US"/>
        </w:rPr>
        <w:t>Noida</w:t>
      </w:r>
      <w:proofErr w:type="spellEnd"/>
      <w:r w:rsidR="002E1109" w:rsidRPr="001856D8">
        <w:rPr>
          <w:rFonts w:ascii="Times New Roman" w:hAnsi="Times New Roman"/>
          <w:bCs/>
          <w:sz w:val="24"/>
          <w:szCs w:val="24"/>
          <w:lang w:val="en-US"/>
        </w:rPr>
        <w:t xml:space="preserve"> has shown his interest in our t</w:t>
      </w:r>
      <w:r w:rsidR="000A0C03" w:rsidRPr="001856D8">
        <w:rPr>
          <w:rFonts w:ascii="Times New Roman" w:hAnsi="Times New Roman"/>
          <w:bCs/>
          <w:sz w:val="24"/>
          <w:szCs w:val="24"/>
          <w:lang w:val="en-US"/>
        </w:rPr>
        <w:t>echnology and given his consent</w:t>
      </w:r>
      <w:r w:rsidR="002E1109" w:rsidRPr="001856D8">
        <w:rPr>
          <w:rFonts w:ascii="Times New Roman" w:hAnsi="Times New Roman"/>
          <w:bCs/>
          <w:sz w:val="24"/>
          <w:szCs w:val="24"/>
          <w:lang w:val="en-US"/>
        </w:rPr>
        <w:t xml:space="preserve">. </w:t>
      </w:r>
    </w:p>
    <w:p w:rsidR="00CD3EF7" w:rsidRPr="001856D8" w:rsidRDefault="00FC32D7" w:rsidP="000A0C03">
      <w:pPr>
        <w:tabs>
          <w:tab w:val="num" w:pos="720"/>
        </w:tabs>
        <w:jc w:val="both"/>
        <w:rPr>
          <w:rFonts w:ascii="Times New Roman" w:hAnsi="Times New Roman"/>
          <w:bCs/>
          <w:sz w:val="24"/>
          <w:szCs w:val="24"/>
          <w:lang w:val="en-US"/>
        </w:rPr>
      </w:pPr>
      <w:r>
        <w:rPr>
          <w:noProof/>
          <w:lang w:eastAsia="en-IN"/>
        </w:rPr>
        <w:drawing>
          <wp:anchor distT="0" distB="0" distL="114300" distR="114300" simplePos="0" relativeHeight="251662336" behindDoc="0" locked="0" layoutInCell="1" allowOverlap="1">
            <wp:simplePos x="0" y="0"/>
            <wp:positionH relativeFrom="column">
              <wp:posOffset>3394710</wp:posOffset>
            </wp:positionH>
            <wp:positionV relativeFrom="paragraph">
              <wp:posOffset>67945</wp:posOffset>
            </wp:positionV>
            <wp:extent cx="1702435" cy="165417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702435" cy="1654175"/>
                    </a:xfrm>
                    <a:prstGeom prst="rect">
                      <a:avLst/>
                    </a:prstGeom>
                    <a:noFill/>
                    <a:ln w="9525">
                      <a:noFill/>
                      <a:miter lim="800000"/>
                      <a:headEnd/>
                      <a:tailEnd/>
                    </a:ln>
                  </pic:spPr>
                </pic:pic>
              </a:graphicData>
            </a:graphic>
          </wp:anchor>
        </w:drawing>
      </w:r>
      <w:r>
        <w:rPr>
          <w:noProof/>
          <w:lang w:eastAsia="en-IN"/>
        </w:rPr>
        <w:drawing>
          <wp:anchor distT="0" distB="0" distL="114300" distR="114300" simplePos="0" relativeHeight="251660288" behindDoc="0" locked="0" layoutInCell="1" allowOverlap="1">
            <wp:simplePos x="0" y="0"/>
            <wp:positionH relativeFrom="column">
              <wp:posOffset>690245</wp:posOffset>
            </wp:positionH>
            <wp:positionV relativeFrom="paragraph">
              <wp:posOffset>69215</wp:posOffset>
            </wp:positionV>
            <wp:extent cx="1612900" cy="1662430"/>
            <wp:effectExtent l="1905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12900" cy="1662430"/>
                    </a:xfrm>
                    <a:prstGeom prst="rect">
                      <a:avLst/>
                    </a:prstGeom>
                    <a:noFill/>
                    <a:ln w="9525">
                      <a:noFill/>
                      <a:miter lim="800000"/>
                      <a:headEnd/>
                      <a:tailEnd/>
                    </a:ln>
                  </pic:spPr>
                </pic:pic>
              </a:graphicData>
            </a:graphic>
          </wp:anchor>
        </w:drawing>
      </w:r>
    </w:p>
    <w:p w:rsidR="00EF283B" w:rsidRDefault="00CD3EF7" w:rsidP="000A0C03">
      <w:pPr>
        <w:tabs>
          <w:tab w:val="num" w:pos="720"/>
        </w:tabs>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tab/>
      </w:r>
      <w:r>
        <w:rPr>
          <w:rFonts w:ascii="Times New Roman" w:hAnsi="Times New Roman"/>
          <w:bCs/>
          <w:sz w:val="28"/>
          <w:szCs w:val="28"/>
          <w:lang w:val="en-US"/>
        </w:rPr>
        <w:tab/>
      </w:r>
      <w:r>
        <w:rPr>
          <w:rFonts w:ascii="Times New Roman" w:hAnsi="Times New Roman"/>
          <w:bCs/>
          <w:sz w:val="28"/>
          <w:szCs w:val="28"/>
          <w:lang w:val="en-US"/>
        </w:rPr>
        <w:tab/>
      </w:r>
      <w:r>
        <w:rPr>
          <w:rFonts w:ascii="Times New Roman" w:hAnsi="Times New Roman"/>
          <w:bCs/>
          <w:sz w:val="28"/>
          <w:szCs w:val="28"/>
          <w:lang w:val="en-US"/>
        </w:rPr>
        <w:tab/>
      </w:r>
      <w:r>
        <w:rPr>
          <w:rFonts w:ascii="Times New Roman" w:hAnsi="Times New Roman"/>
          <w:bCs/>
          <w:sz w:val="28"/>
          <w:szCs w:val="28"/>
          <w:lang w:val="en-US"/>
        </w:rPr>
        <w:tab/>
      </w:r>
    </w:p>
    <w:p w:rsidR="00CD3EF7" w:rsidRDefault="00CD3EF7" w:rsidP="000A0C03">
      <w:pPr>
        <w:tabs>
          <w:tab w:val="num" w:pos="720"/>
        </w:tabs>
        <w:jc w:val="both"/>
        <w:rPr>
          <w:rFonts w:ascii="Times New Roman" w:hAnsi="Times New Roman"/>
          <w:sz w:val="28"/>
          <w:szCs w:val="28"/>
          <w:lang w:val="en-US"/>
        </w:rPr>
      </w:pPr>
      <w:r>
        <w:rPr>
          <w:rFonts w:ascii="Times New Roman" w:hAnsi="Times New Roman"/>
          <w:sz w:val="28"/>
          <w:szCs w:val="28"/>
          <w:lang w:val="en-US"/>
        </w:rPr>
        <w:t xml:space="preserve">                 </w:t>
      </w:r>
    </w:p>
    <w:p w:rsidR="001856D8" w:rsidRDefault="00CD3EF7" w:rsidP="000A0C03">
      <w:pPr>
        <w:tabs>
          <w:tab w:val="num" w:pos="720"/>
        </w:tabs>
        <w:jc w:val="both"/>
        <w:rPr>
          <w:rFonts w:ascii="Times New Roman" w:hAnsi="Times New Roman"/>
          <w:sz w:val="28"/>
          <w:szCs w:val="28"/>
          <w:lang w:val="en-US"/>
        </w:rPr>
      </w:pPr>
      <w:r>
        <w:rPr>
          <w:rFonts w:ascii="Times New Roman" w:hAnsi="Times New Roman"/>
          <w:sz w:val="28"/>
          <w:szCs w:val="28"/>
          <w:lang w:val="en-US"/>
        </w:rPr>
        <w:t xml:space="preserve">            </w:t>
      </w:r>
    </w:p>
    <w:p w:rsidR="00CD3EF7" w:rsidRDefault="001856D8" w:rsidP="000A0C03">
      <w:pPr>
        <w:tabs>
          <w:tab w:val="num" w:pos="720"/>
        </w:tabs>
        <w:jc w:val="both"/>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sidR="00CD3EF7">
        <w:rPr>
          <w:rFonts w:ascii="Times New Roman" w:hAnsi="Times New Roman"/>
          <w:sz w:val="28"/>
          <w:szCs w:val="28"/>
          <w:lang w:val="en-US"/>
        </w:rPr>
        <w:t xml:space="preserve">Bleached State                                            </w:t>
      </w:r>
      <w:proofErr w:type="spellStart"/>
      <w:r w:rsidR="00CD3EF7">
        <w:rPr>
          <w:rFonts w:ascii="Times New Roman" w:hAnsi="Times New Roman"/>
          <w:sz w:val="28"/>
          <w:szCs w:val="28"/>
          <w:lang w:val="en-US"/>
        </w:rPr>
        <w:t>Coloured</w:t>
      </w:r>
      <w:proofErr w:type="spellEnd"/>
      <w:r w:rsidR="00CD3EF7">
        <w:rPr>
          <w:rFonts w:ascii="Times New Roman" w:hAnsi="Times New Roman"/>
          <w:sz w:val="28"/>
          <w:szCs w:val="28"/>
          <w:lang w:val="en-US"/>
        </w:rPr>
        <w:t xml:space="preserve"> State</w:t>
      </w:r>
    </w:p>
    <w:p w:rsidR="00EF283B" w:rsidRPr="00EF283B" w:rsidRDefault="00CD3EF7" w:rsidP="00DB0014">
      <w:pPr>
        <w:tabs>
          <w:tab w:val="num" w:pos="720"/>
        </w:tabs>
        <w:jc w:val="both"/>
        <w:rPr>
          <w:rFonts w:ascii="Times New Roman" w:hAnsi="Times New Roman"/>
          <w:sz w:val="28"/>
          <w:szCs w:val="28"/>
        </w:rPr>
      </w:pPr>
      <w:r>
        <w:rPr>
          <w:rFonts w:ascii="Times New Roman" w:hAnsi="Times New Roman"/>
          <w:sz w:val="28"/>
          <w:szCs w:val="28"/>
          <w:lang w:val="en-US"/>
        </w:rPr>
        <w:t xml:space="preserve">                                    </w:t>
      </w:r>
      <w:proofErr w:type="gramStart"/>
      <w:r w:rsidRPr="00CD3EF7">
        <w:rPr>
          <w:rFonts w:ascii="Times New Roman" w:hAnsi="Times New Roman"/>
          <w:b/>
          <w:sz w:val="28"/>
          <w:szCs w:val="28"/>
          <w:lang w:val="en-US"/>
        </w:rPr>
        <w:t>ELECTROCHROMIC  WINDOW</w:t>
      </w:r>
      <w:proofErr w:type="gramEnd"/>
    </w:p>
    <w:sectPr w:rsidR="00EF283B" w:rsidRPr="00EF283B" w:rsidSect="001856D8">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99A"/>
    <w:multiLevelType w:val="hybridMultilevel"/>
    <w:tmpl w:val="EA56A36A"/>
    <w:lvl w:ilvl="0" w:tplc="C0400D60">
      <w:start w:val="1"/>
      <w:numFmt w:val="bullet"/>
      <w:lvlText w:val="•"/>
      <w:lvlJc w:val="left"/>
      <w:pPr>
        <w:tabs>
          <w:tab w:val="num" w:pos="720"/>
        </w:tabs>
        <w:ind w:left="720" w:hanging="360"/>
      </w:pPr>
      <w:rPr>
        <w:rFonts w:ascii="Arial" w:hAnsi="Arial" w:hint="default"/>
      </w:rPr>
    </w:lvl>
    <w:lvl w:ilvl="1" w:tplc="584CDB62" w:tentative="1">
      <w:start w:val="1"/>
      <w:numFmt w:val="bullet"/>
      <w:lvlText w:val="•"/>
      <w:lvlJc w:val="left"/>
      <w:pPr>
        <w:tabs>
          <w:tab w:val="num" w:pos="1440"/>
        </w:tabs>
        <w:ind w:left="1440" w:hanging="360"/>
      </w:pPr>
      <w:rPr>
        <w:rFonts w:ascii="Arial" w:hAnsi="Arial" w:hint="default"/>
      </w:rPr>
    </w:lvl>
    <w:lvl w:ilvl="2" w:tplc="CB065AA4" w:tentative="1">
      <w:start w:val="1"/>
      <w:numFmt w:val="bullet"/>
      <w:lvlText w:val="•"/>
      <w:lvlJc w:val="left"/>
      <w:pPr>
        <w:tabs>
          <w:tab w:val="num" w:pos="2160"/>
        </w:tabs>
        <w:ind w:left="2160" w:hanging="360"/>
      </w:pPr>
      <w:rPr>
        <w:rFonts w:ascii="Arial" w:hAnsi="Arial" w:hint="default"/>
      </w:rPr>
    </w:lvl>
    <w:lvl w:ilvl="3" w:tplc="A02EA39C" w:tentative="1">
      <w:start w:val="1"/>
      <w:numFmt w:val="bullet"/>
      <w:lvlText w:val="•"/>
      <w:lvlJc w:val="left"/>
      <w:pPr>
        <w:tabs>
          <w:tab w:val="num" w:pos="2880"/>
        </w:tabs>
        <w:ind w:left="2880" w:hanging="360"/>
      </w:pPr>
      <w:rPr>
        <w:rFonts w:ascii="Arial" w:hAnsi="Arial" w:hint="default"/>
      </w:rPr>
    </w:lvl>
    <w:lvl w:ilvl="4" w:tplc="09A2D648" w:tentative="1">
      <w:start w:val="1"/>
      <w:numFmt w:val="bullet"/>
      <w:lvlText w:val="•"/>
      <w:lvlJc w:val="left"/>
      <w:pPr>
        <w:tabs>
          <w:tab w:val="num" w:pos="3600"/>
        </w:tabs>
        <w:ind w:left="3600" w:hanging="360"/>
      </w:pPr>
      <w:rPr>
        <w:rFonts w:ascii="Arial" w:hAnsi="Arial" w:hint="default"/>
      </w:rPr>
    </w:lvl>
    <w:lvl w:ilvl="5" w:tplc="41026378" w:tentative="1">
      <w:start w:val="1"/>
      <w:numFmt w:val="bullet"/>
      <w:lvlText w:val="•"/>
      <w:lvlJc w:val="left"/>
      <w:pPr>
        <w:tabs>
          <w:tab w:val="num" w:pos="4320"/>
        </w:tabs>
        <w:ind w:left="4320" w:hanging="360"/>
      </w:pPr>
      <w:rPr>
        <w:rFonts w:ascii="Arial" w:hAnsi="Arial" w:hint="default"/>
      </w:rPr>
    </w:lvl>
    <w:lvl w:ilvl="6" w:tplc="5F0E099E" w:tentative="1">
      <w:start w:val="1"/>
      <w:numFmt w:val="bullet"/>
      <w:lvlText w:val="•"/>
      <w:lvlJc w:val="left"/>
      <w:pPr>
        <w:tabs>
          <w:tab w:val="num" w:pos="5040"/>
        </w:tabs>
        <w:ind w:left="5040" w:hanging="360"/>
      </w:pPr>
      <w:rPr>
        <w:rFonts w:ascii="Arial" w:hAnsi="Arial" w:hint="default"/>
      </w:rPr>
    </w:lvl>
    <w:lvl w:ilvl="7" w:tplc="500C3B9C" w:tentative="1">
      <w:start w:val="1"/>
      <w:numFmt w:val="bullet"/>
      <w:lvlText w:val="•"/>
      <w:lvlJc w:val="left"/>
      <w:pPr>
        <w:tabs>
          <w:tab w:val="num" w:pos="5760"/>
        </w:tabs>
        <w:ind w:left="5760" w:hanging="360"/>
      </w:pPr>
      <w:rPr>
        <w:rFonts w:ascii="Arial" w:hAnsi="Arial" w:hint="default"/>
      </w:rPr>
    </w:lvl>
    <w:lvl w:ilvl="8" w:tplc="58284E9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662D4"/>
    <w:rsid w:val="000A0C03"/>
    <w:rsid w:val="000C5034"/>
    <w:rsid w:val="001264CA"/>
    <w:rsid w:val="001662D4"/>
    <w:rsid w:val="001856D8"/>
    <w:rsid w:val="002E1109"/>
    <w:rsid w:val="003160FE"/>
    <w:rsid w:val="003952B8"/>
    <w:rsid w:val="00551C3E"/>
    <w:rsid w:val="00610D18"/>
    <w:rsid w:val="00696977"/>
    <w:rsid w:val="007C5A5A"/>
    <w:rsid w:val="00856CFA"/>
    <w:rsid w:val="00A60FCD"/>
    <w:rsid w:val="00AD44E0"/>
    <w:rsid w:val="00B00103"/>
    <w:rsid w:val="00B45A51"/>
    <w:rsid w:val="00BB4D15"/>
    <w:rsid w:val="00BF67B1"/>
    <w:rsid w:val="00CD3EF7"/>
    <w:rsid w:val="00DB0014"/>
    <w:rsid w:val="00DB7417"/>
    <w:rsid w:val="00EF283B"/>
    <w:rsid w:val="00F24100"/>
    <w:rsid w:val="00F50819"/>
    <w:rsid w:val="00FC32D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5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034"/>
    <w:rPr>
      <w:rFonts w:ascii="Tahoma" w:hAnsi="Tahoma" w:cs="Tahoma"/>
      <w:sz w:val="16"/>
      <w:szCs w:val="16"/>
    </w:rPr>
  </w:style>
  <w:style w:type="paragraph" w:styleId="ListParagraph">
    <w:name w:val="List Paragraph"/>
    <w:basedOn w:val="Normal"/>
    <w:uiPriority w:val="34"/>
    <w:qFormat/>
    <w:rsid w:val="000A0C03"/>
    <w:pPr>
      <w:spacing w:after="0" w:line="240" w:lineRule="auto"/>
      <w:ind w:left="720"/>
      <w:contextualSpacing/>
    </w:pPr>
    <w:rPr>
      <w:rFonts w:ascii="Times New Roman" w:eastAsia="Times New Roman" w:hAnsi="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499731667">
      <w:bodyDiv w:val="1"/>
      <w:marLeft w:val="0"/>
      <w:marRight w:val="0"/>
      <w:marTop w:val="0"/>
      <w:marBottom w:val="0"/>
      <w:divBdr>
        <w:top w:val="none" w:sz="0" w:space="0" w:color="auto"/>
        <w:left w:val="none" w:sz="0" w:space="0" w:color="auto"/>
        <w:bottom w:val="none" w:sz="0" w:space="0" w:color="auto"/>
        <w:right w:val="none" w:sz="0" w:space="0" w:color="auto"/>
      </w:divBdr>
    </w:div>
    <w:div w:id="685445578">
      <w:bodyDiv w:val="1"/>
      <w:marLeft w:val="0"/>
      <w:marRight w:val="0"/>
      <w:marTop w:val="0"/>
      <w:marBottom w:val="0"/>
      <w:divBdr>
        <w:top w:val="none" w:sz="0" w:space="0" w:color="auto"/>
        <w:left w:val="none" w:sz="0" w:space="0" w:color="auto"/>
        <w:bottom w:val="none" w:sz="0" w:space="0" w:color="auto"/>
        <w:right w:val="none" w:sz="0" w:space="0" w:color="auto"/>
      </w:divBdr>
    </w:div>
    <w:div w:id="949899977">
      <w:bodyDiv w:val="1"/>
      <w:marLeft w:val="0"/>
      <w:marRight w:val="0"/>
      <w:marTop w:val="0"/>
      <w:marBottom w:val="0"/>
      <w:divBdr>
        <w:top w:val="none" w:sz="0" w:space="0" w:color="auto"/>
        <w:left w:val="none" w:sz="0" w:space="0" w:color="auto"/>
        <w:bottom w:val="none" w:sz="0" w:space="0" w:color="auto"/>
        <w:right w:val="none" w:sz="0" w:space="0" w:color="auto"/>
      </w:divBdr>
    </w:div>
    <w:div w:id="123542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Roy</dc:creator>
  <cp:lastModifiedBy>RAVINDRA KUMAR</cp:lastModifiedBy>
  <cp:revision>4</cp:revision>
  <cp:lastPrinted>2006-12-31T20:25:00Z</cp:lastPrinted>
  <dcterms:created xsi:type="dcterms:W3CDTF">2017-07-03T09:35:00Z</dcterms:created>
  <dcterms:modified xsi:type="dcterms:W3CDTF">2017-07-04T11:07:00Z</dcterms:modified>
</cp:coreProperties>
</file>