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A3" w:rsidRDefault="00B637A3" w:rsidP="00B637A3">
      <w:pPr>
        <w:pStyle w:val="NoSpacing"/>
      </w:pPr>
      <w:bookmarkStart w:id="0" w:name="_Hlk182403399"/>
      <w:r>
        <w:rPr>
          <w:noProof/>
          <w:lang w:val="en-IN" w:eastAsia="en-IN" w:bidi="hi-IN"/>
        </w:rPr>
        <mc:AlternateContent>
          <mc:Choice Requires="wpg">
            <w:drawing>
              <wp:anchor distT="0" distB="0" distL="114300" distR="114300" simplePos="0" relativeHeight="251657728" behindDoc="1" locked="0" layoutInCell="1" allowOverlap="1">
                <wp:simplePos x="0" y="0"/>
                <wp:positionH relativeFrom="page">
                  <wp:posOffset>320675</wp:posOffset>
                </wp:positionH>
                <wp:positionV relativeFrom="page">
                  <wp:posOffset>251460</wp:posOffset>
                </wp:positionV>
                <wp:extent cx="2551430" cy="9547860"/>
                <wp:effectExtent l="3175" t="0" r="7620" b="7620"/>
                <wp:wrapNone/>
                <wp:docPr id="14103515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773382577"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94621696"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637A3" w:rsidRDefault="00B637A3" w:rsidP="00B637A3">
                              <w:pPr>
                                <w:pStyle w:val="NoSpacing"/>
                                <w:jc w:val="right"/>
                                <w:rPr>
                                  <w:sz w:val="28"/>
                                  <w:szCs w:val="28"/>
                                </w:rPr>
                              </w:pPr>
                              <w:r>
                                <w:rPr>
                                  <w:sz w:val="28"/>
                                  <w:szCs w:val="28"/>
                                </w:rPr>
                                <w:t>Template No.</w:t>
                              </w:r>
                            </w:p>
                            <w:p w:rsidR="00B637A3" w:rsidRPr="00714117" w:rsidRDefault="00B637A3" w:rsidP="00B637A3">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B21C49">
                                <w:rPr>
                                  <w:rFonts w:cs="Calibri"/>
                                  <w:bCs/>
                                  <w:color w:val="0000FF"/>
                                  <w:sz w:val="28"/>
                                  <w:szCs w:val="28"/>
                                </w:rPr>
                                <w:t>P</w:t>
                              </w:r>
                              <w:r>
                                <w:rPr>
                                  <w:rFonts w:cs="Calibri"/>
                                  <w:bCs/>
                                  <w:color w:val="0000FF"/>
                                  <w:sz w:val="28"/>
                                  <w:szCs w:val="28"/>
                                </w:rPr>
                                <w:t>GP_REMD</w:t>
                              </w:r>
                              <w:r w:rsidRPr="00137AF8">
                                <w:rPr>
                                  <w:rFonts w:cs="Calibri"/>
                                  <w:bCs/>
                                  <w:color w:val="0000FF"/>
                                  <w:sz w:val="28"/>
                                  <w:szCs w:val="28"/>
                                </w:rPr>
                                <w:t>_0</w:t>
                              </w:r>
                              <w:r>
                                <w:rPr>
                                  <w:rFonts w:cs="Calibri"/>
                                  <w:bCs/>
                                  <w:color w:val="0000FF"/>
                                  <w:sz w:val="28"/>
                                  <w:szCs w:val="28"/>
                                </w:rPr>
                                <w:t>3</w:t>
                              </w:r>
                            </w:p>
                          </w:txbxContent>
                        </wps:txbx>
                        <wps:bodyPr rot="0" vert="horz" wrap="square" lIns="91440" tIns="0" rIns="182880" bIns="0" anchor="ctr" anchorCtr="0" upright="1">
                          <a:noAutofit/>
                        </wps:bodyPr>
                      </wps:wsp>
                      <wpg:grpSp>
                        <wpg:cNvPr id="1176546384" name="Group 5"/>
                        <wpg:cNvGrpSpPr>
                          <a:grpSpLocks/>
                        </wpg:cNvGrpSpPr>
                        <wpg:grpSpPr bwMode="auto">
                          <a:xfrm>
                            <a:off x="762" y="42100"/>
                            <a:ext cx="20574" cy="49103"/>
                            <a:chOff x="806" y="42118"/>
                            <a:chExt cx="13062" cy="31210"/>
                          </a:xfrm>
                        </wpg:grpSpPr>
                        <wpg:grpSp>
                          <wpg:cNvPr id="236024126" name="Group 6"/>
                          <wpg:cNvGrpSpPr>
                            <a:grpSpLocks noChangeAspect="1"/>
                          </wpg:cNvGrpSpPr>
                          <wpg:grpSpPr bwMode="auto">
                            <a:xfrm>
                              <a:off x="1410" y="42118"/>
                              <a:ext cx="10478" cy="31210"/>
                              <a:chOff x="1410" y="42118"/>
                              <a:chExt cx="10477" cy="31210"/>
                            </a:xfrm>
                          </wpg:grpSpPr>
                          <wps:wsp>
                            <wps:cNvPr id="773489744"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50460239"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67420654"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34419295"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81999090"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95647591"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09890166"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24546728"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40645852"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22111719"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31023225"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98375805"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1194512" name="Group 7"/>
                          <wpg:cNvGrpSpPr>
                            <a:grpSpLocks noChangeAspect="1"/>
                          </wpg:cNvGrpSpPr>
                          <wpg:grpSpPr bwMode="auto">
                            <a:xfrm>
                              <a:off x="806" y="48269"/>
                              <a:ext cx="13063" cy="25059"/>
                              <a:chOff x="806" y="46499"/>
                              <a:chExt cx="8747" cy="16779"/>
                            </a:xfrm>
                          </wpg:grpSpPr>
                          <wps:wsp>
                            <wps:cNvPr id="501737305"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33165863"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695213706"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276212803"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60572815"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546712277"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636432615"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306496213"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79493697"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49186444"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178482807"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25.25pt;margin-top:19.8pt;width:200.9pt;height:751.8pt;z-index:-25165875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" adj="18883" fillcolor="#5b9bd5" stroked="f" strokeweight="1pt">
                  <v:textbox inset=",0,14.4pt,0">
                    <w:txbxContent>
                      <w:p w:rsidR="00B637A3" w:rsidRDefault="00B637A3" w:rsidP="00B637A3">
                        <w:pPr>
                          <w:pStyle w:val="NoSpacing"/>
                          <w:jc w:val="right"/>
                          <w:rPr>
                            <w:sz w:val="28"/>
                            <w:szCs w:val="28"/>
                          </w:rPr>
                        </w:pPr>
                        <w:r>
                          <w:rPr>
                            <w:sz w:val="28"/>
                            <w:szCs w:val="28"/>
                          </w:rPr>
                          <w:t>Template No.</w:t>
                        </w:r>
                      </w:p>
                      <w:p w:rsidR="00B637A3" w:rsidRPr="00714117" w:rsidRDefault="00B637A3" w:rsidP="00B637A3">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B21C49">
                          <w:rPr>
                            <w:rFonts w:cs="Calibri"/>
                            <w:bCs/>
                            <w:color w:val="0000FF"/>
                            <w:sz w:val="28"/>
                            <w:szCs w:val="28"/>
                          </w:rPr>
                          <w:t>P</w:t>
                        </w:r>
                        <w:r>
                          <w:rPr>
                            <w:rFonts w:cs="Calibri"/>
                            <w:bCs/>
                            <w:color w:val="0000FF"/>
                            <w:sz w:val="28"/>
                            <w:szCs w:val="28"/>
                          </w:rPr>
                          <w:t>GP_REMD</w:t>
                        </w:r>
                        <w:r w:rsidRPr="00137AF8">
                          <w:rPr>
                            <w:rFonts w:cs="Calibri"/>
                            <w:bCs/>
                            <w:color w:val="0000FF"/>
                            <w:sz w:val="28"/>
                            <w:szCs w:val="28"/>
                          </w:rPr>
                          <w:t>_0</w:t>
                        </w:r>
                        <w:r>
                          <w:rPr>
                            <w:rFonts w:cs="Calibri"/>
                            <w:bCs/>
                            <w:color w:val="0000FF"/>
                            <w:sz w:val="28"/>
                            <w:szCs w:val="28"/>
                          </w:rPr>
                          <w:t>3</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B637A3" w:rsidRDefault="00AE463B" w:rsidP="00B637A3">
      <w:pPr>
        <w:spacing w:after="0"/>
        <w:jc w:val="center"/>
        <w:rPr>
          <w:rFonts w:ascii="Arial" w:hAnsi="Arial" w:cs="Arial"/>
        </w:rPr>
      </w:pPr>
      <w:r>
        <w:rPr>
          <w:rFonts w:cstheme="minorBidi"/>
          <w:noProof/>
          <w:lang w:val="en-IN" w:eastAsia="en-IN"/>
        </w:rPr>
        <mc:AlternateContent>
          <mc:Choice Requires="wps">
            <w:drawing>
              <wp:anchor distT="45720" distB="45720" distL="114300" distR="114300" simplePos="0" relativeHeight="251659776" behindDoc="0" locked="0" layoutInCell="1" allowOverlap="1">
                <wp:simplePos x="0" y="0"/>
                <wp:positionH relativeFrom="column">
                  <wp:posOffset>1857375</wp:posOffset>
                </wp:positionH>
                <wp:positionV relativeFrom="paragraph">
                  <wp:posOffset>2825750</wp:posOffset>
                </wp:positionV>
                <wp:extent cx="2793365" cy="705485"/>
                <wp:effectExtent l="0" t="0" r="26035" b="16510"/>
                <wp:wrapSquare wrapText="bothSides"/>
                <wp:docPr id="1298544603" name="Text Box 1298544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rsidR="00AE463B" w:rsidRPr="009A04FF" w:rsidRDefault="00AE463B" w:rsidP="00AE463B">
                            <w:pPr>
                              <w:spacing w:after="0"/>
                              <w:jc w:val="center"/>
                              <w:rPr>
                                <w:rFonts w:ascii="Arial" w:eastAsia="Calibri" w:hAnsi="Arial"/>
                                <w:b/>
                                <w:bCs/>
                                <w:sz w:val="24"/>
                                <w:szCs w:val="24"/>
                              </w:rPr>
                            </w:pPr>
                            <w:r>
                              <w:rPr>
                                <w:rFonts w:ascii="Arial" w:eastAsia="Calibri" w:hAnsi="Arial"/>
                                <w:b/>
                                <w:bCs/>
                                <w:sz w:val="24"/>
                                <w:szCs w:val="24"/>
                              </w:rPr>
                              <w:t>Issue/Rev No: 01/00</w:t>
                            </w:r>
                          </w:p>
                          <w:p w:rsidR="00AE463B" w:rsidRPr="009A04FF" w:rsidRDefault="00AE463B" w:rsidP="00AE463B">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98544603" o:spid="_x0000_s1055" type="#_x0000_t202" style="position:absolute;left:0;text-align:left;margin-left:146.25pt;margin-top:222.5pt;width:219.95pt;height:55.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NoNAIAAGk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">
                <v:textbox style="mso-fit-shape-to-text:t">
                  <w:txbxContent>
                    <w:p w:rsidR="00AE463B" w:rsidRPr="009A04FF" w:rsidRDefault="00AE463B" w:rsidP="00AE463B">
                      <w:pPr>
                        <w:spacing w:after="0"/>
                        <w:jc w:val="center"/>
                        <w:rPr>
                          <w:rFonts w:ascii="Arial" w:eastAsia="Calibri" w:hAnsi="Arial"/>
                          <w:b/>
                          <w:bCs/>
                          <w:sz w:val="24"/>
                          <w:szCs w:val="24"/>
                        </w:rPr>
                      </w:pPr>
                      <w:r>
                        <w:rPr>
                          <w:rFonts w:ascii="Arial" w:eastAsia="Calibri" w:hAnsi="Arial"/>
                          <w:b/>
                          <w:bCs/>
                          <w:sz w:val="24"/>
                          <w:szCs w:val="24"/>
                        </w:rPr>
                        <w:t>Issue/Rev No: 01/00</w:t>
                      </w:r>
                    </w:p>
                    <w:p w:rsidR="00AE463B" w:rsidRPr="009A04FF" w:rsidRDefault="00AE463B" w:rsidP="00AE463B">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v:textbox>
                <w10:wrap type="square"/>
              </v:shape>
            </w:pict>
          </mc:Fallback>
        </mc:AlternateContent>
      </w:r>
      <w:r w:rsidR="00B637A3">
        <w:rPr>
          <w:rFonts w:cstheme="minorBidi"/>
          <w:noProof/>
          <w:lang w:val="en-IN" w:eastAsia="en-IN"/>
        </w:rPr>
        <mc:AlternateContent>
          <mc:Choice Requires="wps">
            <w:drawing>
              <wp:anchor distT="0" distB="0" distL="114300" distR="114300" simplePos="0" relativeHeight="251658752" behindDoc="0" locked="0" layoutInCell="1" allowOverlap="1">
                <wp:simplePos x="0" y="0"/>
                <wp:positionH relativeFrom="page">
                  <wp:posOffset>3067050</wp:posOffset>
                </wp:positionH>
                <wp:positionV relativeFrom="page">
                  <wp:posOffset>1960245</wp:posOffset>
                </wp:positionV>
                <wp:extent cx="4152900" cy="934720"/>
                <wp:effectExtent l="0" t="0" r="0" b="635"/>
                <wp:wrapNone/>
                <wp:docPr id="19031134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637A3" w:rsidRPr="0078481A" w:rsidRDefault="00B637A3" w:rsidP="00B21C4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RECIPROCATING ENGINE MODEL DESCRIPTION</w:t>
                            </w:r>
                            <w:r w:rsidR="00B21C49">
                              <w:rPr>
                                <w:rFonts w:ascii="Arial" w:hAnsi="Arial" w:cs="Calibri"/>
                                <w:b/>
                                <w:bCs/>
                                <w:sz w:val="32"/>
                                <w:szCs w:val="3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 o:spid="_x0000_s1056" type="#_x0000_t202" style="position:absolute;left:0;text-align:left;margin-left:241.5pt;margin-top:154.35pt;width:327pt;height:7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" filled="f" stroked="f" strokeweight=".5pt">
                <v:textbox style="mso-fit-shape-to-text:t" inset="0,0,0,0">
                  <w:txbxContent>
                    <w:p w:rsidR="00B637A3" w:rsidRPr="0078481A" w:rsidRDefault="00B637A3" w:rsidP="00B21C4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RECIPROCATING ENGINE MODEL DESCRIPTION</w:t>
                      </w:r>
                      <w:r w:rsidR="00B21C49">
                        <w:rPr>
                          <w:rFonts w:ascii="Arial" w:hAnsi="Arial" w:cs="Calibri"/>
                          <w:b/>
                          <w:bCs/>
                          <w:sz w:val="32"/>
                          <w:szCs w:val="32"/>
                        </w:rPr>
                        <w:t xml:space="preserve"> </w:t>
                      </w:r>
                    </w:p>
                  </w:txbxContent>
                </v:textbox>
                <w10:wrap anchorx="page" anchory="page"/>
              </v:shape>
            </w:pict>
          </mc:Fallback>
        </mc:AlternateContent>
      </w:r>
      <w:r w:rsidR="00B637A3">
        <w:rPr>
          <w:rFonts w:ascii="Arial" w:hAnsi="Arial" w:cs="Arial"/>
          <w:b/>
          <w:color w:val="000000"/>
          <w:u w:val="single"/>
        </w:rPr>
        <w:br w:type="page"/>
      </w:r>
      <w:bookmarkStart w:id="1" w:name="_GoBack"/>
      <w:bookmarkEnd w:id="1"/>
    </w:p>
    <w:tbl>
      <w:tblPr>
        <w:tblpPr w:leftFromText="180" w:rightFromText="180" w:vertAnchor="page" w:horzAnchor="margin" w:tblpXSpec="center" w:tblpY="127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B637A3" w:rsidRPr="00E90A7A" w:rsidTr="00B637A3">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B637A3" w:rsidRPr="00E90A7A" w:rsidRDefault="00B637A3" w:rsidP="00B637A3">
            <w:pPr>
              <w:rPr>
                <w:rFonts w:ascii="Calibri" w:eastAsia="Calibri" w:hAnsi="Calibri" w:cs="Calibri"/>
              </w:rPr>
            </w:pPr>
            <w:bookmarkStart w:id="2" w:name="_Hlk182403432"/>
            <w:bookmarkEnd w:id="0"/>
          </w:p>
        </w:tc>
      </w:tr>
      <w:tr w:rsidR="00B637A3" w:rsidRPr="00E90A7A" w:rsidTr="00B637A3">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B637A3" w:rsidRPr="009422E8" w:rsidRDefault="00B637A3" w:rsidP="00B637A3">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B637A3" w:rsidRPr="009422E8" w:rsidRDefault="00B637A3" w:rsidP="00B637A3">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p>
        </w:tc>
      </w:tr>
      <w:tr w:rsidR="00B637A3" w:rsidRPr="00E90A7A" w:rsidTr="00B637A3">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B637A3" w:rsidRPr="009422E8" w:rsidRDefault="00B637A3" w:rsidP="00B637A3">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B637A3" w:rsidRPr="009422E8" w:rsidRDefault="00B637A3" w:rsidP="00B637A3">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B637A3" w:rsidRPr="009422E8" w:rsidRDefault="00B637A3" w:rsidP="00B637A3">
            <w:pPr>
              <w:contextualSpacing/>
              <w:jc w:val="both"/>
              <w:rPr>
                <w:rFonts w:ascii="Calibri" w:eastAsia="Calibri" w:hAnsi="Calibri" w:cs="Calibri"/>
                <w:iCs/>
                <w:sz w:val="24"/>
                <w:szCs w:val="24"/>
              </w:rPr>
            </w:pPr>
          </w:p>
        </w:tc>
      </w:tr>
      <w:tr w:rsidR="00B637A3" w:rsidRPr="00E90A7A" w:rsidTr="00B637A3">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B637A3" w:rsidRPr="009422E8" w:rsidRDefault="00B637A3" w:rsidP="00B637A3">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B637A3" w:rsidRPr="00E90A7A" w:rsidTr="00B637A3">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B637A3" w:rsidRPr="009422E8" w:rsidRDefault="00B637A3" w:rsidP="00B637A3">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B637A3" w:rsidRPr="00E90A7A" w:rsidTr="00B637A3">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B637A3" w:rsidRPr="00E90A7A" w:rsidRDefault="00B637A3" w:rsidP="00B637A3">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B637A3" w:rsidRPr="00E90A7A" w:rsidTr="00B637A3">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B637A3" w:rsidRDefault="00B637A3" w:rsidP="00B637A3">
            <w:pPr>
              <w:spacing w:line="360" w:lineRule="auto"/>
              <w:contextualSpacing/>
              <w:jc w:val="center"/>
              <w:rPr>
                <w:rFonts w:ascii="Calibri" w:eastAsia="Calibri" w:hAnsi="Calibri" w:cs="Calibri"/>
                <w:b/>
                <w:bCs/>
              </w:rPr>
            </w:pPr>
          </w:p>
          <w:p w:rsidR="00B637A3" w:rsidRPr="00D039AB" w:rsidRDefault="00B637A3" w:rsidP="00B21C49">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RECIPROCATING ENGINE MODEL DESCRIPTION</w:t>
            </w:r>
          </w:p>
          <w:p w:rsidR="00B637A3" w:rsidRPr="00E90A7A" w:rsidRDefault="00B637A3" w:rsidP="00B637A3">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B637A3" w:rsidRPr="00E90A7A" w:rsidTr="00B637A3">
        <w:trPr>
          <w:trHeight w:val="530"/>
        </w:trPr>
        <w:tc>
          <w:tcPr>
            <w:tcW w:w="6768" w:type="dxa"/>
            <w:gridSpan w:val="5"/>
            <w:vMerge/>
            <w:tcBorders>
              <w:left w:val="double" w:sz="12" w:space="0" w:color="auto"/>
              <w:right w:val="single" w:sz="4" w:space="0" w:color="auto"/>
            </w:tcBorders>
            <w:vAlign w:val="center"/>
          </w:tcPr>
          <w:p w:rsidR="00B637A3" w:rsidRPr="00E90A7A" w:rsidRDefault="00B637A3" w:rsidP="00B637A3">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B637A3" w:rsidRPr="00E90A7A" w:rsidTr="00B637A3">
        <w:trPr>
          <w:trHeight w:val="350"/>
        </w:trPr>
        <w:tc>
          <w:tcPr>
            <w:tcW w:w="6768" w:type="dxa"/>
            <w:gridSpan w:val="5"/>
            <w:vMerge/>
            <w:tcBorders>
              <w:left w:val="double" w:sz="12" w:space="0" w:color="auto"/>
              <w:right w:val="single" w:sz="4" w:space="0" w:color="auto"/>
            </w:tcBorders>
            <w:vAlign w:val="center"/>
          </w:tcPr>
          <w:p w:rsidR="00B637A3" w:rsidRPr="00E90A7A" w:rsidRDefault="00B637A3" w:rsidP="00B637A3">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B637A3" w:rsidRPr="00E90A7A" w:rsidTr="00B637A3">
        <w:trPr>
          <w:trHeight w:val="440"/>
        </w:trPr>
        <w:tc>
          <w:tcPr>
            <w:tcW w:w="6768" w:type="dxa"/>
            <w:gridSpan w:val="5"/>
            <w:vMerge/>
            <w:tcBorders>
              <w:left w:val="double" w:sz="12" w:space="0" w:color="auto"/>
              <w:right w:val="single" w:sz="4" w:space="0" w:color="auto"/>
            </w:tcBorders>
            <w:vAlign w:val="center"/>
          </w:tcPr>
          <w:p w:rsidR="00B637A3" w:rsidRPr="00E90A7A" w:rsidRDefault="00B637A3" w:rsidP="00B637A3">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B637A3" w:rsidRPr="00E90A7A" w:rsidTr="00B637A3">
        <w:trPr>
          <w:trHeight w:val="518"/>
        </w:trPr>
        <w:tc>
          <w:tcPr>
            <w:tcW w:w="6768" w:type="dxa"/>
            <w:gridSpan w:val="5"/>
            <w:vMerge/>
            <w:tcBorders>
              <w:left w:val="double" w:sz="12" w:space="0" w:color="auto"/>
              <w:bottom w:val="single" w:sz="4" w:space="0" w:color="auto"/>
              <w:right w:val="single" w:sz="4" w:space="0" w:color="auto"/>
            </w:tcBorders>
            <w:vAlign w:val="center"/>
          </w:tcPr>
          <w:p w:rsidR="00B637A3" w:rsidRPr="00E90A7A" w:rsidRDefault="00B637A3" w:rsidP="00B637A3">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B637A3" w:rsidRPr="009422E8" w:rsidRDefault="00B637A3" w:rsidP="00B637A3">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B637A3" w:rsidRPr="00E90A7A" w:rsidTr="00B637A3">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B637A3" w:rsidRPr="00E90A7A" w:rsidRDefault="00B637A3" w:rsidP="00B637A3">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B637A3" w:rsidRPr="009422E8" w:rsidRDefault="00B637A3" w:rsidP="00B637A3">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B637A3" w:rsidRPr="00E90A7A" w:rsidTr="00B637A3">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B637A3" w:rsidRPr="00E90A7A" w:rsidRDefault="00B637A3" w:rsidP="00B637A3">
            <w:pPr>
              <w:spacing w:line="360" w:lineRule="auto"/>
              <w:contextualSpacing/>
              <w:jc w:val="both"/>
              <w:rPr>
                <w:rFonts w:ascii="Calibri" w:eastAsia="Calibri" w:hAnsi="Calibri" w:cs="Calibri"/>
                <w:bCs/>
              </w:rPr>
            </w:pPr>
          </w:p>
        </w:tc>
      </w:tr>
      <w:tr w:rsidR="00B637A3" w:rsidRPr="00E90A7A" w:rsidTr="00B637A3">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rsidR="00B637A3" w:rsidRPr="009422E8" w:rsidRDefault="00B637A3" w:rsidP="00B637A3">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&lt;Project Leader Name&gt;, &lt;Designation&gt; </w:t>
            </w:r>
            <w:r w:rsidRPr="009422E8">
              <w:rPr>
                <w:rFonts w:ascii="Calibri" w:eastAsia="Calibri" w:hAnsi="Calibri" w:cs="Calibri"/>
                <w:sz w:val="24"/>
                <w:szCs w:val="24"/>
              </w:rPr>
              <w:t>&lt;Agency Name&gt;</w:t>
            </w:r>
          </w:p>
          <w:p w:rsidR="00B637A3" w:rsidRPr="009422E8" w:rsidRDefault="00B637A3" w:rsidP="00B637A3">
            <w:pPr>
              <w:contextualSpacing/>
              <w:jc w:val="both"/>
              <w:rPr>
                <w:rFonts w:ascii="Calibri" w:eastAsia="Calibri" w:hAnsi="Calibri" w:cs="Calibri"/>
                <w:bCs/>
                <w:sz w:val="24"/>
                <w:szCs w:val="24"/>
                <w:lang w:val="fr-FR"/>
              </w:rPr>
            </w:pPr>
          </w:p>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&lt;AWG/QA HOD Name&gt;, &lt;Designation&gt;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B637A3" w:rsidRPr="00E90A7A" w:rsidRDefault="00B637A3" w:rsidP="00B637A3">
            <w:pPr>
              <w:spacing w:line="360" w:lineRule="auto"/>
              <w:contextualSpacing/>
              <w:jc w:val="both"/>
              <w:rPr>
                <w:rFonts w:ascii="Calibri" w:eastAsia="Calibri" w:hAnsi="Calibri" w:cs="Calibri"/>
                <w:bCs/>
              </w:rPr>
            </w:pPr>
          </w:p>
        </w:tc>
      </w:tr>
      <w:tr w:rsidR="00B637A3" w:rsidRPr="00E90A7A" w:rsidTr="00B637A3">
        <w:trPr>
          <w:trHeight w:val="1316"/>
        </w:trPr>
        <w:tc>
          <w:tcPr>
            <w:tcW w:w="1990" w:type="dxa"/>
            <w:tcBorders>
              <w:top w:val="single" w:sz="4" w:space="0" w:color="auto"/>
              <w:left w:val="double" w:sz="12" w:space="0" w:color="auto"/>
              <w:right w:val="single" w:sz="4" w:space="0" w:color="auto"/>
            </w:tcBorders>
            <w:vAlign w:val="center"/>
          </w:tcPr>
          <w:p w:rsidR="00B637A3" w:rsidRPr="009422E8" w:rsidRDefault="00B637A3" w:rsidP="00B637A3">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&lt;Designation&gt;</w:t>
            </w:r>
          </w:p>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&lt;Officer_Name&gt;, &lt;Designation&gt;</w:t>
            </w:r>
          </w:p>
          <w:p w:rsidR="00B637A3" w:rsidRPr="009422E8" w:rsidRDefault="00B637A3" w:rsidP="00B637A3">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B637A3" w:rsidRPr="00E90A7A" w:rsidRDefault="00B637A3" w:rsidP="00B637A3">
            <w:pPr>
              <w:spacing w:line="360" w:lineRule="auto"/>
              <w:contextualSpacing/>
              <w:jc w:val="both"/>
              <w:rPr>
                <w:rFonts w:ascii="Calibri" w:eastAsia="Calibri" w:hAnsi="Calibri" w:cs="Calibri"/>
                <w:bCs/>
                <w:lang w:val="fr-FR"/>
              </w:rPr>
            </w:pPr>
          </w:p>
        </w:tc>
      </w:tr>
      <w:tr w:rsidR="00B637A3" w:rsidRPr="00E90A7A" w:rsidTr="00B637A3">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B637A3" w:rsidRPr="00E90A7A" w:rsidRDefault="00B637A3" w:rsidP="00B637A3">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rsidR="00B637A3" w:rsidRDefault="00B637A3" w:rsidP="006B7D41">
      <w:pPr>
        <w:rPr>
          <w:b/>
          <w:bCs/>
          <w:sz w:val="28"/>
          <w:szCs w:val="24"/>
          <w:u w:val="single"/>
        </w:rPr>
      </w:pPr>
    </w:p>
    <w:p w:rsidR="00F41FDA" w:rsidRDefault="00F41FDA" w:rsidP="00F41FDA">
      <w:pPr>
        <w:ind w:hanging="180"/>
        <w:jc w:val="both"/>
        <w:rPr>
          <w:rFonts w:ascii="Arial" w:hAnsi="Arial" w:cs="Arial"/>
          <w:b/>
          <w:bCs/>
          <w:sz w:val="24"/>
          <w:szCs w:val="24"/>
        </w:rPr>
      </w:pPr>
    </w:p>
    <w:p w:rsidR="00F41FDA" w:rsidRPr="0065182E" w:rsidRDefault="00F41FDA" w:rsidP="00F41FDA">
      <w:pPr>
        <w:ind w:hanging="180"/>
        <w:jc w:val="both"/>
        <w:rPr>
          <w:rFonts w:ascii="Arial" w:hAnsi="Arial" w:cs="Arial"/>
          <w:b/>
          <w:bCs/>
          <w:sz w:val="24"/>
          <w:szCs w:val="24"/>
        </w:rPr>
      </w:pPr>
      <w:r>
        <w:rPr>
          <w:rFonts w:ascii="Arial" w:hAnsi="Arial" w:cs="Arial"/>
          <w:b/>
          <w:bCs/>
          <w:sz w:val="24"/>
          <w:szCs w:val="24"/>
        </w:rPr>
        <w:t xml:space="preserve">Disclaimer: </w:t>
      </w:r>
    </w:p>
    <w:p w:rsidR="00F41FDA" w:rsidRPr="0065182E" w:rsidRDefault="00F41FDA" w:rsidP="00F41FDA">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F41FDA" w:rsidRDefault="00F41FDA">
      <w:pPr>
        <w:rPr>
          <w:b/>
          <w:bCs/>
          <w:sz w:val="28"/>
          <w:szCs w:val="24"/>
          <w:u w:val="single"/>
        </w:rPr>
      </w:pPr>
      <w:r>
        <w:rPr>
          <w:b/>
          <w:bCs/>
          <w:sz w:val="28"/>
          <w:szCs w:val="24"/>
          <w:u w:val="single"/>
        </w:rPr>
        <w:br w:type="page"/>
      </w:r>
    </w:p>
    <w:p w:rsidR="006B7D41" w:rsidRPr="002C49C1" w:rsidRDefault="006B7D41" w:rsidP="006B7D41">
      <w:pPr>
        <w:rPr>
          <w:b/>
          <w:bCs/>
          <w:sz w:val="28"/>
          <w:szCs w:val="24"/>
          <w:u w:val="single"/>
        </w:rPr>
      </w:pPr>
      <w:r w:rsidRPr="002C49C1">
        <w:rPr>
          <w:b/>
          <w:bCs/>
          <w:sz w:val="28"/>
          <w:szCs w:val="24"/>
          <w:u w:val="single"/>
        </w:rPr>
        <w:lastRenderedPageBreak/>
        <w:t xml:space="preserve">RECIPROCATING ENGINE MODEL DESCRIPTION. </w:t>
      </w:r>
    </w:p>
    <w:p w:rsidR="006B7D41" w:rsidRDefault="006B7D41" w:rsidP="006B7D41">
      <w:r>
        <w:t>The applicant should submit, where applicable, the following information, plus any additional information which, in the applicant's opinion, is essential to the certification and safe operation of the engine.</w:t>
      </w:r>
    </w:p>
    <w:p w:rsidR="006B7D41" w:rsidRDefault="006B7D41" w:rsidP="006B7D41">
      <w:r w:rsidRPr="008E193B">
        <w:rPr>
          <w:b/>
          <w:bCs/>
        </w:rPr>
        <w:t xml:space="preserve"> a</w:t>
      </w:r>
      <w:r>
        <w:t xml:space="preserve">. </w:t>
      </w:r>
      <w:r w:rsidR="008E193B">
        <w:t>Engine</w:t>
      </w:r>
      <w:r w:rsidR="00A25054">
        <w:t xml:space="preserve"> type</w:t>
      </w:r>
      <w:r>
        <w:t>.</w:t>
      </w:r>
    </w:p>
    <w:p w:rsidR="006B7D41" w:rsidRDefault="006B7D41" w:rsidP="006B7D41">
      <w:r>
        <w:t xml:space="preserve"> </w:t>
      </w:r>
      <w:r w:rsidRPr="008E193B">
        <w:rPr>
          <w:b/>
          <w:bCs/>
        </w:rPr>
        <w:t>b</w:t>
      </w:r>
      <w:r>
        <w:t>. Engine model, cylinder arrangement, number of cylinders, valve arrangement, cycle used, and type of cooling, etc.</w:t>
      </w:r>
    </w:p>
    <w:p w:rsidR="00B16739" w:rsidRDefault="006B7D41" w:rsidP="006B7D41">
      <w:r>
        <w:t xml:space="preserve"> </w:t>
      </w:r>
      <w:r w:rsidRPr="008E193B">
        <w:rPr>
          <w:b/>
          <w:bCs/>
        </w:rPr>
        <w:t>C</w:t>
      </w:r>
      <w:r>
        <w:t xml:space="preserve">. Performance ratings as defined in FAR Part 1 </w:t>
      </w:r>
    </w:p>
    <w:p w:rsidR="006B7D41" w:rsidRPr="00B16739" w:rsidRDefault="00B16739" w:rsidP="006B7D41">
      <w:pPr>
        <w:rPr>
          <w:b/>
          <w:bCs/>
        </w:rPr>
      </w:pPr>
      <w:r w:rsidRPr="00B16739">
        <w:rPr>
          <w:b/>
          <w:bCs/>
        </w:rPr>
        <w:t xml:space="preserve">TABLE 1. PERFORMANCE RATINGS AT STANDARD SEA LEVEL CONDITIONS </w:t>
      </w:r>
    </w:p>
    <w:tbl>
      <w:tblPr>
        <w:tblStyle w:val="TableGrid"/>
        <w:tblW w:w="0" w:type="auto"/>
        <w:tblLook w:val="04A0" w:firstRow="1" w:lastRow="0" w:firstColumn="1" w:lastColumn="0" w:noHBand="0" w:noVBand="1"/>
      </w:tblPr>
      <w:tblGrid>
        <w:gridCol w:w="1866"/>
        <w:gridCol w:w="1865"/>
        <w:gridCol w:w="1865"/>
        <w:gridCol w:w="1868"/>
        <w:gridCol w:w="1866"/>
      </w:tblGrid>
      <w:tr w:rsidR="008E193B" w:rsidTr="002C49C1">
        <w:tc>
          <w:tcPr>
            <w:tcW w:w="1870" w:type="dxa"/>
            <w:tcBorders>
              <w:top w:val="double" w:sz="4" w:space="0" w:color="auto"/>
              <w:left w:val="double" w:sz="4" w:space="0" w:color="auto"/>
              <w:bottom w:val="double" w:sz="4" w:space="0" w:color="auto"/>
              <w:right w:val="double" w:sz="4" w:space="0" w:color="auto"/>
            </w:tcBorders>
          </w:tcPr>
          <w:p w:rsidR="008E193B" w:rsidRDefault="008E193B" w:rsidP="006B7D41">
            <w:r>
              <w:t>RATINGS</w:t>
            </w:r>
          </w:p>
        </w:tc>
        <w:tc>
          <w:tcPr>
            <w:tcW w:w="1870" w:type="dxa"/>
            <w:tcBorders>
              <w:top w:val="double" w:sz="4" w:space="0" w:color="auto"/>
              <w:left w:val="double" w:sz="4" w:space="0" w:color="auto"/>
              <w:bottom w:val="double" w:sz="4" w:space="0" w:color="auto"/>
              <w:right w:val="double" w:sz="4" w:space="0" w:color="auto"/>
            </w:tcBorders>
          </w:tcPr>
          <w:p w:rsidR="008E193B" w:rsidRDefault="008E193B" w:rsidP="00AC7B2A">
            <w:pPr>
              <w:jc w:val="center"/>
            </w:pPr>
            <w:r>
              <w:t>Shaft Horse</w:t>
            </w:r>
            <w:r w:rsidR="00AC7B2A">
              <w:t xml:space="preserve"> P</w:t>
            </w:r>
            <w:r>
              <w:t>ower (min</w:t>
            </w:r>
            <w:r w:rsidR="00B16739">
              <w:t xml:space="preserve"> </w:t>
            </w:r>
            <w:r>
              <w:t>rated)</w:t>
            </w:r>
          </w:p>
        </w:tc>
        <w:tc>
          <w:tcPr>
            <w:tcW w:w="1870" w:type="dxa"/>
            <w:tcBorders>
              <w:top w:val="double" w:sz="4" w:space="0" w:color="auto"/>
              <w:left w:val="double" w:sz="4" w:space="0" w:color="auto"/>
              <w:bottom w:val="double" w:sz="4" w:space="0" w:color="auto"/>
              <w:right w:val="double" w:sz="4" w:space="0" w:color="auto"/>
            </w:tcBorders>
          </w:tcPr>
          <w:p w:rsidR="008E193B" w:rsidRDefault="008E193B" w:rsidP="00AC7B2A">
            <w:pPr>
              <w:jc w:val="center"/>
            </w:pPr>
            <w:r>
              <w:t>Speed</w:t>
            </w:r>
            <w:r w:rsidR="00AC7B2A">
              <w:t xml:space="preserve"> (RPM)</w:t>
            </w:r>
            <w:r>
              <w:t xml:space="preserve"> (max)</w:t>
            </w:r>
          </w:p>
        </w:tc>
        <w:tc>
          <w:tcPr>
            <w:tcW w:w="1870" w:type="dxa"/>
            <w:tcBorders>
              <w:top w:val="double" w:sz="4" w:space="0" w:color="auto"/>
              <w:left w:val="double" w:sz="4" w:space="0" w:color="auto"/>
              <w:bottom w:val="double" w:sz="4" w:space="0" w:color="auto"/>
              <w:right w:val="double" w:sz="4" w:space="0" w:color="auto"/>
            </w:tcBorders>
          </w:tcPr>
          <w:p w:rsidR="008E193B" w:rsidRDefault="008E193B" w:rsidP="00B16739">
            <w:pPr>
              <w:jc w:val="center"/>
            </w:pPr>
            <w:r>
              <w:t>Cylinder Head &amp; Base Temperature 'C, OF (max)</w:t>
            </w:r>
          </w:p>
        </w:tc>
        <w:tc>
          <w:tcPr>
            <w:tcW w:w="1870" w:type="dxa"/>
            <w:tcBorders>
              <w:top w:val="double" w:sz="4" w:space="0" w:color="auto"/>
              <w:left w:val="double" w:sz="4" w:space="0" w:color="auto"/>
              <w:bottom w:val="double" w:sz="4" w:space="0" w:color="auto"/>
              <w:right w:val="double" w:sz="4" w:space="0" w:color="auto"/>
            </w:tcBorders>
          </w:tcPr>
          <w:p w:rsidR="008E193B" w:rsidRDefault="008E193B" w:rsidP="00B16739">
            <w:pPr>
              <w:jc w:val="center"/>
            </w:pPr>
            <w:r>
              <w:t>Manifold Pressure Limit in. Hg.</w:t>
            </w:r>
          </w:p>
        </w:tc>
      </w:tr>
      <w:tr w:rsidR="008E193B" w:rsidTr="002C49C1">
        <w:tc>
          <w:tcPr>
            <w:tcW w:w="1870" w:type="dxa"/>
            <w:tcBorders>
              <w:top w:val="double" w:sz="4" w:space="0" w:color="auto"/>
              <w:left w:val="double" w:sz="4" w:space="0" w:color="auto"/>
            </w:tcBorders>
          </w:tcPr>
          <w:p w:rsidR="008E193B" w:rsidRDefault="00A25054" w:rsidP="006B7D41">
            <w:r>
              <w:t>Takeoff Wet</w:t>
            </w:r>
          </w:p>
        </w:tc>
        <w:tc>
          <w:tcPr>
            <w:tcW w:w="1870" w:type="dxa"/>
            <w:tcBorders>
              <w:top w:val="double" w:sz="4" w:space="0" w:color="auto"/>
            </w:tcBorders>
          </w:tcPr>
          <w:p w:rsidR="008E193B" w:rsidRDefault="008E193B" w:rsidP="006B7D41"/>
        </w:tc>
        <w:tc>
          <w:tcPr>
            <w:tcW w:w="1870" w:type="dxa"/>
            <w:tcBorders>
              <w:top w:val="double" w:sz="4" w:space="0" w:color="auto"/>
            </w:tcBorders>
          </w:tcPr>
          <w:p w:rsidR="008E193B" w:rsidRDefault="008E193B" w:rsidP="006B7D41"/>
        </w:tc>
        <w:tc>
          <w:tcPr>
            <w:tcW w:w="1870" w:type="dxa"/>
            <w:tcBorders>
              <w:top w:val="double" w:sz="4" w:space="0" w:color="auto"/>
            </w:tcBorders>
          </w:tcPr>
          <w:p w:rsidR="008E193B" w:rsidRDefault="008E193B" w:rsidP="006B7D41"/>
        </w:tc>
        <w:tc>
          <w:tcPr>
            <w:tcW w:w="1870" w:type="dxa"/>
            <w:tcBorders>
              <w:top w:val="double" w:sz="4" w:space="0" w:color="auto"/>
              <w:right w:val="double" w:sz="4" w:space="0" w:color="auto"/>
            </w:tcBorders>
          </w:tcPr>
          <w:p w:rsidR="008E193B" w:rsidRDefault="008E193B" w:rsidP="006B7D41"/>
        </w:tc>
      </w:tr>
      <w:tr w:rsidR="008E193B" w:rsidTr="002C49C1">
        <w:tc>
          <w:tcPr>
            <w:tcW w:w="1870" w:type="dxa"/>
            <w:tcBorders>
              <w:left w:val="double" w:sz="4" w:space="0" w:color="auto"/>
            </w:tcBorders>
          </w:tcPr>
          <w:p w:rsidR="008E193B" w:rsidRDefault="00A25054" w:rsidP="006B7D41">
            <w:r>
              <w:t>Takeoff Dry</w:t>
            </w:r>
          </w:p>
        </w:tc>
        <w:tc>
          <w:tcPr>
            <w:tcW w:w="1870" w:type="dxa"/>
          </w:tcPr>
          <w:p w:rsidR="008E193B" w:rsidRDefault="008E193B" w:rsidP="006B7D41"/>
        </w:tc>
        <w:tc>
          <w:tcPr>
            <w:tcW w:w="1870" w:type="dxa"/>
          </w:tcPr>
          <w:p w:rsidR="008E193B" w:rsidRDefault="008E193B" w:rsidP="006B7D41"/>
        </w:tc>
        <w:tc>
          <w:tcPr>
            <w:tcW w:w="1870" w:type="dxa"/>
          </w:tcPr>
          <w:p w:rsidR="008E193B" w:rsidRDefault="008E193B" w:rsidP="006B7D41"/>
        </w:tc>
        <w:tc>
          <w:tcPr>
            <w:tcW w:w="1870" w:type="dxa"/>
            <w:tcBorders>
              <w:right w:val="double" w:sz="4" w:space="0" w:color="auto"/>
            </w:tcBorders>
          </w:tcPr>
          <w:p w:rsidR="008E193B" w:rsidRDefault="008E193B" w:rsidP="006B7D41"/>
        </w:tc>
      </w:tr>
      <w:tr w:rsidR="008E193B" w:rsidTr="002C49C1">
        <w:tc>
          <w:tcPr>
            <w:tcW w:w="1870" w:type="dxa"/>
            <w:tcBorders>
              <w:left w:val="double" w:sz="4" w:space="0" w:color="auto"/>
            </w:tcBorders>
          </w:tcPr>
          <w:p w:rsidR="008E193B" w:rsidRDefault="00A25054" w:rsidP="006B7D41">
            <w:r>
              <w:t>Maximum Continuous</w:t>
            </w:r>
          </w:p>
        </w:tc>
        <w:tc>
          <w:tcPr>
            <w:tcW w:w="1870" w:type="dxa"/>
          </w:tcPr>
          <w:p w:rsidR="008E193B" w:rsidRDefault="008E193B" w:rsidP="006B7D41"/>
        </w:tc>
        <w:tc>
          <w:tcPr>
            <w:tcW w:w="1870" w:type="dxa"/>
          </w:tcPr>
          <w:p w:rsidR="008E193B" w:rsidRDefault="008E193B" w:rsidP="006B7D41"/>
        </w:tc>
        <w:tc>
          <w:tcPr>
            <w:tcW w:w="1870" w:type="dxa"/>
          </w:tcPr>
          <w:p w:rsidR="008E193B" w:rsidRDefault="008E193B" w:rsidP="006B7D41"/>
        </w:tc>
        <w:tc>
          <w:tcPr>
            <w:tcW w:w="1870" w:type="dxa"/>
            <w:tcBorders>
              <w:right w:val="double" w:sz="4" w:space="0" w:color="auto"/>
            </w:tcBorders>
          </w:tcPr>
          <w:p w:rsidR="008E193B" w:rsidRDefault="008E193B" w:rsidP="006B7D41"/>
        </w:tc>
      </w:tr>
      <w:tr w:rsidR="008E193B" w:rsidTr="002C49C1">
        <w:tc>
          <w:tcPr>
            <w:tcW w:w="1870" w:type="dxa"/>
            <w:tcBorders>
              <w:left w:val="double" w:sz="4" w:space="0" w:color="auto"/>
              <w:bottom w:val="double" w:sz="4" w:space="0" w:color="auto"/>
            </w:tcBorders>
          </w:tcPr>
          <w:p w:rsidR="008E193B" w:rsidRDefault="00A25054" w:rsidP="006B7D41">
            <w:r>
              <w:t>Idle</w:t>
            </w:r>
          </w:p>
        </w:tc>
        <w:tc>
          <w:tcPr>
            <w:tcW w:w="1870" w:type="dxa"/>
            <w:tcBorders>
              <w:bottom w:val="double" w:sz="4" w:space="0" w:color="auto"/>
            </w:tcBorders>
          </w:tcPr>
          <w:p w:rsidR="008E193B" w:rsidRDefault="008E193B" w:rsidP="006B7D41"/>
        </w:tc>
        <w:tc>
          <w:tcPr>
            <w:tcW w:w="1870" w:type="dxa"/>
            <w:tcBorders>
              <w:bottom w:val="double" w:sz="4" w:space="0" w:color="auto"/>
            </w:tcBorders>
          </w:tcPr>
          <w:p w:rsidR="008E193B" w:rsidRDefault="008E193B" w:rsidP="006B7D41"/>
        </w:tc>
        <w:tc>
          <w:tcPr>
            <w:tcW w:w="1870" w:type="dxa"/>
            <w:tcBorders>
              <w:bottom w:val="double" w:sz="4" w:space="0" w:color="auto"/>
            </w:tcBorders>
          </w:tcPr>
          <w:p w:rsidR="008E193B" w:rsidRDefault="008E193B" w:rsidP="006B7D41"/>
        </w:tc>
        <w:tc>
          <w:tcPr>
            <w:tcW w:w="1870" w:type="dxa"/>
            <w:tcBorders>
              <w:bottom w:val="double" w:sz="4" w:space="0" w:color="auto"/>
              <w:right w:val="double" w:sz="4" w:space="0" w:color="auto"/>
            </w:tcBorders>
          </w:tcPr>
          <w:p w:rsidR="008E193B" w:rsidRDefault="008E193B" w:rsidP="006B7D41"/>
        </w:tc>
      </w:tr>
    </w:tbl>
    <w:p w:rsidR="008E193B" w:rsidRDefault="008E193B" w:rsidP="006B7D41"/>
    <w:p w:rsidR="006B7D41" w:rsidRDefault="006B7D41" w:rsidP="006B7D41">
      <w:r>
        <w:t xml:space="preserve"> </w:t>
      </w:r>
      <w:r w:rsidRPr="008E193B">
        <w:rPr>
          <w:b/>
          <w:bCs/>
        </w:rPr>
        <w:t>d</w:t>
      </w:r>
      <w:r>
        <w:t>. Performance charts consistent with the ratings.</w:t>
      </w:r>
    </w:p>
    <w:p w:rsidR="006B7D41" w:rsidRDefault="006B7D41" w:rsidP="006B7D41">
      <w:r>
        <w:t xml:space="preserve"> </w:t>
      </w:r>
      <w:r w:rsidRPr="008E193B">
        <w:rPr>
          <w:b/>
          <w:bCs/>
        </w:rPr>
        <w:t>e</w:t>
      </w:r>
      <w:r>
        <w:t>. Design structural loading envelope for mounting attachments and maximum allowable loads.</w:t>
      </w:r>
    </w:p>
    <w:p w:rsidR="008E193B" w:rsidRDefault="006B7D41" w:rsidP="006B7D41">
      <w:r>
        <w:t xml:space="preserve"> </w:t>
      </w:r>
      <w:r w:rsidRPr="008E193B">
        <w:rPr>
          <w:b/>
          <w:bCs/>
        </w:rPr>
        <w:t>f</w:t>
      </w:r>
      <w:r>
        <w:t>. Maximum time the engine may be operated under negative and zero "g" conditions.</w:t>
      </w:r>
    </w:p>
    <w:p w:rsidR="006B7D41" w:rsidRDefault="006B7D41" w:rsidP="006B7D41">
      <w:r>
        <w:t xml:space="preserve"> </w:t>
      </w:r>
      <w:r w:rsidR="008E193B">
        <w:rPr>
          <w:b/>
          <w:bCs/>
        </w:rPr>
        <w:t>g.</w:t>
      </w:r>
      <w:r>
        <w:t xml:space="preserve"> Maximum permissible temperature limits and cooling criteria for engine components and accessories.</w:t>
      </w:r>
    </w:p>
    <w:p w:rsidR="006B7D41" w:rsidRDefault="006B7D41" w:rsidP="00CB0FA2">
      <w:pPr>
        <w:pStyle w:val="ListParagraph"/>
        <w:numPr>
          <w:ilvl w:val="0"/>
          <w:numId w:val="22"/>
        </w:numPr>
      </w:pPr>
      <w:r>
        <w:t>Type and location of thermocouples used for cooling test.</w:t>
      </w:r>
    </w:p>
    <w:p w:rsidR="006B7D41" w:rsidRDefault="006B7D41" w:rsidP="00CB0FA2">
      <w:pPr>
        <w:pStyle w:val="ListParagraph"/>
        <w:numPr>
          <w:ilvl w:val="0"/>
          <w:numId w:val="22"/>
        </w:numPr>
      </w:pPr>
      <w:r>
        <w:t xml:space="preserve">Description of temperature sensing provisions. </w:t>
      </w:r>
    </w:p>
    <w:p w:rsidR="006B7D41" w:rsidRDefault="006B7D41" w:rsidP="006B7D41">
      <w:r w:rsidRPr="008E193B">
        <w:rPr>
          <w:b/>
          <w:bCs/>
        </w:rPr>
        <w:t>h</w:t>
      </w:r>
      <w:r>
        <w:t>. Maximum carburetor air inlet duct attachment loads.</w:t>
      </w:r>
    </w:p>
    <w:p w:rsidR="006B7D41" w:rsidRDefault="006B7D41" w:rsidP="008E193B">
      <w:pPr>
        <w:pStyle w:val="ListParagraph"/>
        <w:numPr>
          <w:ilvl w:val="0"/>
          <w:numId w:val="1"/>
        </w:numPr>
      </w:pPr>
      <w:r>
        <w:t>Shear load.</w:t>
      </w:r>
    </w:p>
    <w:p w:rsidR="006B7D41" w:rsidRDefault="006B7D41" w:rsidP="008E193B">
      <w:pPr>
        <w:pStyle w:val="ListParagraph"/>
        <w:numPr>
          <w:ilvl w:val="0"/>
          <w:numId w:val="1"/>
        </w:numPr>
      </w:pPr>
      <w:r>
        <w:t>Loads normal to mounting surfaces.</w:t>
      </w:r>
    </w:p>
    <w:p w:rsidR="006B7D41" w:rsidRDefault="006B7D41" w:rsidP="008E193B">
      <w:pPr>
        <w:pStyle w:val="ListParagraph"/>
        <w:numPr>
          <w:ilvl w:val="0"/>
          <w:numId w:val="1"/>
        </w:numPr>
      </w:pPr>
      <w:r>
        <w:t xml:space="preserve">Overhang moment. </w:t>
      </w:r>
    </w:p>
    <w:p w:rsidR="006B7D41" w:rsidRDefault="008E193B" w:rsidP="006B7D41">
      <w:r w:rsidRPr="008E193B">
        <w:rPr>
          <w:b/>
          <w:bCs/>
        </w:rPr>
        <w:t>1</w:t>
      </w:r>
      <w:r>
        <w:t>.</w:t>
      </w:r>
      <w:r w:rsidR="006B7D41">
        <w:t xml:space="preserve"> Lubrication system.</w:t>
      </w:r>
    </w:p>
    <w:p w:rsidR="006B7D41" w:rsidRDefault="006B7D41" w:rsidP="008E193B">
      <w:pPr>
        <w:pStyle w:val="ListParagraph"/>
        <w:numPr>
          <w:ilvl w:val="0"/>
          <w:numId w:val="3"/>
        </w:numPr>
      </w:pPr>
      <w:r>
        <w:t>Oil grade, type, and specification.</w:t>
      </w:r>
    </w:p>
    <w:p w:rsidR="006B7D41" w:rsidRDefault="006B7D41" w:rsidP="008E193B">
      <w:pPr>
        <w:pStyle w:val="ListParagraph"/>
        <w:numPr>
          <w:ilvl w:val="0"/>
          <w:numId w:val="3"/>
        </w:numPr>
      </w:pPr>
      <w:r>
        <w:t xml:space="preserve">Oil consumption rate (normal and maximum). </w:t>
      </w:r>
    </w:p>
    <w:p w:rsidR="006B7D41" w:rsidRDefault="006B7D41" w:rsidP="008E193B">
      <w:pPr>
        <w:pStyle w:val="ListParagraph"/>
        <w:numPr>
          <w:ilvl w:val="0"/>
          <w:numId w:val="3"/>
        </w:numPr>
      </w:pPr>
      <w:r>
        <w:t>Oil inlet pressure limits. Par 1 AC 33-2B 06/30/93 Appendix 2</w:t>
      </w:r>
    </w:p>
    <w:p w:rsidR="006B7D41" w:rsidRDefault="006B7D41" w:rsidP="008E193B">
      <w:pPr>
        <w:pStyle w:val="ListParagraph"/>
        <w:numPr>
          <w:ilvl w:val="0"/>
          <w:numId w:val="3"/>
        </w:numPr>
      </w:pPr>
      <w:r>
        <w:t xml:space="preserve">Oil system vent pressure limits. </w:t>
      </w:r>
    </w:p>
    <w:p w:rsidR="008E193B" w:rsidRDefault="006B7D41" w:rsidP="008E193B">
      <w:pPr>
        <w:pStyle w:val="ListParagraph"/>
        <w:numPr>
          <w:ilvl w:val="0"/>
          <w:numId w:val="3"/>
        </w:numPr>
      </w:pPr>
      <w:r>
        <w:lastRenderedPageBreak/>
        <w:t xml:space="preserve">Oil inlet </w:t>
      </w:r>
      <w:r w:rsidR="008E193B">
        <w:t>and scavenge temperature limits.</w:t>
      </w:r>
    </w:p>
    <w:p w:rsidR="006B7D41" w:rsidRDefault="006B7D41" w:rsidP="008E193B">
      <w:pPr>
        <w:pStyle w:val="ListParagraph"/>
        <w:numPr>
          <w:ilvl w:val="0"/>
          <w:numId w:val="3"/>
        </w:numPr>
      </w:pPr>
      <w:r>
        <w:t xml:space="preserve">Inlet oil flow rate. </w:t>
      </w:r>
    </w:p>
    <w:p w:rsidR="006B7D41" w:rsidRDefault="006B7D41" w:rsidP="008E193B">
      <w:pPr>
        <w:pStyle w:val="ListParagraph"/>
        <w:numPr>
          <w:ilvl w:val="0"/>
          <w:numId w:val="3"/>
        </w:numPr>
      </w:pPr>
      <w:r>
        <w:t xml:space="preserve">Usable oil capacity, if oil tank is part of engine. </w:t>
      </w:r>
    </w:p>
    <w:p w:rsidR="006B7D41" w:rsidRDefault="006B7D41" w:rsidP="008E193B">
      <w:pPr>
        <w:pStyle w:val="ListParagraph"/>
        <w:numPr>
          <w:ilvl w:val="0"/>
          <w:numId w:val="3"/>
        </w:numPr>
      </w:pPr>
      <w:r>
        <w:t xml:space="preserve">Maximum heat rejection to oil, including turbo super chargers. </w:t>
      </w:r>
    </w:p>
    <w:p w:rsidR="006B7D41" w:rsidRDefault="006B7D41" w:rsidP="008E193B">
      <w:pPr>
        <w:pStyle w:val="ListParagraph"/>
        <w:numPr>
          <w:ilvl w:val="0"/>
          <w:numId w:val="3"/>
        </w:numPr>
      </w:pPr>
      <w:r>
        <w:t>Oil pump outlet pressure limits for normal operation and idle, if oil tank is not part of engine.</w:t>
      </w:r>
    </w:p>
    <w:p w:rsidR="006B7D41" w:rsidRDefault="006B7D41" w:rsidP="008E193B">
      <w:pPr>
        <w:pStyle w:val="ListParagraph"/>
        <w:numPr>
          <w:ilvl w:val="0"/>
          <w:numId w:val="3"/>
        </w:numPr>
      </w:pPr>
      <w:r>
        <w:t>Oil filter provisions and requirements.</w:t>
      </w:r>
    </w:p>
    <w:p w:rsidR="006B7D41" w:rsidRDefault="006B7D41" w:rsidP="008E193B">
      <w:pPr>
        <w:pStyle w:val="ListParagraph"/>
        <w:numPr>
          <w:ilvl w:val="0"/>
          <w:numId w:val="3"/>
        </w:numPr>
      </w:pPr>
      <w:r>
        <w:t xml:space="preserve">Oil pressure limits for propeller governing engine oil passages. </w:t>
      </w:r>
    </w:p>
    <w:p w:rsidR="006B7D41" w:rsidRDefault="00B16739" w:rsidP="006B7D41">
      <w:r w:rsidRPr="00B16739">
        <w:rPr>
          <w:b/>
          <w:bCs/>
        </w:rPr>
        <w:t>j</w:t>
      </w:r>
      <w:r>
        <w:t>.</w:t>
      </w:r>
      <w:r w:rsidR="006B7D41">
        <w:t xml:space="preserve"> </w:t>
      </w:r>
      <w:r w:rsidR="006B7D41" w:rsidRPr="00B16739">
        <w:rPr>
          <w:b/>
          <w:bCs/>
        </w:rPr>
        <w:t>Fuel system.</w:t>
      </w:r>
    </w:p>
    <w:p w:rsidR="006B7D41" w:rsidRDefault="006B7D41" w:rsidP="00B16739">
      <w:pPr>
        <w:pStyle w:val="ListParagraph"/>
        <w:numPr>
          <w:ilvl w:val="0"/>
          <w:numId w:val="5"/>
        </w:numPr>
      </w:pPr>
      <w:r>
        <w:t>Grade, type, and specification.</w:t>
      </w:r>
    </w:p>
    <w:p w:rsidR="006B7D41" w:rsidRDefault="006B7D41" w:rsidP="00B16739">
      <w:pPr>
        <w:pStyle w:val="ListParagraph"/>
        <w:numPr>
          <w:ilvl w:val="0"/>
          <w:numId w:val="5"/>
        </w:numPr>
      </w:pPr>
      <w:r>
        <w:t>Fuel inlet pressure limits.</w:t>
      </w:r>
    </w:p>
    <w:p w:rsidR="006B7D41" w:rsidRDefault="006B7D41" w:rsidP="00B16739">
      <w:pPr>
        <w:pStyle w:val="ListParagraph"/>
        <w:numPr>
          <w:ilvl w:val="0"/>
          <w:numId w:val="5"/>
        </w:numPr>
      </w:pPr>
      <w:r>
        <w:t>Inlet fuel flow rate (maximum).</w:t>
      </w:r>
    </w:p>
    <w:p w:rsidR="006B7D41" w:rsidRDefault="006B7D41" w:rsidP="00B16739">
      <w:pPr>
        <w:pStyle w:val="ListParagraph"/>
        <w:numPr>
          <w:ilvl w:val="0"/>
          <w:numId w:val="5"/>
        </w:numPr>
      </w:pPr>
      <w:r>
        <w:t xml:space="preserve">Method of providing for carburetor icing precautions. </w:t>
      </w:r>
    </w:p>
    <w:p w:rsidR="006B7D41" w:rsidRDefault="006B7D41" w:rsidP="00B16739">
      <w:pPr>
        <w:pStyle w:val="ListParagraph"/>
        <w:numPr>
          <w:ilvl w:val="0"/>
          <w:numId w:val="5"/>
        </w:numPr>
      </w:pPr>
      <w:r>
        <w:t>Fuel filter provisions and requirements.</w:t>
      </w:r>
    </w:p>
    <w:p w:rsidR="006B7D41" w:rsidRPr="00B16739" w:rsidRDefault="006B7D41" w:rsidP="006B7D41">
      <w:pPr>
        <w:rPr>
          <w:b/>
          <w:bCs/>
        </w:rPr>
      </w:pPr>
      <w:r>
        <w:t xml:space="preserve"> </w:t>
      </w:r>
      <w:r w:rsidRPr="00B16739">
        <w:rPr>
          <w:b/>
          <w:bCs/>
        </w:rPr>
        <w:t xml:space="preserve">k. Maximum permissible exhaust attachment loads. </w:t>
      </w:r>
    </w:p>
    <w:p w:rsidR="006B7D41" w:rsidRDefault="006B7D41" w:rsidP="00B16739">
      <w:pPr>
        <w:pStyle w:val="ListParagraph"/>
        <w:numPr>
          <w:ilvl w:val="0"/>
          <w:numId w:val="7"/>
        </w:numPr>
      </w:pPr>
      <w:r>
        <w:t>Shear loads.</w:t>
      </w:r>
    </w:p>
    <w:p w:rsidR="006B7D41" w:rsidRDefault="006B7D41" w:rsidP="00B16739">
      <w:pPr>
        <w:pStyle w:val="ListParagraph"/>
        <w:numPr>
          <w:ilvl w:val="0"/>
          <w:numId w:val="7"/>
        </w:numPr>
      </w:pPr>
      <w:r>
        <w:t>Loads normal to mounting surfaces.</w:t>
      </w:r>
    </w:p>
    <w:p w:rsidR="006B7D41" w:rsidRDefault="006B7D41" w:rsidP="00B16739">
      <w:pPr>
        <w:pStyle w:val="ListParagraph"/>
        <w:numPr>
          <w:ilvl w:val="0"/>
          <w:numId w:val="7"/>
        </w:numPr>
      </w:pPr>
      <w:r>
        <w:t xml:space="preserve">Overhang moment. </w:t>
      </w:r>
    </w:p>
    <w:p w:rsidR="00B16739" w:rsidRDefault="006B7D41" w:rsidP="006B7D41">
      <w:r w:rsidRPr="00B16739">
        <w:rPr>
          <w:b/>
          <w:bCs/>
        </w:rPr>
        <w:t>1. Accessory attachments</w:t>
      </w:r>
      <w:r>
        <w:t xml:space="preserve">. </w:t>
      </w:r>
    </w:p>
    <w:p w:rsidR="006B7D41" w:rsidRDefault="006B7D41" w:rsidP="006B7D41">
      <w:r>
        <w:t xml:space="preserve">For each aircraft accessory drive, give the following information: </w:t>
      </w:r>
    </w:p>
    <w:p w:rsidR="006B7D41" w:rsidRDefault="006B7D41" w:rsidP="00B16739">
      <w:pPr>
        <w:pStyle w:val="ListParagraph"/>
        <w:numPr>
          <w:ilvl w:val="0"/>
          <w:numId w:val="9"/>
        </w:numPr>
      </w:pPr>
      <w:r>
        <w:t xml:space="preserve">Type of drive and mounting arrangement. </w:t>
      </w:r>
    </w:p>
    <w:p w:rsidR="006B7D41" w:rsidRDefault="006B7D41" w:rsidP="00B16739">
      <w:pPr>
        <w:pStyle w:val="ListParagraph"/>
        <w:numPr>
          <w:ilvl w:val="0"/>
          <w:numId w:val="9"/>
        </w:numPr>
      </w:pPr>
      <w:r>
        <w:t>Direction of rotation.</w:t>
      </w:r>
    </w:p>
    <w:p w:rsidR="006B7D41" w:rsidRDefault="006B7D41" w:rsidP="00B16739">
      <w:pPr>
        <w:pStyle w:val="ListParagraph"/>
        <w:numPr>
          <w:ilvl w:val="0"/>
          <w:numId w:val="9"/>
        </w:numPr>
      </w:pPr>
      <w:r>
        <w:t>Static torque (maximum limit).</w:t>
      </w:r>
    </w:p>
    <w:p w:rsidR="006B7D41" w:rsidRDefault="006B7D41" w:rsidP="00B16739">
      <w:pPr>
        <w:pStyle w:val="ListParagraph"/>
        <w:numPr>
          <w:ilvl w:val="0"/>
          <w:numId w:val="9"/>
        </w:numPr>
      </w:pPr>
      <w:r>
        <w:t>Continuous torque (limit).</w:t>
      </w:r>
    </w:p>
    <w:p w:rsidR="006B7D41" w:rsidRDefault="006B7D41" w:rsidP="00B16739">
      <w:pPr>
        <w:pStyle w:val="ListParagraph"/>
        <w:numPr>
          <w:ilvl w:val="0"/>
          <w:numId w:val="9"/>
        </w:numPr>
      </w:pPr>
      <w:r>
        <w:t xml:space="preserve">Drive speed ratio with crankshaft. </w:t>
      </w:r>
    </w:p>
    <w:p w:rsidR="006B7D41" w:rsidRDefault="006B7D41" w:rsidP="00B16739">
      <w:pPr>
        <w:pStyle w:val="ListParagraph"/>
        <w:numPr>
          <w:ilvl w:val="0"/>
          <w:numId w:val="9"/>
        </w:numPr>
      </w:pPr>
      <w:r>
        <w:t>Maximum overhang moment.</w:t>
      </w:r>
    </w:p>
    <w:p w:rsidR="006B7D41" w:rsidRDefault="006B7D41" w:rsidP="00B16739">
      <w:pPr>
        <w:pStyle w:val="ListParagraph"/>
        <w:numPr>
          <w:ilvl w:val="0"/>
          <w:numId w:val="9"/>
        </w:numPr>
      </w:pPr>
      <w:r>
        <w:t>Vibration limits (if applicable).</w:t>
      </w:r>
    </w:p>
    <w:p w:rsidR="006B7D41" w:rsidRPr="00B16739" w:rsidRDefault="006B7D41" w:rsidP="006B7D41">
      <w:r w:rsidRPr="00B16739">
        <w:rPr>
          <w:b/>
          <w:bCs/>
        </w:rPr>
        <w:t xml:space="preserve"> m. Output shaft.</w:t>
      </w:r>
      <w:r w:rsidRPr="00B16739">
        <w:t xml:space="preserve"> </w:t>
      </w:r>
    </w:p>
    <w:p w:rsidR="006B7D41" w:rsidRDefault="006B7D41" w:rsidP="00B16739">
      <w:pPr>
        <w:pStyle w:val="ListParagraph"/>
        <w:numPr>
          <w:ilvl w:val="0"/>
          <w:numId w:val="11"/>
        </w:numPr>
      </w:pPr>
      <w:r>
        <w:t>Maximum steady state allowable torque, or power limits, of the output shaft.</w:t>
      </w:r>
    </w:p>
    <w:p w:rsidR="006B7D41" w:rsidRDefault="006B7D41" w:rsidP="00B16739">
      <w:pPr>
        <w:pStyle w:val="ListParagraph"/>
        <w:numPr>
          <w:ilvl w:val="0"/>
          <w:numId w:val="11"/>
        </w:numPr>
      </w:pPr>
      <w:r>
        <w:t>Maximum allowable transient power output torque.</w:t>
      </w:r>
    </w:p>
    <w:p w:rsidR="006B7D41" w:rsidRDefault="006B7D41" w:rsidP="00B16739">
      <w:pPr>
        <w:pStyle w:val="ListParagraph"/>
        <w:numPr>
          <w:ilvl w:val="0"/>
          <w:numId w:val="11"/>
        </w:numPr>
      </w:pPr>
      <w:r>
        <w:t>Maximum bending load limits on the output shaft.</w:t>
      </w:r>
    </w:p>
    <w:p w:rsidR="006B7D41" w:rsidRDefault="006B7D41" w:rsidP="00B16739">
      <w:pPr>
        <w:pStyle w:val="ListParagraph"/>
        <w:numPr>
          <w:ilvl w:val="0"/>
          <w:numId w:val="11"/>
        </w:numPr>
      </w:pPr>
      <w:r>
        <w:t xml:space="preserve">The type and dimensions of the output shaft, direction of rotation, speed ratio with crankshaft, and nominal speed. </w:t>
      </w:r>
    </w:p>
    <w:p w:rsidR="006B7D41" w:rsidRDefault="006B7D41" w:rsidP="006B7D41">
      <w:r w:rsidRPr="00B16739">
        <w:rPr>
          <w:b/>
          <w:bCs/>
        </w:rPr>
        <w:t>n.</w:t>
      </w:r>
      <w:r>
        <w:t xml:space="preserve"> Describe all instrumentation in detail. Describe provisions for connecting permanent and optional instrumentation, including provisions for trend or condition monitoring equipment.</w:t>
      </w:r>
    </w:p>
    <w:p w:rsidR="006B7D41" w:rsidRDefault="006B7D41" w:rsidP="006B7D41">
      <w:r w:rsidRPr="00B16739">
        <w:rPr>
          <w:b/>
          <w:bCs/>
        </w:rPr>
        <w:t xml:space="preserve"> 0</w:t>
      </w:r>
      <w:r>
        <w:t xml:space="preserve">. Give model designation, setting numbers, or other pertinent identifying information relative to the engine accessories or controls and special equipment, such as: </w:t>
      </w:r>
    </w:p>
    <w:p w:rsidR="006B7D41" w:rsidRDefault="006B7D41" w:rsidP="00B16739">
      <w:pPr>
        <w:pStyle w:val="ListParagraph"/>
        <w:numPr>
          <w:ilvl w:val="0"/>
          <w:numId w:val="13"/>
        </w:numPr>
      </w:pPr>
      <w:r>
        <w:lastRenderedPageBreak/>
        <w:t xml:space="preserve">Carburetor, injectors, and subsystems. </w:t>
      </w:r>
    </w:p>
    <w:p w:rsidR="006B7D41" w:rsidRDefault="006B7D41" w:rsidP="00B16739">
      <w:pPr>
        <w:pStyle w:val="ListParagraph"/>
        <w:numPr>
          <w:ilvl w:val="0"/>
          <w:numId w:val="13"/>
        </w:numPr>
      </w:pPr>
      <w:r>
        <w:t>Ignition system.</w:t>
      </w:r>
    </w:p>
    <w:p w:rsidR="006B7D41" w:rsidRDefault="006B7D41" w:rsidP="00B16739">
      <w:pPr>
        <w:pStyle w:val="ListParagraph"/>
        <w:numPr>
          <w:ilvl w:val="0"/>
          <w:numId w:val="13"/>
        </w:numPr>
      </w:pPr>
      <w:r>
        <w:t>Spark plugs.</w:t>
      </w:r>
    </w:p>
    <w:p w:rsidR="006B7D41" w:rsidRDefault="006B7D41" w:rsidP="00B16739">
      <w:pPr>
        <w:pStyle w:val="ListParagraph"/>
        <w:numPr>
          <w:ilvl w:val="0"/>
          <w:numId w:val="13"/>
        </w:numPr>
      </w:pPr>
      <w:r>
        <w:t xml:space="preserve">Safety devices. </w:t>
      </w:r>
    </w:p>
    <w:p w:rsidR="006B7D41" w:rsidRDefault="006B7D41" w:rsidP="00B16739">
      <w:pPr>
        <w:pStyle w:val="ListParagraph"/>
        <w:numPr>
          <w:ilvl w:val="0"/>
          <w:numId w:val="15"/>
        </w:numPr>
      </w:pPr>
      <w:r>
        <w:t xml:space="preserve">Other accessories or components to be furnished as part of, or with the engine. </w:t>
      </w:r>
    </w:p>
    <w:p w:rsidR="006B7D41" w:rsidRDefault="006B7D41" w:rsidP="00B16739">
      <w:pPr>
        <w:pStyle w:val="ListParagraph"/>
        <w:numPr>
          <w:ilvl w:val="0"/>
          <w:numId w:val="15"/>
        </w:numPr>
      </w:pPr>
      <w:r>
        <w:t xml:space="preserve">Optional accessories available with the engine for mounting on, or for use with the engine. </w:t>
      </w:r>
    </w:p>
    <w:p w:rsidR="006B7D41" w:rsidRDefault="006B7D41" w:rsidP="006B7D41">
      <w:r w:rsidRPr="00B16739">
        <w:rPr>
          <w:b/>
          <w:bCs/>
        </w:rPr>
        <w:t>P</w:t>
      </w:r>
      <w:r w:rsidR="00B16739">
        <w:t>.</w:t>
      </w:r>
      <w:r>
        <w:t xml:space="preserve"> Performance data should be presented in the form of suitable curves in order to portray the relationship of the various parameters of a minimum engine of the model, including the effects of varying ambient temperature and altitude. The maximum, or limiting air intake temperature(s), should be specified together, with all other engine performance limitations. </w:t>
      </w:r>
    </w:p>
    <w:p w:rsidR="008E193B" w:rsidRDefault="006B7D41" w:rsidP="00B16739">
      <w:pPr>
        <w:pStyle w:val="ListParagraph"/>
        <w:numPr>
          <w:ilvl w:val="0"/>
          <w:numId w:val="16"/>
        </w:numPr>
      </w:pPr>
      <w:r>
        <w:t xml:space="preserve">For engines incorporating manual mixture controls, performance charts should include recommended data on rich and lean operation. </w:t>
      </w:r>
    </w:p>
    <w:p w:rsidR="008E193B" w:rsidRDefault="006B7D41" w:rsidP="00B16739">
      <w:pPr>
        <w:pStyle w:val="ListParagraph"/>
        <w:numPr>
          <w:ilvl w:val="0"/>
          <w:numId w:val="16"/>
        </w:numPr>
      </w:pPr>
      <w:r>
        <w:t>For engines to be used with variable pitch propellers and in helicopters, performance charts should include manifold pressure variations, starting from several representative full throttle points, in the engine operating speed range.</w:t>
      </w:r>
    </w:p>
    <w:p w:rsidR="006B7D41" w:rsidRDefault="006B7D41" w:rsidP="00B16739">
      <w:pPr>
        <w:pStyle w:val="ListParagraph"/>
        <w:numPr>
          <w:ilvl w:val="0"/>
          <w:numId w:val="16"/>
        </w:numPr>
      </w:pPr>
      <w:r>
        <w:t xml:space="preserve">For all engines, include altitude performance charts. </w:t>
      </w:r>
    </w:p>
    <w:p w:rsidR="008E193B" w:rsidRDefault="006B7D41" w:rsidP="006B7D41">
      <w:r w:rsidRPr="00B16739">
        <w:rPr>
          <w:b/>
          <w:bCs/>
        </w:rPr>
        <w:t>q</w:t>
      </w:r>
      <w:r w:rsidR="00B16739">
        <w:t>.</w:t>
      </w:r>
      <w:r>
        <w:t xml:space="preserve"> The applicant should include, in the engine description, an installation drawing of the engine showing all the dimensions and details necessary for proper installation of the engine in an aircraft, including mounting, mounting provisions, and accessory and component installation/removal envelopes.</w:t>
      </w:r>
    </w:p>
    <w:p w:rsidR="008E193B" w:rsidRDefault="006B7D41" w:rsidP="006B7D41">
      <w:r>
        <w:t xml:space="preserve"> </w:t>
      </w:r>
      <w:r w:rsidRPr="00B16739">
        <w:rPr>
          <w:b/>
          <w:bCs/>
        </w:rPr>
        <w:t>r</w:t>
      </w:r>
      <w:r>
        <w:t>. Radiated electromagnetic interference (EMI/HERF) protection requirements of the engine.</w:t>
      </w:r>
    </w:p>
    <w:p w:rsidR="008E193B" w:rsidRDefault="00B16739" w:rsidP="006B7D41">
      <w:r w:rsidRPr="00B16739">
        <w:rPr>
          <w:b/>
          <w:bCs/>
        </w:rPr>
        <w:t xml:space="preserve"> s</w:t>
      </w:r>
      <w:r w:rsidR="006B7D41">
        <w:t>. Lightning protection requirements of the engine.</w:t>
      </w:r>
    </w:p>
    <w:p w:rsidR="008E193B" w:rsidRDefault="006B7D41" w:rsidP="006B7D41">
      <w:r w:rsidRPr="00B16739">
        <w:rPr>
          <w:b/>
          <w:bCs/>
        </w:rPr>
        <w:t xml:space="preserve"> t</w:t>
      </w:r>
      <w:r>
        <w:t xml:space="preserve">. Any additional information to adequately describe the operational and installation limitations of the engine. </w:t>
      </w:r>
    </w:p>
    <w:p w:rsidR="008E193B" w:rsidRDefault="00B16739" w:rsidP="006B7D41">
      <w:r w:rsidRPr="00B16739">
        <w:rPr>
          <w:b/>
          <w:bCs/>
        </w:rPr>
        <w:t>u</w:t>
      </w:r>
      <w:r w:rsidR="006B7D41">
        <w:t>. Engine requirements for any externally supplied electricity.</w:t>
      </w:r>
    </w:p>
    <w:p w:rsidR="008E193B" w:rsidRDefault="006B7D41" w:rsidP="006B7D41">
      <w:r>
        <w:t xml:space="preserve"> </w:t>
      </w:r>
      <w:r w:rsidR="00B16739" w:rsidRPr="00B16739">
        <w:rPr>
          <w:b/>
          <w:bCs/>
          <w:sz w:val="20"/>
          <w:szCs w:val="18"/>
        </w:rPr>
        <w:t>v</w:t>
      </w:r>
      <w:r>
        <w:t>. Weight:</w:t>
      </w:r>
    </w:p>
    <w:p w:rsidR="008E193B" w:rsidRDefault="006B7D41" w:rsidP="00B16739">
      <w:pPr>
        <w:pStyle w:val="ListParagraph"/>
        <w:numPr>
          <w:ilvl w:val="0"/>
          <w:numId w:val="18"/>
        </w:numPr>
      </w:pPr>
      <w:r>
        <w:t>Dry weight of complete engine, with all required equipment and no residual fuel or oil.</w:t>
      </w:r>
    </w:p>
    <w:p w:rsidR="008E193B" w:rsidRDefault="006B7D41" w:rsidP="00B16739">
      <w:pPr>
        <w:pStyle w:val="ListParagraph"/>
        <w:numPr>
          <w:ilvl w:val="0"/>
          <w:numId w:val="18"/>
        </w:numPr>
      </w:pPr>
      <w:r>
        <w:t>Weights of optional external equipment and accessories.</w:t>
      </w:r>
    </w:p>
    <w:p w:rsidR="008E193B" w:rsidRDefault="006B7D41" w:rsidP="00B16739">
      <w:pPr>
        <w:pStyle w:val="ListParagraph"/>
        <w:numPr>
          <w:ilvl w:val="0"/>
          <w:numId w:val="18"/>
        </w:numPr>
      </w:pPr>
      <w:r>
        <w:t xml:space="preserve">Estimated weight or residual fuel and lube oil. </w:t>
      </w:r>
    </w:p>
    <w:p w:rsidR="008E193B" w:rsidRDefault="006B7D41" w:rsidP="00B16739">
      <w:pPr>
        <w:pStyle w:val="ListParagraph"/>
        <w:numPr>
          <w:ilvl w:val="0"/>
          <w:numId w:val="18"/>
        </w:numPr>
      </w:pPr>
      <w:r>
        <w:t xml:space="preserve">Center of gravity location of engine (dry). </w:t>
      </w:r>
    </w:p>
    <w:p w:rsidR="00B16739" w:rsidRDefault="00B16739" w:rsidP="006B7D41">
      <w:r w:rsidRPr="00B16739">
        <w:rPr>
          <w:b/>
          <w:bCs/>
        </w:rPr>
        <w:t>w</w:t>
      </w:r>
      <w:r w:rsidR="006B7D41">
        <w:t>. Mass moment of inertia of rotating system - frictional horsepower.</w:t>
      </w:r>
    </w:p>
    <w:p w:rsidR="00B16739" w:rsidRDefault="006B7D41" w:rsidP="00B16739">
      <w:pPr>
        <w:pStyle w:val="ListParagraph"/>
        <w:numPr>
          <w:ilvl w:val="0"/>
          <w:numId w:val="20"/>
        </w:numPr>
      </w:pPr>
      <w:r>
        <w:t>Estimated effective mass moment of inertia of those engine rotating components involved in starting.</w:t>
      </w:r>
    </w:p>
    <w:p w:rsidR="008E193B" w:rsidRDefault="006B7D41" w:rsidP="00B16739">
      <w:pPr>
        <w:pStyle w:val="ListParagraph"/>
        <w:numPr>
          <w:ilvl w:val="0"/>
          <w:numId w:val="20"/>
        </w:numPr>
      </w:pPr>
      <w:r>
        <w:t xml:space="preserve">Estimated mass moment of inertia of main engine rotating component assemblies. </w:t>
      </w:r>
    </w:p>
    <w:p w:rsidR="00AC7B2A" w:rsidRPr="00B21C49" w:rsidRDefault="00AC7B2A" w:rsidP="00B16739">
      <w:pPr>
        <w:pStyle w:val="ListParagraph"/>
        <w:numPr>
          <w:ilvl w:val="0"/>
          <w:numId w:val="20"/>
        </w:numPr>
      </w:pPr>
      <w:r w:rsidRPr="00B21C49">
        <w:t>Mounting Points</w:t>
      </w:r>
    </w:p>
    <w:p w:rsidR="009B2F37" w:rsidRDefault="009B2F37" w:rsidP="006B7D41"/>
    <w:sectPr w:rsidR="009B2F37" w:rsidSect="00B637A3">
      <w:footerReference w:type="default" r:id="rId7"/>
      <w:pgSz w:w="12240" w:h="15840"/>
      <w:pgMar w:top="1440" w:right="1440" w:bottom="1440" w:left="1440" w:header="432"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292" w:rsidRDefault="005E0292" w:rsidP="00B637A3">
      <w:pPr>
        <w:spacing w:after="0" w:line="240" w:lineRule="auto"/>
      </w:pPr>
      <w:r>
        <w:separator/>
      </w:r>
    </w:p>
  </w:endnote>
  <w:endnote w:type="continuationSeparator" w:id="0">
    <w:p w:rsidR="005E0292" w:rsidRDefault="005E0292" w:rsidP="00B6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B637A3" w:rsidRPr="00AE4CC4" w:rsidTr="004F2BA2">
      <w:trPr>
        <w:trHeight w:val="151"/>
      </w:trPr>
      <w:tc>
        <w:tcPr>
          <w:tcW w:w="1952" w:type="dxa"/>
        </w:tcPr>
        <w:p w:rsidR="00B637A3" w:rsidRPr="0062189D" w:rsidRDefault="00B637A3" w:rsidP="00B637A3">
          <w:pPr>
            <w:spacing w:after="0" w:line="360" w:lineRule="auto"/>
            <w:rPr>
              <w:rFonts w:ascii="Calibri" w:hAnsi="Calibri" w:cs="Calibri"/>
              <w:b/>
              <w:bCs/>
            </w:rPr>
          </w:pPr>
          <w:r w:rsidRPr="0062189D">
            <w:rPr>
              <w:rFonts w:ascii="Calibri" w:hAnsi="Calibri" w:cs="Calibri"/>
              <w:b/>
              <w:bCs/>
            </w:rPr>
            <w:t>Prepared By</w:t>
          </w:r>
        </w:p>
      </w:tc>
      <w:tc>
        <w:tcPr>
          <w:tcW w:w="2510" w:type="dxa"/>
        </w:tcPr>
        <w:p w:rsidR="00B637A3" w:rsidRPr="0062189D" w:rsidRDefault="00B637A3" w:rsidP="00B637A3">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B637A3" w:rsidRPr="0062189D" w:rsidRDefault="00B637A3" w:rsidP="00B637A3">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B637A3" w:rsidRPr="0062189D" w:rsidRDefault="00B637A3" w:rsidP="00B637A3">
          <w:pPr>
            <w:spacing w:after="0" w:line="360" w:lineRule="auto"/>
            <w:rPr>
              <w:rFonts w:ascii="Calibri" w:hAnsi="Calibri" w:cs="Calibri"/>
              <w:b/>
              <w:bCs/>
            </w:rPr>
          </w:pPr>
          <w:r>
            <w:rPr>
              <w:rFonts w:ascii="Calibri" w:hAnsi="Calibri" w:cs="Calibri"/>
              <w:b/>
              <w:bCs/>
            </w:rPr>
            <w:t>Doc No. &lt;Document number</w:t>
          </w:r>
        </w:p>
      </w:tc>
    </w:tr>
    <w:tr w:rsidR="00B637A3" w:rsidRPr="00AE4CC4" w:rsidTr="004F2BA2">
      <w:trPr>
        <w:trHeight w:val="151"/>
      </w:trPr>
      <w:tc>
        <w:tcPr>
          <w:tcW w:w="1952" w:type="dxa"/>
          <w:vMerge w:val="restart"/>
        </w:tcPr>
        <w:p w:rsidR="00B637A3" w:rsidRPr="0062189D" w:rsidRDefault="00B637A3" w:rsidP="00B637A3">
          <w:pPr>
            <w:spacing w:after="0" w:line="360" w:lineRule="auto"/>
            <w:rPr>
              <w:rFonts w:ascii="Calibri" w:hAnsi="Calibri" w:cs="Calibri"/>
              <w:b/>
              <w:bCs/>
            </w:rPr>
          </w:pPr>
        </w:p>
      </w:tc>
      <w:tc>
        <w:tcPr>
          <w:tcW w:w="2510" w:type="dxa"/>
          <w:vMerge w:val="restart"/>
        </w:tcPr>
        <w:p w:rsidR="00B637A3" w:rsidRPr="0062189D" w:rsidRDefault="00B637A3" w:rsidP="00B637A3">
          <w:pPr>
            <w:spacing w:after="0" w:line="360" w:lineRule="auto"/>
            <w:ind w:left="-108" w:right="-108"/>
            <w:jc w:val="center"/>
            <w:rPr>
              <w:rFonts w:ascii="Calibri" w:hAnsi="Calibri" w:cs="Calibri"/>
              <w:b/>
              <w:bCs/>
            </w:rPr>
          </w:pPr>
        </w:p>
      </w:tc>
      <w:tc>
        <w:tcPr>
          <w:tcW w:w="2510" w:type="dxa"/>
          <w:vMerge w:val="restart"/>
        </w:tcPr>
        <w:p w:rsidR="00B637A3" w:rsidRPr="0062189D" w:rsidRDefault="00B637A3" w:rsidP="00B637A3">
          <w:pPr>
            <w:spacing w:after="0" w:line="360" w:lineRule="auto"/>
            <w:ind w:left="-108" w:right="-108"/>
            <w:jc w:val="center"/>
            <w:rPr>
              <w:rFonts w:ascii="Calibri" w:hAnsi="Calibri" w:cs="Calibri"/>
              <w:b/>
              <w:bCs/>
            </w:rPr>
          </w:pPr>
        </w:p>
      </w:tc>
      <w:tc>
        <w:tcPr>
          <w:tcW w:w="1115" w:type="dxa"/>
        </w:tcPr>
        <w:p w:rsidR="00B637A3" w:rsidRPr="0062189D" w:rsidRDefault="00B637A3" w:rsidP="00B637A3">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B637A3" w:rsidRPr="0062189D" w:rsidRDefault="00B637A3" w:rsidP="00B637A3">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B637A3" w:rsidRPr="0062189D" w:rsidRDefault="00B637A3" w:rsidP="00B637A3">
          <w:pPr>
            <w:spacing w:after="0" w:line="360" w:lineRule="auto"/>
            <w:rPr>
              <w:rFonts w:ascii="Calibri" w:hAnsi="Calibri" w:cs="Calibri"/>
              <w:b/>
              <w:bCs/>
            </w:rPr>
          </w:pPr>
          <w:r w:rsidRPr="0062189D">
            <w:rPr>
              <w:rFonts w:ascii="Calibri" w:hAnsi="Calibri" w:cs="Calibri"/>
              <w:b/>
              <w:bCs/>
            </w:rPr>
            <w:t>Date</w:t>
          </w:r>
        </w:p>
      </w:tc>
    </w:tr>
    <w:tr w:rsidR="00B637A3" w:rsidRPr="00AE4CC4" w:rsidTr="004F2BA2">
      <w:trPr>
        <w:trHeight w:val="151"/>
      </w:trPr>
      <w:tc>
        <w:tcPr>
          <w:tcW w:w="1952" w:type="dxa"/>
          <w:vMerge/>
        </w:tcPr>
        <w:p w:rsidR="00B637A3" w:rsidRPr="00F15158" w:rsidRDefault="00B637A3" w:rsidP="00B637A3">
          <w:pPr>
            <w:spacing w:after="0" w:line="360" w:lineRule="auto"/>
            <w:rPr>
              <w:rFonts w:ascii="Calibri" w:hAnsi="Calibri" w:cs="Calibri"/>
              <w:b/>
              <w:bCs/>
              <w:sz w:val="20"/>
            </w:rPr>
          </w:pPr>
        </w:p>
      </w:tc>
      <w:tc>
        <w:tcPr>
          <w:tcW w:w="2510" w:type="dxa"/>
          <w:vMerge/>
        </w:tcPr>
        <w:p w:rsidR="00B637A3" w:rsidRPr="00F15158" w:rsidRDefault="00B637A3" w:rsidP="00B637A3">
          <w:pPr>
            <w:spacing w:after="0" w:line="360" w:lineRule="auto"/>
            <w:ind w:left="-108" w:right="-108"/>
            <w:jc w:val="center"/>
            <w:rPr>
              <w:rFonts w:ascii="Calibri" w:hAnsi="Calibri" w:cs="Calibri"/>
              <w:b/>
              <w:bCs/>
              <w:sz w:val="20"/>
            </w:rPr>
          </w:pPr>
        </w:p>
      </w:tc>
      <w:tc>
        <w:tcPr>
          <w:tcW w:w="2510" w:type="dxa"/>
          <w:vMerge/>
        </w:tcPr>
        <w:p w:rsidR="00B637A3" w:rsidRPr="00F15158" w:rsidRDefault="00B637A3" w:rsidP="00B637A3">
          <w:pPr>
            <w:spacing w:after="0" w:line="360" w:lineRule="auto"/>
            <w:ind w:left="-108" w:right="-108"/>
            <w:jc w:val="center"/>
            <w:rPr>
              <w:rFonts w:ascii="Calibri" w:hAnsi="Calibri" w:cs="Calibri"/>
              <w:b/>
              <w:bCs/>
              <w:sz w:val="20"/>
            </w:rPr>
          </w:pPr>
        </w:p>
      </w:tc>
      <w:tc>
        <w:tcPr>
          <w:tcW w:w="1115" w:type="dxa"/>
        </w:tcPr>
        <w:p w:rsidR="00B637A3" w:rsidRPr="00AE4CC4" w:rsidRDefault="00B637A3" w:rsidP="00B637A3">
          <w:pPr>
            <w:spacing w:after="0" w:line="360" w:lineRule="auto"/>
            <w:ind w:left="-108" w:right="-108"/>
            <w:jc w:val="center"/>
            <w:rPr>
              <w:rFonts w:ascii="Calibri" w:hAnsi="Calibri" w:cs="Calibri"/>
              <w:b/>
              <w:bCs/>
              <w:sz w:val="20"/>
            </w:rPr>
          </w:pPr>
        </w:p>
      </w:tc>
      <w:tc>
        <w:tcPr>
          <w:tcW w:w="1022" w:type="dxa"/>
          <w:gridSpan w:val="2"/>
        </w:tcPr>
        <w:p w:rsidR="00B637A3" w:rsidRDefault="00B637A3" w:rsidP="00B637A3">
          <w:pPr>
            <w:spacing w:after="0" w:line="360" w:lineRule="auto"/>
            <w:ind w:left="-18" w:right="-108" w:firstLine="18"/>
            <w:rPr>
              <w:rFonts w:ascii="Calibri" w:hAnsi="Calibri" w:cs="Calibri"/>
              <w:b/>
              <w:bCs/>
              <w:sz w:val="20"/>
            </w:rPr>
          </w:pPr>
        </w:p>
      </w:tc>
      <w:tc>
        <w:tcPr>
          <w:tcW w:w="1301" w:type="dxa"/>
        </w:tcPr>
        <w:p w:rsidR="00B637A3" w:rsidRPr="00AE4CC4" w:rsidRDefault="00B637A3" w:rsidP="00B637A3">
          <w:pPr>
            <w:spacing w:after="0" w:line="360" w:lineRule="auto"/>
            <w:rPr>
              <w:rFonts w:ascii="Calibri" w:hAnsi="Calibri" w:cs="Calibri"/>
              <w:b/>
              <w:bCs/>
              <w:sz w:val="20"/>
            </w:rPr>
          </w:pPr>
        </w:p>
      </w:tc>
    </w:tr>
    <w:tr w:rsidR="00B637A3" w:rsidRPr="00AE4CC4" w:rsidTr="004F2BA2">
      <w:trPr>
        <w:cantSplit/>
        <w:trHeight w:val="50"/>
      </w:trPr>
      <w:tc>
        <w:tcPr>
          <w:tcW w:w="8555" w:type="dxa"/>
          <w:gridSpan w:val="5"/>
        </w:tcPr>
        <w:p w:rsidR="00B637A3" w:rsidRPr="00F15158" w:rsidRDefault="00B637A3" w:rsidP="00B637A3">
          <w:pPr>
            <w:spacing w:after="0" w:line="360" w:lineRule="auto"/>
            <w:rPr>
              <w:rFonts w:ascii="Calibri" w:hAnsi="Calibri" w:cs="Calibri"/>
              <w:sz w:val="20"/>
            </w:rPr>
          </w:pPr>
        </w:p>
      </w:tc>
      <w:tc>
        <w:tcPr>
          <w:tcW w:w="1859" w:type="dxa"/>
          <w:gridSpan w:val="2"/>
        </w:tcPr>
        <w:p w:rsidR="00B637A3" w:rsidRPr="00AE4CC4" w:rsidRDefault="00B637A3" w:rsidP="00B637A3">
          <w:pPr>
            <w:spacing w:after="0" w:line="360" w:lineRule="auto"/>
            <w:rPr>
              <w:rFonts w:ascii="Calibri" w:hAnsi="Calibri" w:cs="Calibri"/>
              <w:b/>
              <w:bCs/>
              <w:sz w:val="20"/>
            </w:rPr>
          </w:pPr>
          <w:r>
            <w:rPr>
              <w:rFonts w:ascii="Calibri" w:hAnsi="Calibri" w:cs="Calibri"/>
              <w:b/>
              <w:bCs/>
              <w:sz w:val="20"/>
            </w:rPr>
            <w:t xml:space="preserve">Page No: </w:t>
          </w:r>
          <w:r w:rsidRPr="00AE4CC4">
            <w:rPr>
              <w:rFonts w:ascii="Calibri" w:hAnsi="Calibri" w:cs="Calibri"/>
              <w:b/>
              <w:bCs/>
              <w:sz w:val="20"/>
            </w:rPr>
            <w:fldChar w:fldCharType="begin"/>
          </w:r>
          <w:r w:rsidRPr="00AE4CC4">
            <w:rPr>
              <w:rFonts w:ascii="Calibri" w:hAnsi="Calibri" w:cs="Calibri"/>
              <w:b/>
              <w:bCs/>
              <w:sz w:val="20"/>
            </w:rPr>
            <w:instrText xml:space="preserve"> PAGE </w:instrText>
          </w:r>
          <w:r w:rsidRPr="00AE4CC4">
            <w:rPr>
              <w:rFonts w:ascii="Calibri" w:hAnsi="Calibri" w:cs="Calibri"/>
              <w:b/>
              <w:bCs/>
              <w:sz w:val="20"/>
            </w:rPr>
            <w:fldChar w:fldCharType="separate"/>
          </w:r>
          <w:r w:rsidR="00AE463B">
            <w:rPr>
              <w:rFonts w:ascii="Calibri" w:hAnsi="Calibri" w:cs="Calibri"/>
              <w:b/>
              <w:bCs/>
              <w:noProof/>
              <w:sz w:val="20"/>
            </w:rPr>
            <w:t>6</w:t>
          </w:r>
          <w:r w:rsidRPr="00AE4CC4">
            <w:rPr>
              <w:rFonts w:ascii="Calibri" w:hAnsi="Calibri" w:cs="Calibri"/>
              <w:b/>
              <w:bCs/>
              <w:sz w:val="20"/>
            </w:rPr>
            <w:fldChar w:fldCharType="end"/>
          </w:r>
          <w:r w:rsidRPr="00AE4CC4">
            <w:rPr>
              <w:rFonts w:ascii="Calibri" w:hAnsi="Calibri" w:cs="Calibri"/>
              <w:b/>
              <w:bCs/>
              <w:sz w:val="20"/>
            </w:rPr>
            <w:t xml:space="preserve"> of </w:t>
          </w:r>
          <w:r w:rsidRPr="00AE4CC4">
            <w:rPr>
              <w:rFonts w:ascii="Calibri" w:hAnsi="Calibri" w:cs="Calibri"/>
              <w:b/>
              <w:bCs/>
              <w:sz w:val="20"/>
            </w:rPr>
            <w:fldChar w:fldCharType="begin"/>
          </w:r>
          <w:r w:rsidRPr="00AE4CC4">
            <w:rPr>
              <w:rFonts w:ascii="Calibri" w:hAnsi="Calibri" w:cs="Calibri"/>
              <w:b/>
              <w:bCs/>
              <w:sz w:val="20"/>
            </w:rPr>
            <w:instrText xml:space="preserve"> NUMPAGES  </w:instrText>
          </w:r>
          <w:r w:rsidRPr="00AE4CC4">
            <w:rPr>
              <w:rFonts w:ascii="Calibri" w:hAnsi="Calibri" w:cs="Calibri"/>
              <w:b/>
              <w:bCs/>
              <w:sz w:val="20"/>
            </w:rPr>
            <w:fldChar w:fldCharType="separate"/>
          </w:r>
          <w:r w:rsidR="00AE463B">
            <w:rPr>
              <w:rFonts w:ascii="Calibri" w:hAnsi="Calibri" w:cs="Calibri"/>
              <w:b/>
              <w:bCs/>
              <w:noProof/>
              <w:sz w:val="20"/>
            </w:rPr>
            <w:t>6</w:t>
          </w:r>
          <w:r w:rsidRPr="00AE4CC4">
            <w:rPr>
              <w:rFonts w:ascii="Calibri" w:hAnsi="Calibri" w:cs="Calibri"/>
              <w:b/>
              <w:bCs/>
              <w:sz w:val="20"/>
            </w:rPr>
            <w:fldChar w:fldCharType="end"/>
          </w:r>
        </w:p>
      </w:tc>
    </w:tr>
  </w:tbl>
  <w:p w:rsidR="00B637A3" w:rsidRDefault="00B637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292" w:rsidRDefault="005E0292" w:rsidP="00B637A3">
      <w:pPr>
        <w:spacing w:after="0" w:line="240" w:lineRule="auto"/>
      </w:pPr>
      <w:r>
        <w:separator/>
      </w:r>
    </w:p>
  </w:footnote>
  <w:footnote w:type="continuationSeparator" w:id="0">
    <w:p w:rsidR="005E0292" w:rsidRDefault="005E0292" w:rsidP="00B63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00"/>
    <w:multiLevelType w:val="hybridMultilevel"/>
    <w:tmpl w:val="B7360C12"/>
    <w:lvl w:ilvl="0" w:tplc="11204C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C874339"/>
    <w:multiLevelType w:val="hybridMultilevel"/>
    <w:tmpl w:val="32265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3DCF"/>
    <w:multiLevelType w:val="hybridMultilevel"/>
    <w:tmpl w:val="713EFA2E"/>
    <w:lvl w:ilvl="0" w:tplc="ADBC9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209F"/>
    <w:multiLevelType w:val="hybridMultilevel"/>
    <w:tmpl w:val="1842F5EC"/>
    <w:lvl w:ilvl="0" w:tplc="FBA44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148D"/>
    <w:multiLevelType w:val="hybridMultilevel"/>
    <w:tmpl w:val="13A85956"/>
    <w:lvl w:ilvl="0" w:tplc="2968C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A445B"/>
    <w:multiLevelType w:val="hybridMultilevel"/>
    <w:tmpl w:val="AC84D28C"/>
    <w:lvl w:ilvl="0" w:tplc="018CBB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0AE6338"/>
    <w:multiLevelType w:val="hybridMultilevel"/>
    <w:tmpl w:val="3C6ED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52671"/>
    <w:multiLevelType w:val="hybridMultilevel"/>
    <w:tmpl w:val="D3B67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D6FEC"/>
    <w:multiLevelType w:val="hybridMultilevel"/>
    <w:tmpl w:val="395E1F6E"/>
    <w:lvl w:ilvl="0" w:tplc="BE264C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F8B128A"/>
    <w:multiLevelType w:val="hybridMultilevel"/>
    <w:tmpl w:val="FD949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B704D"/>
    <w:multiLevelType w:val="hybridMultilevel"/>
    <w:tmpl w:val="23B08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71CA8"/>
    <w:multiLevelType w:val="hybridMultilevel"/>
    <w:tmpl w:val="0F3E2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A2973"/>
    <w:multiLevelType w:val="hybridMultilevel"/>
    <w:tmpl w:val="BF665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C0262"/>
    <w:multiLevelType w:val="hybridMultilevel"/>
    <w:tmpl w:val="27460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1514B"/>
    <w:multiLevelType w:val="hybridMultilevel"/>
    <w:tmpl w:val="CABAE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05509"/>
    <w:multiLevelType w:val="hybridMultilevel"/>
    <w:tmpl w:val="E808F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A703B"/>
    <w:multiLevelType w:val="hybridMultilevel"/>
    <w:tmpl w:val="5D6EDAC6"/>
    <w:lvl w:ilvl="0" w:tplc="18E43C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65BA6F4E"/>
    <w:multiLevelType w:val="hybridMultilevel"/>
    <w:tmpl w:val="B2727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162BD"/>
    <w:multiLevelType w:val="hybridMultilevel"/>
    <w:tmpl w:val="861C84A6"/>
    <w:lvl w:ilvl="0" w:tplc="B6C08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A0A01"/>
    <w:multiLevelType w:val="hybridMultilevel"/>
    <w:tmpl w:val="8B104880"/>
    <w:lvl w:ilvl="0" w:tplc="757A5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0527C"/>
    <w:multiLevelType w:val="hybridMultilevel"/>
    <w:tmpl w:val="98BCD818"/>
    <w:lvl w:ilvl="0" w:tplc="4D68ED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783134ED"/>
    <w:multiLevelType w:val="hybridMultilevel"/>
    <w:tmpl w:val="6ED67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F5619"/>
    <w:multiLevelType w:val="hybridMultilevel"/>
    <w:tmpl w:val="FFF29EDC"/>
    <w:lvl w:ilvl="0" w:tplc="857C76F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5"/>
  </w:num>
  <w:num w:numId="2">
    <w:abstractNumId w:val="22"/>
  </w:num>
  <w:num w:numId="3">
    <w:abstractNumId w:val="10"/>
  </w:num>
  <w:num w:numId="4">
    <w:abstractNumId w:val="16"/>
  </w:num>
  <w:num w:numId="5">
    <w:abstractNumId w:val="12"/>
  </w:num>
  <w:num w:numId="6">
    <w:abstractNumId w:val="8"/>
  </w:num>
  <w:num w:numId="7">
    <w:abstractNumId w:val="13"/>
  </w:num>
  <w:num w:numId="8">
    <w:abstractNumId w:val="19"/>
  </w:num>
  <w:num w:numId="9">
    <w:abstractNumId w:val="9"/>
  </w:num>
  <w:num w:numId="10">
    <w:abstractNumId w:val="18"/>
  </w:num>
  <w:num w:numId="11">
    <w:abstractNumId w:val="17"/>
  </w:num>
  <w:num w:numId="12">
    <w:abstractNumId w:val="2"/>
  </w:num>
  <w:num w:numId="13">
    <w:abstractNumId w:val="7"/>
  </w:num>
  <w:num w:numId="14">
    <w:abstractNumId w:val="3"/>
  </w:num>
  <w:num w:numId="15">
    <w:abstractNumId w:val="6"/>
  </w:num>
  <w:num w:numId="16">
    <w:abstractNumId w:val="21"/>
  </w:num>
  <w:num w:numId="17">
    <w:abstractNumId w:val="4"/>
  </w:num>
  <w:num w:numId="18">
    <w:abstractNumId w:val="11"/>
  </w:num>
  <w:num w:numId="19">
    <w:abstractNumId w:val="20"/>
  </w:num>
  <w:num w:numId="20">
    <w:abstractNumId w:val="14"/>
  </w:num>
  <w:num w:numId="21">
    <w:abstractNumId w:val="5"/>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41"/>
    <w:rsid w:val="002C49C1"/>
    <w:rsid w:val="00367B95"/>
    <w:rsid w:val="004B41AC"/>
    <w:rsid w:val="00576D81"/>
    <w:rsid w:val="005E0292"/>
    <w:rsid w:val="00616395"/>
    <w:rsid w:val="006B7D41"/>
    <w:rsid w:val="008E193B"/>
    <w:rsid w:val="009B2F37"/>
    <w:rsid w:val="00A13C0D"/>
    <w:rsid w:val="00A25054"/>
    <w:rsid w:val="00AC7B2A"/>
    <w:rsid w:val="00AE463B"/>
    <w:rsid w:val="00B16739"/>
    <w:rsid w:val="00B21C49"/>
    <w:rsid w:val="00B637A3"/>
    <w:rsid w:val="00CB0FA2"/>
    <w:rsid w:val="00F41F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3848-0ABB-4546-9114-CD9EEA65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193B"/>
    <w:pPr>
      <w:ind w:left="720"/>
      <w:contextualSpacing/>
    </w:pPr>
  </w:style>
  <w:style w:type="paragraph" w:styleId="BalloonText">
    <w:name w:val="Balloon Text"/>
    <w:basedOn w:val="Normal"/>
    <w:link w:val="BalloonTextChar"/>
    <w:uiPriority w:val="99"/>
    <w:semiHidden/>
    <w:unhideWhenUsed/>
    <w:rsid w:val="002C49C1"/>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2C49C1"/>
    <w:rPr>
      <w:rFonts w:ascii="Segoe UI" w:hAnsi="Segoe UI" w:cs="Mangal"/>
      <w:sz w:val="18"/>
      <w:szCs w:val="16"/>
    </w:rPr>
  </w:style>
  <w:style w:type="paragraph" w:styleId="NoSpacing">
    <w:name w:val="No Spacing"/>
    <w:link w:val="NoSpacingChar"/>
    <w:uiPriority w:val="1"/>
    <w:qFormat/>
    <w:rsid w:val="00B637A3"/>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rsid w:val="00B637A3"/>
    <w:rPr>
      <w:rFonts w:ascii="Calibri" w:eastAsia="Calibri" w:hAnsi="Calibri" w:cs="Times New Roman"/>
      <w:szCs w:val="22"/>
      <w:lang w:bidi="ar-SA"/>
    </w:rPr>
  </w:style>
  <w:style w:type="paragraph" w:styleId="Header">
    <w:name w:val="header"/>
    <w:basedOn w:val="Normal"/>
    <w:link w:val="HeaderChar"/>
    <w:uiPriority w:val="99"/>
    <w:unhideWhenUsed/>
    <w:rsid w:val="00B6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7A3"/>
    <w:rPr>
      <w:rFonts w:cs="Mangal"/>
    </w:rPr>
  </w:style>
  <w:style w:type="paragraph" w:styleId="Footer">
    <w:name w:val="footer"/>
    <w:basedOn w:val="Normal"/>
    <w:link w:val="FooterChar"/>
    <w:uiPriority w:val="99"/>
    <w:unhideWhenUsed/>
    <w:rsid w:val="00B63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A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Propulsion DEO</dc:creator>
  <cp:keywords/>
  <dc:description/>
  <cp:lastModifiedBy>DELL</cp:lastModifiedBy>
  <cp:revision>6</cp:revision>
  <cp:lastPrinted>2024-07-05T08:39:00Z</cp:lastPrinted>
  <dcterms:created xsi:type="dcterms:W3CDTF">2024-11-18T11:31:00Z</dcterms:created>
  <dcterms:modified xsi:type="dcterms:W3CDTF">2024-12-19T05:35:00Z</dcterms:modified>
</cp:coreProperties>
</file>