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7D0C3" w14:textId="77777777" w:rsidR="005B2DCE" w:rsidRPr="009557D6" w:rsidRDefault="005B2DCE">
      <w:pPr>
        <w:rPr>
          <w:rFonts w:ascii="Arial" w:hAnsi="Arial" w:cs="Arial"/>
        </w:rPr>
      </w:pPr>
      <w:bookmarkStart w:id="0" w:name="_GoBack"/>
      <w:bookmarkEnd w:id="0"/>
    </w:p>
    <w:p w14:paraId="4930B64F" w14:textId="77777777" w:rsidR="00695BCF" w:rsidRDefault="00695BCF" w:rsidP="00695BCF">
      <w:pPr>
        <w:pStyle w:val="NoSpacing"/>
      </w:pPr>
      <w:r>
        <w:rPr>
          <w:noProof/>
          <w:lang w:bidi="hi-IN"/>
        </w:rPr>
        <mc:AlternateContent>
          <mc:Choice Requires="wps">
            <w:drawing>
              <wp:anchor distT="0" distB="0" distL="114300" distR="114300" simplePos="0" relativeHeight="251656704" behindDoc="0" locked="0" layoutInCell="1" allowOverlap="1" wp14:anchorId="2D52BC12" wp14:editId="5A05BDDA">
                <wp:simplePos x="0" y="0"/>
                <wp:positionH relativeFrom="page">
                  <wp:posOffset>3264535</wp:posOffset>
                </wp:positionH>
                <wp:positionV relativeFrom="page">
                  <wp:posOffset>1760220</wp:posOffset>
                </wp:positionV>
                <wp:extent cx="3900805" cy="934720"/>
                <wp:effectExtent l="0" t="0" r="0" b="63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805"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231A0D" w14:textId="0FFF50A5" w:rsidR="00FE19E3" w:rsidRDefault="00FE19E3" w:rsidP="00EB2E98">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Test Schedule</w:t>
                            </w:r>
                            <w:r w:rsidRPr="00EB2E98">
                              <w:rPr>
                                <w:rFonts w:ascii="Arial" w:hAnsi="Arial" w:cs="Calibri"/>
                                <w:b/>
                                <w:bCs/>
                                <w:sz w:val="32"/>
                                <w:szCs w:val="32"/>
                              </w:rPr>
                              <w:t xml:space="preserve"> for Metallic Materials</w:t>
                            </w:r>
                          </w:p>
                          <w:p w14:paraId="50C5964B" w14:textId="77777777" w:rsidR="00DD04E7" w:rsidRPr="0078481A" w:rsidRDefault="00DD04E7" w:rsidP="00EB2E98">
                            <w:pPr>
                              <w:pStyle w:val="NoSpacing"/>
                              <w:jc w:val="center"/>
                              <w:rPr>
                                <w:rFonts w:ascii="Arial" w:hAnsi="Arial" w:cs="Calibri"/>
                                <w:b/>
                                <w:bCs/>
                                <w:sz w:val="32"/>
                                <w:szCs w:val="32"/>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2D52BC12" id="_x0000_t202" coordsize="21600,21600" o:spt="202" path="m,l,21600r21600,l21600,xe">
                <v:stroke joinstyle="miter"/>
                <v:path gradientshapeok="t" o:connecttype="rect"/>
              </v:shapetype>
              <v:shape id="Text Box 94" o:spid="_x0000_s1026" type="#_x0000_t202" style="position:absolute;margin-left:257.05pt;margin-top:138.6pt;width:307.15pt;height:7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" filled="f" stroked="f" strokeweight=".5pt">
                <v:textbox style="mso-fit-shape-to-text:t" inset="0,0,0,0">
                  <w:txbxContent>
                    <w:p w14:paraId="02231A0D" w14:textId="0FFF50A5" w:rsidR="00FE19E3" w:rsidRDefault="00FE19E3" w:rsidP="00EB2E98">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Test Schedule</w:t>
                      </w:r>
                      <w:r w:rsidRPr="00EB2E98">
                        <w:rPr>
                          <w:rFonts w:ascii="Arial" w:hAnsi="Arial" w:cs="Calibri"/>
                          <w:b/>
                          <w:bCs/>
                          <w:sz w:val="32"/>
                          <w:szCs w:val="32"/>
                        </w:rPr>
                        <w:t xml:space="preserve"> for Metallic Materials</w:t>
                      </w:r>
                    </w:p>
                    <w:p w14:paraId="50C5964B" w14:textId="77777777" w:rsidR="00DD04E7" w:rsidRPr="0078481A" w:rsidRDefault="00DD04E7" w:rsidP="00EB2E98">
                      <w:pPr>
                        <w:pStyle w:val="NoSpacing"/>
                        <w:jc w:val="center"/>
                        <w:rPr>
                          <w:rFonts w:ascii="Arial" w:hAnsi="Arial" w:cs="Calibri"/>
                          <w:b/>
                          <w:bCs/>
                          <w:sz w:val="32"/>
                          <w:szCs w:val="32"/>
                        </w:rPr>
                      </w:pPr>
                    </w:p>
                  </w:txbxContent>
                </v:textbox>
                <w10:wrap anchorx="page" anchory="page"/>
              </v:shape>
            </w:pict>
          </mc:Fallback>
        </mc:AlternateContent>
      </w:r>
      <w:r>
        <w:rPr>
          <w:noProof/>
          <w:lang w:bidi="hi-IN"/>
        </w:rPr>
        <mc:AlternateContent>
          <mc:Choice Requires="wps">
            <w:drawing>
              <wp:anchor distT="45720" distB="45720" distL="114300" distR="114300" simplePos="0" relativeHeight="251658752" behindDoc="0" locked="0" layoutInCell="1" allowOverlap="1" wp14:anchorId="295140B1" wp14:editId="2D2BA0BE">
                <wp:simplePos x="0" y="0"/>
                <wp:positionH relativeFrom="column">
                  <wp:posOffset>2514600</wp:posOffset>
                </wp:positionH>
                <wp:positionV relativeFrom="paragraph">
                  <wp:posOffset>3362325</wp:posOffset>
                </wp:positionV>
                <wp:extent cx="2793365" cy="1036320"/>
                <wp:effectExtent l="9525" t="9525" r="6985" b="11430"/>
                <wp:wrapSquare wrapText="bothSides"/>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1036320"/>
                        </a:xfrm>
                        <a:prstGeom prst="rect">
                          <a:avLst/>
                        </a:prstGeom>
                        <a:solidFill>
                          <a:srgbClr val="FFFFFF"/>
                        </a:solidFill>
                        <a:ln w="9525">
                          <a:solidFill>
                            <a:srgbClr val="000000"/>
                          </a:solidFill>
                          <a:miter lim="800000"/>
                          <a:headEnd/>
                          <a:tailEnd/>
                        </a:ln>
                      </wps:spPr>
                      <wps:txbx>
                        <w:txbxContent>
                          <w:p w14:paraId="1ADD4D6A" w14:textId="77777777" w:rsidR="00FE19E3" w:rsidRPr="0078481A" w:rsidRDefault="00FE19E3" w:rsidP="00695BCF">
                            <w:pPr>
                              <w:jc w:val="center"/>
                              <w:rPr>
                                <w:rFonts w:ascii="Arial" w:eastAsia="Calibri" w:hAnsi="Arial" w:cs="Mangal"/>
                                <w:b/>
                                <w:bCs/>
                              </w:rPr>
                            </w:pPr>
                            <w:r w:rsidRPr="0078481A">
                              <w:rPr>
                                <w:rFonts w:ascii="Arial" w:eastAsia="Calibri" w:hAnsi="Arial" w:cs="Mangal"/>
                                <w:b/>
                                <w:bCs/>
                              </w:rPr>
                              <w:t>Document No: &lt;Document No&gt;</w:t>
                            </w:r>
                          </w:p>
                          <w:p w14:paraId="36EFA4AD" w14:textId="77777777" w:rsidR="00FE19E3" w:rsidRPr="0078481A" w:rsidRDefault="00FE19E3" w:rsidP="00695BCF">
                            <w:pPr>
                              <w:jc w:val="center"/>
                              <w:rPr>
                                <w:rFonts w:ascii="Arial" w:eastAsia="Calibri" w:hAnsi="Arial" w:cs="Mangal"/>
                                <w:b/>
                                <w:bCs/>
                              </w:rPr>
                            </w:pPr>
                            <w:r w:rsidRPr="0078481A">
                              <w:rPr>
                                <w:rFonts w:ascii="Arial" w:eastAsia="Calibri" w:hAnsi="Arial" w:cs="Mangal"/>
                                <w:b/>
                                <w:bCs/>
                              </w:rPr>
                              <w:t>Issue/Rev No: &lt;Issue No&gt;</w:t>
                            </w:r>
                          </w:p>
                          <w:p w14:paraId="228D55C8" w14:textId="77777777" w:rsidR="00FE19E3" w:rsidRPr="0078481A" w:rsidRDefault="00FE19E3" w:rsidP="00695BCF">
                            <w:pPr>
                              <w:jc w:val="center"/>
                              <w:rPr>
                                <w:rFonts w:ascii="Arial" w:eastAsia="Calibri" w:hAnsi="Arial" w:cs="Mangal"/>
                                <w:b/>
                                <w:bCs/>
                              </w:rPr>
                            </w:pPr>
                            <w:r w:rsidRPr="0078481A">
                              <w:rPr>
                                <w:rFonts w:ascii="Arial" w:eastAsia="Calibri" w:hAnsi="Arial" w:cs="Mangal"/>
                                <w:b/>
                                <w:bCs/>
                              </w:rPr>
                              <w:t>Date: &lt;Date of Issue&gt;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5140B1" id="Text Box 93" o:spid="_x0000_s1027" type="#_x0000_t202" style="position:absolute;margin-left:198pt;margin-top:264.75pt;width:219.95pt;height:81.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">
                <v:textbox style="mso-fit-shape-to-text:t">
                  <w:txbxContent>
                    <w:p w14:paraId="1ADD4D6A" w14:textId="77777777" w:rsidR="00FE19E3" w:rsidRPr="0078481A" w:rsidRDefault="00FE19E3" w:rsidP="00695BCF">
                      <w:pPr>
                        <w:jc w:val="center"/>
                        <w:rPr>
                          <w:rFonts w:ascii="Arial" w:eastAsia="Calibri" w:hAnsi="Arial" w:cs="Mangal"/>
                          <w:b/>
                          <w:bCs/>
                        </w:rPr>
                      </w:pPr>
                      <w:r w:rsidRPr="0078481A">
                        <w:rPr>
                          <w:rFonts w:ascii="Arial" w:eastAsia="Calibri" w:hAnsi="Arial" w:cs="Mangal"/>
                          <w:b/>
                          <w:bCs/>
                        </w:rPr>
                        <w:t>Document No: &lt;Document No&gt;</w:t>
                      </w:r>
                    </w:p>
                    <w:p w14:paraId="36EFA4AD" w14:textId="77777777" w:rsidR="00FE19E3" w:rsidRPr="0078481A" w:rsidRDefault="00FE19E3" w:rsidP="00695BCF">
                      <w:pPr>
                        <w:jc w:val="center"/>
                        <w:rPr>
                          <w:rFonts w:ascii="Arial" w:eastAsia="Calibri" w:hAnsi="Arial" w:cs="Mangal"/>
                          <w:b/>
                          <w:bCs/>
                        </w:rPr>
                      </w:pPr>
                      <w:r w:rsidRPr="0078481A">
                        <w:rPr>
                          <w:rFonts w:ascii="Arial" w:eastAsia="Calibri" w:hAnsi="Arial" w:cs="Mangal"/>
                          <w:b/>
                          <w:bCs/>
                        </w:rPr>
                        <w:t>Issue/Rev No: &lt;Issue No&gt;</w:t>
                      </w:r>
                    </w:p>
                    <w:p w14:paraId="228D55C8" w14:textId="77777777" w:rsidR="00FE19E3" w:rsidRPr="0078481A" w:rsidRDefault="00FE19E3" w:rsidP="00695BCF">
                      <w:pPr>
                        <w:jc w:val="center"/>
                        <w:rPr>
                          <w:rFonts w:ascii="Arial" w:eastAsia="Calibri" w:hAnsi="Arial" w:cs="Mangal"/>
                          <w:b/>
                          <w:bCs/>
                        </w:rPr>
                      </w:pPr>
                      <w:r w:rsidRPr="0078481A">
                        <w:rPr>
                          <w:rFonts w:ascii="Arial" w:eastAsia="Calibri" w:hAnsi="Arial" w:cs="Mangal"/>
                          <w:b/>
                          <w:bCs/>
                        </w:rPr>
                        <w:t>Date: &lt;Date of Issue&gt;</w:t>
                      </w:r>
                    </w:p>
                  </w:txbxContent>
                </v:textbox>
                <w10:wrap type="square"/>
              </v:shape>
            </w:pict>
          </mc:Fallback>
        </mc:AlternateContent>
      </w:r>
      <w:r>
        <w:br w:type="page"/>
      </w:r>
      <w:r>
        <w:rPr>
          <w:noProof/>
          <w:lang w:bidi="hi-IN"/>
        </w:rPr>
        <mc:AlternateContent>
          <mc:Choice Requires="wpg">
            <w:drawing>
              <wp:anchor distT="0" distB="0" distL="114300" distR="114300" simplePos="0" relativeHeight="251657728" behindDoc="1" locked="0" layoutInCell="1" allowOverlap="1" wp14:anchorId="7DC255B6" wp14:editId="235F2C44">
                <wp:simplePos x="0" y="0"/>
                <wp:positionH relativeFrom="page">
                  <wp:posOffset>320675</wp:posOffset>
                </wp:positionH>
                <wp:positionV relativeFrom="page">
                  <wp:posOffset>251460</wp:posOffset>
                </wp:positionV>
                <wp:extent cx="2551430" cy="9547860"/>
                <wp:effectExtent l="3175" t="0" r="7620" b="762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9547860"/>
                          <a:chOff x="0" y="0"/>
                          <a:chExt cx="21945" cy="91257"/>
                        </a:xfrm>
                      </wpg:grpSpPr>
                      <wps:wsp>
                        <wps:cNvPr id="65"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6" name="Pentagon 4"/>
                        <wps:cNvSpPr>
                          <a:spLocks noChangeArrowheads="1"/>
                        </wps:cNvSpPr>
                        <wps:spPr bwMode="auto">
                          <a:xfrm>
                            <a:off x="0" y="14668"/>
                            <a:ext cx="21945" cy="5521"/>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50F294A" w14:textId="77777777" w:rsidR="00FE19E3" w:rsidRDefault="00FE19E3" w:rsidP="007D2CB4">
                              <w:pPr>
                                <w:pStyle w:val="NoSpacing"/>
                                <w:jc w:val="right"/>
                                <w:rPr>
                                  <w:sz w:val="28"/>
                                  <w:szCs w:val="28"/>
                                </w:rPr>
                              </w:pPr>
                              <w:r>
                                <w:rPr>
                                  <w:sz w:val="28"/>
                                  <w:szCs w:val="28"/>
                                </w:rPr>
                                <w:t>Template No.</w:t>
                              </w:r>
                            </w:p>
                            <w:p w14:paraId="21AFC6D0" w14:textId="7BF8E258" w:rsidR="00FE19E3" w:rsidRDefault="00FE19E3" w:rsidP="007D2CB4">
                              <w:pPr>
                                <w:pStyle w:val="NoSpacing"/>
                                <w:jc w:val="right"/>
                                <w:rPr>
                                  <w:color w:val="FFFFFF"/>
                                  <w:sz w:val="28"/>
                                  <w:szCs w:val="28"/>
                                </w:rPr>
                              </w:pPr>
                              <w:r>
                                <w:rPr>
                                  <w:sz w:val="28"/>
                                  <w:szCs w:val="28"/>
                                </w:rPr>
                                <w:t xml:space="preserve"> </w:t>
                              </w:r>
                              <w:r>
                                <w:rPr>
                                  <w:rFonts w:cs="Calibri"/>
                                  <w:bCs/>
                                  <w:color w:val="0000FF"/>
                                  <w:sz w:val="28"/>
                                  <w:szCs w:val="28"/>
                                </w:rPr>
                                <w:t>CEMILAC_FFGP_</w:t>
                              </w:r>
                              <w:r w:rsidRPr="00EB2E98">
                                <w:rPr>
                                  <w:rFonts w:cs="Calibri"/>
                                  <w:bCs/>
                                  <w:color w:val="0000FF"/>
                                  <w:sz w:val="28"/>
                                  <w:szCs w:val="28"/>
                                </w:rPr>
                                <w:t>TS</w:t>
                              </w:r>
                              <w:r w:rsidR="000C1459">
                                <w:rPr>
                                  <w:rFonts w:cs="Calibri"/>
                                  <w:bCs/>
                                  <w:color w:val="0000FF"/>
                                  <w:sz w:val="28"/>
                                  <w:szCs w:val="28"/>
                                </w:rPr>
                                <w:t>H_10</w:t>
                              </w:r>
                            </w:p>
                            <w:p w14:paraId="6F6AE59D" w14:textId="77777777" w:rsidR="00FE19E3" w:rsidRPr="00714117" w:rsidRDefault="00FE19E3" w:rsidP="00695BCF">
                              <w:pPr>
                                <w:pStyle w:val="NoSpacing"/>
                                <w:jc w:val="right"/>
                                <w:rPr>
                                  <w:color w:val="FFFFFF"/>
                                  <w:sz w:val="28"/>
                                  <w:szCs w:val="28"/>
                                </w:rPr>
                              </w:pPr>
                            </w:p>
                          </w:txbxContent>
                        </wps:txbx>
                        <wps:bodyPr rot="0" vert="horz" wrap="square" lIns="91440" tIns="0" rIns="182880" bIns="0" anchor="ctr" anchorCtr="0" upright="1">
                          <a:noAutofit/>
                        </wps:bodyPr>
                      </wps:wsp>
                      <wpg:grpSp>
                        <wpg:cNvPr id="67" name="Group 5"/>
                        <wpg:cNvGrpSpPr>
                          <a:grpSpLocks/>
                        </wpg:cNvGrpSpPr>
                        <wpg:grpSpPr bwMode="auto">
                          <a:xfrm>
                            <a:off x="762" y="42100"/>
                            <a:ext cx="20574" cy="49103"/>
                            <a:chOff x="806" y="42118"/>
                            <a:chExt cx="13062" cy="31210"/>
                          </a:xfrm>
                        </wpg:grpSpPr>
                        <wpg:grpSp>
                          <wpg:cNvPr id="68" name="Group 6"/>
                          <wpg:cNvGrpSpPr>
                            <a:grpSpLocks noChangeAspect="1"/>
                          </wpg:cNvGrpSpPr>
                          <wpg:grpSpPr bwMode="auto">
                            <a:xfrm>
                              <a:off x="1410" y="42118"/>
                              <a:ext cx="10478" cy="31210"/>
                              <a:chOff x="1410" y="42118"/>
                              <a:chExt cx="10477" cy="31210"/>
                            </a:xfrm>
                          </wpg:grpSpPr>
                          <wps:wsp>
                            <wps:cNvPr id="69"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0"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1"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2"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3"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4"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5"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6"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7"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8"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79"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0"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81" name="Group 7"/>
                          <wpg:cNvGrpSpPr>
                            <a:grpSpLocks noChangeAspect="1"/>
                          </wpg:cNvGrpSpPr>
                          <wpg:grpSpPr bwMode="auto">
                            <a:xfrm>
                              <a:off x="806" y="48269"/>
                              <a:ext cx="13063" cy="25059"/>
                              <a:chOff x="806" y="46499"/>
                              <a:chExt cx="8747" cy="16779"/>
                            </a:xfrm>
                          </wpg:grpSpPr>
                          <wps:wsp>
                            <wps:cNvPr id="82"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83"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84"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85"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86"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87"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88"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89"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0"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1"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2"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7DC255B6" id="Group 64" o:spid="_x0000_s1028" style="position:absolute;margin-left:25.25pt;margin-top:19.8pt;width:200.9pt;height:751.8pt;z-index:-251658752;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">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" adj="18883" fillcolor="#5b9bd5" stroked="f" strokeweight="1pt">
                  <v:textbox inset=",0,14.4pt,0">
                    <w:txbxContent>
                      <w:p w14:paraId="350F294A" w14:textId="77777777" w:rsidR="00FE19E3" w:rsidRDefault="00FE19E3" w:rsidP="007D2CB4">
                        <w:pPr>
                          <w:pStyle w:val="NoSpacing"/>
                          <w:jc w:val="right"/>
                          <w:rPr>
                            <w:sz w:val="28"/>
                            <w:szCs w:val="28"/>
                          </w:rPr>
                        </w:pPr>
                        <w:r>
                          <w:rPr>
                            <w:sz w:val="28"/>
                            <w:szCs w:val="28"/>
                          </w:rPr>
                          <w:t>Template No.</w:t>
                        </w:r>
                      </w:p>
                      <w:p w14:paraId="21AFC6D0" w14:textId="7BF8E258" w:rsidR="00FE19E3" w:rsidRDefault="00FE19E3" w:rsidP="007D2CB4">
                        <w:pPr>
                          <w:pStyle w:val="NoSpacing"/>
                          <w:jc w:val="right"/>
                          <w:rPr>
                            <w:color w:val="FFFFFF"/>
                            <w:sz w:val="28"/>
                            <w:szCs w:val="28"/>
                          </w:rPr>
                        </w:pPr>
                        <w:r>
                          <w:rPr>
                            <w:sz w:val="28"/>
                            <w:szCs w:val="28"/>
                          </w:rPr>
                          <w:t xml:space="preserve"> </w:t>
                        </w:r>
                        <w:r>
                          <w:rPr>
                            <w:rFonts w:cs="Calibri"/>
                            <w:bCs/>
                            <w:color w:val="0000FF"/>
                            <w:sz w:val="28"/>
                            <w:szCs w:val="28"/>
                          </w:rPr>
                          <w:t>CEMILAC_FFGP_</w:t>
                        </w:r>
                        <w:r w:rsidRPr="00EB2E98">
                          <w:rPr>
                            <w:rFonts w:cs="Calibri"/>
                            <w:bCs/>
                            <w:color w:val="0000FF"/>
                            <w:sz w:val="28"/>
                            <w:szCs w:val="28"/>
                          </w:rPr>
                          <w:t>TS</w:t>
                        </w:r>
                        <w:r w:rsidR="000C1459">
                          <w:rPr>
                            <w:rFonts w:cs="Calibri"/>
                            <w:bCs/>
                            <w:color w:val="0000FF"/>
                            <w:sz w:val="28"/>
                            <w:szCs w:val="28"/>
                          </w:rPr>
                          <w:t>H_10</w:t>
                        </w:r>
                      </w:p>
                      <w:p w14:paraId="6F6AE59D" w14:textId="77777777" w:rsidR="00FE19E3" w:rsidRPr="00714117" w:rsidRDefault="00FE19E3" w:rsidP="00695BCF">
                        <w:pPr>
                          <w:pStyle w:val="NoSpacing"/>
                          <w:jc w:val="right"/>
                          <w:rPr>
                            <w:color w:val="FFFFFF"/>
                            <w:sz w:val="28"/>
                            <w:szCs w:val="28"/>
                          </w:rPr>
                        </w:pPr>
                      </w:p>
                    </w:txbxContent>
                  </v:textbox>
                </v:shape>
                <v:group id="Group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group id="Group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" path="m,l33,69r-9,l12,35,,xe" fillcolor="#44546a" strokecolor="#44546a" strokeweight="0">
                      <v:path arrowok="t" o:connecttype="custom" o:connectlocs="0,0;831858,1738320;604982,1738320;302491,881761;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" path="m,l9,37r,3l15,93,5,49,,xe" fillcolor="#44546a" strokecolor="#44546a" strokeweight="0">
                      <v:path arrowok="t" o:connecttype="custom" o:connectlocs="0,0;226703,932229;226703,1007806;377833,2343158;125950,1234571;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" path="m,l31,65r-8,l,xe" fillcolor="#44546a" strokecolor="#44546a" strokeweight="0">
                      <v:path arrowok="t" o:connecttype="custom" o:connectlocs="0,0;782645,1638308;580674,163830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" path="m,l6,17,7,42,6,39,,23,,xe" fillcolor="#44546a" strokecolor="#44546a" strokeweight="0">
                      <v:path arrowok="t" o:connecttype="custom" o:connectlocs="0,0;151039,427953;176220,1057275;151039,981763;0,578992;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" path="m,l33,71r-9,l11,36,,xe" fillcolor="#44546a" strokecolor="#44546a" strokeweight="0">
                      <v:fill opacity="13107f"/>
                      <v:stroke opacity="13107f"/>
                      <v:path arrowok="t" o:connecttype="custom" o:connectlocs="0,0;831858,1789120;604982,1789120;277291,907156;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" path="m,l31,66r-7,l,xe" fillcolor="#44546a" strokecolor="#44546a" strokeweight="0">
                      <v:fill opacity="13107f"/>
                      <v:stroke opacity="13107f"/>
                      <v:path arrowok="t" o:connecttype="custom" o:connectlocs="0,0;781058,1663700;604684,1663700;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6CCEDCFF" w14:textId="77777777" w:rsidR="00695BCF" w:rsidRDefault="00695BCF" w:rsidP="00695BCF">
      <w:pPr>
        <w:contextualSpacing/>
        <w:jc w:val="both"/>
        <w:rPr>
          <w:rFonts w:ascii="Calibri" w:hAnsi="Calibri" w:cs="Calibri"/>
        </w:rPr>
        <w:sectPr w:rsidR="00695BCF" w:rsidSect="00695BCF">
          <w:footerReference w:type="default" r:id="rId9"/>
          <w:type w:val="continuous"/>
          <w:pgSz w:w="12240" w:h="15840"/>
          <w:pgMar w:top="1440" w:right="1440" w:bottom="1440" w:left="1440" w:header="720" w:footer="720" w:gutter="0"/>
          <w:cols w:space="720"/>
          <w:titlePg/>
          <w:docGrid w:linePitch="360"/>
        </w:sectPr>
      </w:pPr>
    </w:p>
    <w:tbl>
      <w:tblPr>
        <w:tblpPr w:leftFromText="180" w:rightFromText="180" w:vertAnchor="page" w:horzAnchor="margin" w:tblpXSpec="center"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695BCF" w:rsidRPr="00E90A7A" w14:paraId="60BC6E32" w14:textId="77777777" w:rsidTr="00695BCF">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14:paraId="57011CD8" w14:textId="77777777" w:rsidR="00695BCF" w:rsidRPr="00E90A7A" w:rsidRDefault="00695BCF" w:rsidP="00133AFC">
            <w:pPr>
              <w:rPr>
                <w:rFonts w:ascii="Calibri" w:eastAsia="Calibri" w:hAnsi="Calibri" w:cs="Calibri"/>
              </w:rPr>
            </w:pPr>
          </w:p>
        </w:tc>
      </w:tr>
      <w:tr w:rsidR="00695BCF" w:rsidRPr="00E90A7A" w14:paraId="6ACD08E6" w14:textId="77777777" w:rsidTr="00695BCF">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14:paraId="6862EA94" w14:textId="77777777" w:rsidR="00C0695F" w:rsidRDefault="00C0695F" w:rsidP="00C0695F">
            <w:pPr>
              <w:spacing w:line="360" w:lineRule="auto"/>
              <w:contextualSpacing/>
              <w:jc w:val="center"/>
              <w:rPr>
                <w:rFonts w:ascii="Calibri" w:eastAsia="Calibri" w:hAnsi="Calibri" w:cs="Calibri"/>
              </w:rPr>
            </w:pPr>
            <w:r>
              <w:rPr>
                <w:rFonts w:ascii="Calibri" w:eastAsia="Calibri" w:hAnsi="Calibri" w:cs="Calibri"/>
              </w:rPr>
              <w:t xml:space="preserve">&lt;DESIGN </w:t>
            </w:r>
          </w:p>
          <w:p w14:paraId="35CE2255" w14:textId="77777777" w:rsidR="00C0695F" w:rsidRDefault="00C0695F" w:rsidP="00C0695F">
            <w:pPr>
              <w:spacing w:line="360" w:lineRule="auto"/>
              <w:contextualSpacing/>
              <w:jc w:val="center"/>
              <w:rPr>
                <w:rFonts w:ascii="Calibri" w:eastAsia="Calibri" w:hAnsi="Calibri" w:cs="Calibri"/>
              </w:rPr>
            </w:pPr>
            <w:r>
              <w:rPr>
                <w:rFonts w:ascii="Calibri" w:eastAsia="Calibri" w:hAnsi="Calibri" w:cs="Calibri"/>
              </w:rPr>
              <w:t>AGENCY</w:t>
            </w:r>
          </w:p>
          <w:p w14:paraId="37DC6B4D" w14:textId="4007E64E" w:rsidR="00695BCF" w:rsidRPr="00E90A7A" w:rsidRDefault="00C0695F" w:rsidP="00C0695F">
            <w:pPr>
              <w:spacing w:line="360" w:lineRule="auto"/>
              <w:contextualSpacing/>
              <w:jc w:val="center"/>
              <w:rPr>
                <w:rFonts w:ascii="Calibri" w:eastAsia="Calibri" w:hAnsi="Calibri" w:cs="Calibri"/>
              </w:rPr>
            </w:pPr>
            <w:r>
              <w:rPr>
                <w:rFonts w:ascii="Calibri" w:eastAsia="Calibri" w:hAnsi="Calibri" w:cs="Calibri"/>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1E0D3B79" w14:textId="77777777" w:rsidR="00695BCF" w:rsidRPr="00E90A7A" w:rsidRDefault="00695BCF" w:rsidP="00133AFC">
            <w:pPr>
              <w:spacing w:line="360" w:lineRule="auto"/>
              <w:contextualSpacing/>
              <w:jc w:val="both"/>
              <w:rPr>
                <w:rFonts w:ascii="Calibri" w:eastAsia="Calibri" w:hAnsi="Calibri" w:cs="Calibri"/>
                <w:b/>
              </w:rPr>
            </w:pPr>
            <w:r w:rsidRPr="00E90A7A">
              <w:rPr>
                <w:rFonts w:ascii="Calibri" w:eastAsia="Calibri" w:hAnsi="Calibri" w:cs="Calibri"/>
                <w:b/>
              </w:rPr>
              <w:t xml:space="preserve">Document </w:t>
            </w:r>
            <w:r>
              <w:rPr>
                <w:rFonts w:ascii="Calibri" w:eastAsia="Calibri" w:hAnsi="Calibri" w:cs="Calibri"/>
                <w:b/>
              </w:rPr>
              <w:t>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7CAF43E8" w14:textId="77777777" w:rsidR="00695BCF" w:rsidRPr="00E90A7A" w:rsidRDefault="00695BCF" w:rsidP="00133AFC">
            <w:pPr>
              <w:spacing w:line="360" w:lineRule="auto"/>
              <w:contextualSpacing/>
              <w:jc w:val="both"/>
              <w:rPr>
                <w:rFonts w:ascii="Calibri" w:eastAsia="Calibri" w:hAnsi="Calibri" w:cs="Calibri"/>
              </w:rPr>
            </w:pPr>
          </w:p>
        </w:tc>
      </w:tr>
      <w:tr w:rsidR="00695BCF" w:rsidRPr="00E90A7A" w14:paraId="18AF46EF" w14:textId="77777777" w:rsidTr="00695BCF">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56DB55DE" w14:textId="77777777" w:rsidR="00695BCF" w:rsidRPr="00E90A7A" w:rsidRDefault="00695BCF" w:rsidP="00133AFC">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3779F84C" w14:textId="77777777" w:rsidR="00695BCF" w:rsidRDefault="00695BCF" w:rsidP="00133AFC">
            <w:pPr>
              <w:contextualSpacing/>
              <w:jc w:val="both"/>
              <w:rPr>
                <w:rFonts w:ascii="Calibri" w:eastAsia="Calibri" w:hAnsi="Calibri" w:cs="Calibri"/>
                <w:b/>
              </w:rPr>
            </w:pPr>
            <w:r w:rsidRPr="00E90A7A">
              <w:rPr>
                <w:rFonts w:ascii="Calibri" w:eastAsia="Calibri" w:hAnsi="Calibri" w:cs="Calibri"/>
                <w:b/>
              </w:rPr>
              <w:t>Issue No.</w:t>
            </w:r>
            <w:r>
              <w:rPr>
                <w:rFonts w:ascii="Calibri" w:eastAsia="Calibri" w:hAnsi="Calibri" w:cs="Calibri"/>
                <w:b/>
              </w:rPr>
              <w:t xml:space="preserve">/ </w:t>
            </w:r>
          </w:p>
          <w:p w14:paraId="5D373C7F" w14:textId="77777777" w:rsidR="00695BCF" w:rsidRPr="00E90A7A" w:rsidRDefault="00695BCF" w:rsidP="00133AFC">
            <w:pPr>
              <w:contextualSpacing/>
              <w:jc w:val="both"/>
              <w:rPr>
                <w:rFonts w:ascii="Calibri" w:eastAsia="Calibri" w:hAnsi="Calibri" w:cs="Calibri"/>
                <w:b/>
              </w:rPr>
            </w:pPr>
            <w:r>
              <w:rPr>
                <w:rFonts w:ascii="Calibri" w:eastAsia="Calibri" w:hAnsi="Calibri" w:cs="Calibri"/>
                <w:b/>
              </w:rPr>
              <w:t>Rev No.</w:t>
            </w:r>
            <w:r w:rsidRPr="00E90A7A">
              <w:rPr>
                <w:rFonts w:ascii="Calibri" w:eastAsia="Calibri" w:hAnsi="Calibri" w:cs="Calibri"/>
                <w:b/>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2B18B984" w14:textId="77777777" w:rsidR="00695BCF" w:rsidRDefault="00695BCF" w:rsidP="00133AFC">
            <w:pPr>
              <w:contextualSpacing/>
              <w:jc w:val="both"/>
              <w:rPr>
                <w:rFonts w:ascii="Calibri" w:eastAsia="Calibri" w:hAnsi="Calibri" w:cs="Calibri"/>
                <w:iCs/>
              </w:rPr>
            </w:pPr>
            <w:r w:rsidRPr="00E90A7A">
              <w:rPr>
                <w:rFonts w:ascii="Calibri" w:eastAsia="Calibri" w:hAnsi="Calibri" w:cs="Calibri"/>
                <w:iCs/>
              </w:rPr>
              <w:t>&lt;00X&gt;</w:t>
            </w:r>
            <w:r>
              <w:rPr>
                <w:rFonts w:ascii="Calibri" w:eastAsia="Calibri" w:hAnsi="Calibri" w:cs="Calibri"/>
                <w:iCs/>
              </w:rPr>
              <w:t>/</w:t>
            </w:r>
          </w:p>
          <w:p w14:paraId="6E91CD93" w14:textId="77777777" w:rsidR="00695BCF" w:rsidRPr="00D96F75" w:rsidRDefault="00695BCF" w:rsidP="00133AFC">
            <w:pPr>
              <w:contextualSpacing/>
              <w:jc w:val="both"/>
              <w:rPr>
                <w:rFonts w:ascii="Calibri" w:eastAsia="Calibri" w:hAnsi="Calibri" w:cs="Calibri"/>
                <w:iCs/>
                <w:sz w:val="30"/>
                <w:szCs w:val="30"/>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886B53" w14:textId="77777777" w:rsidR="00695BCF" w:rsidRPr="00E90A7A" w:rsidRDefault="00695BCF" w:rsidP="00133AFC">
            <w:pPr>
              <w:contextualSpacing/>
              <w:jc w:val="both"/>
              <w:rPr>
                <w:rFonts w:ascii="Calibri" w:eastAsia="Calibri" w:hAnsi="Calibri" w:cs="Calibri"/>
                <w:b/>
                <w:i/>
                <w:iCs/>
              </w:rPr>
            </w:pPr>
            <w:r w:rsidRPr="00E90A7A">
              <w:rPr>
                <w:rFonts w:ascii="Calibri" w:eastAsia="Calibri" w:hAnsi="Calibri" w:cs="Calibri"/>
                <w:b/>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14:paraId="0E8A30CA" w14:textId="77777777" w:rsidR="00695BCF" w:rsidRDefault="00695BCF" w:rsidP="00133AFC">
            <w:pPr>
              <w:contextualSpacing/>
              <w:jc w:val="both"/>
              <w:rPr>
                <w:rFonts w:ascii="Calibri" w:eastAsia="Calibri" w:hAnsi="Calibri" w:cs="Calibri"/>
                <w:iCs/>
              </w:rPr>
            </w:pPr>
            <w:r w:rsidRPr="00E90A7A">
              <w:rPr>
                <w:rFonts w:ascii="Calibri" w:eastAsia="Calibri" w:hAnsi="Calibri" w:cs="Calibri"/>
                <w:iCs/>
              </w:rPr>
              <w:t>&lt;DD/MM/YYYY&gt;</w:t>
            </w:r>
          </w:p>
          <w:p w14:paraId="667E5C7E" w14:textId="77777777" w:rsidR="00695BCF" w:rsidRPr="00E90A7A" w:rsidRDefault="00695BCF" w:rsidP="00133AFC">
            <w:pPr>
              <w:contextualSpacing/>
              <w:jc w:val="both"/>
              <w:rPr>
                <w:rFonts w:ascii="Calibri" w:eastAsia="Calibri" w:hAnsi="Calibri" w:cs="Calibri"/>
                <w:iCs/>
              </w:rPr>
            </w:pPr>
          </w:p>
        </w:tc>
      </w:tr>
      <w:tr w:rsidR="00695BCF" w:rsidRPr="00E90A7A" w14:paraId="70A03A24" w14:textId="77777777" w:rsidTr="00695BCF">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17410DA7" w14:textId="77777777" w:rsidR="00695BCF" w:rsidRPr="00E90A7A" w:rsidRDefault="00695BCF" w:rsidP="00133AFC">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35B57671" w14:textId="77777777" w:rsidR="00695BCF" w:rsidRPr="00E90A7A" w:rsidRDefault="00695BCF" w:rsidP="00133AFC">
            <w:pPr>
              <w:contextualSpacing/>
              <w:jc w:val="both"/>
              <w:rPr>
                <w:rFonts w:ascii="Calibri" w:eastAsia="Calibri" w:hAnsi="Calibri" w:cs="Calibri"/>
                <w:b/>
              </w:rPr>
            </w:pPr>
            <w:r w:rsidRPr="00E90A7A">
              <w:rPr>
                <w:rFonts w:ascii="Calibri" w:eastAsia="Calibri" w:hAnsi="Calibri" w:cs="Calibri"/>
                <w:b/>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14:paraId="0D8D9E6D" w14:textId="77777777" w:rsidR="00695BCF" w:rsidRPr="00E90A7A" w:rsidRDefault="00695BCF" w:rsidP="00133AFC">
            <w:pPr>
              <w:contextualSpacing/>
              <w:jc w:val="both"/>
              <w:rPr>
                <w:rFonts w:ascii="Calibri" w:eastAsia="Calibri" w:hAnsi="Calibri" w:cs="Calibri"/>
                <w:iCs/>
              </w:rPr>
            </w:pPr>
            <w:r w:rsidRPr="00E90A7A">
              <w:rPr>
                <w:rFonts w:ascii="Calibri" w:eastAsia="Calibri" w:hAnsi="Calibri" w:cs="Calibri"/>
                <w:iCs/>
              </w:rPr>
              <w:t xml:space="preserve">01 </w:t>
            </w:r>
            <w:r>
              <w:rPr>
                <w:rFonts w:ascii="Calibri" w:eastAsia="Calibri" w:hAnsi="Calibri" w:cs="Calibri"/>
                <w:iCs/>
              </w:rPr>
              <w:t>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03791E" w14:textId="77777777" w:rsidR="00695BCF" w:rsidRDefault="00695BCF" w:rsidP="00133AFC">
            <w:pPr>
              <w:contextualSpacing/>
              <w:jc w:val="both"/>
              <w:rPr>
                <w:rFonts w:ascii="Calibri" w:eastAsia="Calibri" w:hAnsi="Calibri" w:cs="Calibri"/>
                <w:b/>
                <w:bCs/>
              </w:rPr>
            </w:pPr>
            <w:r w:rsidRPr="00E90A7A">
              <w:rPr>
                <w:rFonts w:ascii="Calibri" w:eastAsia="Calibri" w:hAnsi="Calibri" w:cs="Calibri"/>
                <w:b/>
                <w:bCs/>
              </w:rPr>
              <w:t xml:space="preserve">No. of </w:t>
            </w:r>
          </w:p>
          <w:p w14:paraId="594A2C3E" w14:textId="77777777" w:rsidR="00695BCF" w:rsidRPr="00E90A7A" w:rsidRDefault="00695BCF" w:rsidP="00133AFC">
            <w:pPr>
              <w:contextualSpacing/>
              <w:jc w:val="both"/>
              <w:rPr>
                <w:rFonts w:ascii="Calibri" w:eastAsia="Calibri" w:hAnsi="Calibri" w:cs="Calibri"/>
                <w:b/>
                <w:bCs/>
                <w:i/>
                <w:iCs/>
              </w:rPr>
            </w:pPr>
            <w:r w:rsidRPr="00E90A7A">
              <w:rPr>
                <w:rFonts w:ascii="Calibri" w:eastAsia="Calibri" w:hAnsi="Calibri" w:cs="Calibri"/>
                <w:b/>
                <w:bCs/>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14:paraId="0D903725" w14:textId="77777777" w:rsidR="00695BCF" w:rsidRPr="00E90A7A" w:rsidRDefault="00695BCF" w:rsidP="00133AFC">
            <w:pPr>
              <w:contextualSpacing/>
              <w:rPr>
                <w:rFonts w:ascii="Calibri" w:eastAsia="Calibri" w:hAnsi="Calibri" w:cs="Calibri"/>
                <w:iCs/>
              </w:rPr>
            </w:pPr>
            <w:r w:rsidRPr="00E90A7A">
              <w:rPr>
                <w:rFonts w:ascii="Calibri" w:eastAsia="Calibri" w:hAnsi="Calibri" w:cs="Calibri"/>
                <w:iCs/>
              </w:rPr>
              <w:t>&lt; total no .of pages &gt;</w:t>
            </w:r>
          </w:p>
        </w:tc>
      </w:tr>
      <w:tr w:rsidR="00695BCF" w:rsidRPr="00E90A7A" w14:paraId="3173407D" w14:textId="77777777" w:rsidTr="00695BCF">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4DE35DA8" w14:textId="77777777" w:rsidR="00695BCF" w:rsidRPr="00E90A7A" w:rsidRDefault="00695BCF" w:rsidP="00133AFC">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268CC322" w14:textId="77777777" w:rsidR="00695BCF" w:rsidRPr="00E90A7A" w:rsidRDefault="00695BCF" w:rsidP="00133AFC">
            <w:pPr>
              <w:spacing w:line="360" w:lineRule="auto"/>
              <w:contextualSpacing/>
              <w:jc w:val="both"/>
              <w:rPr>
                <w:rFonts w:ascii="Calibri" w:eastAsia="Calibri" w:hAnsi="Calibri" w:cs="Calibri"/>
                <w:b/>
              </w:rPr>
            </w:pPr>
            <w:r w:rsidRPr="00E90A7A">
              <w:rPr>
                <w:rFonts w:ascii="Calibri" w:eastAsia="Calibri" w:hAnsi="Calibri" w:cs="Calibri"/>
                <w:b/>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0126C5AC" w14:textId="77777777" w:rsidR="00695BCF" w:rsidRPr="00E90A7A" w:rsidRDefault="00695BCF" w:rsidP="00133AFC">
            <w:pPr>
              <w:spacing w:line="360" w:lineRule="auto"/>
              <w:contextualSpacing/>
              <w:jc w:val="both"/>
              <w:rPr>
                <w:rFonts w:ascii="Calibri" w:eastAsia="Calibri" w:hAnsi="Calibri" w:cs="Calibri"/>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Secret   </w:t>
            </w:r>
            <w:r w:rsidR="00133AFC">
              <w:rPr>
                <w:rFonts w:ascii="Calibri" w:eastAsia="Calibri" w:hAnsi="Calibri" w:cs="Calibri"/>
              </w:rPr>
              <w:t xml:space="preserve">                            </w:t>
            </w:r>
            <w:r>
              <w:rPr>
                <w:rFonts w:ascii="Calibri" w:eastAsia="Calibri" w:hAnsi="Calibri" w:cs="Calibri"/>
              </w:rPr>
              <w:t xml:space="preserve"> </w:t>
            </w:r>
            <w:r w:rsidRPr="00E90A7A">
              <w:rPr>
                <w:rFonts w:ascii="Calibri" w:eastAsia="Calibri" w:hAnsi="Calibri" w:cs="Calibri"/>
              </w:rPr>
              <w:sym w:font="Wingdings" w:char="F0A8"/>
            </w:r>
            <w:r w:rsidR="00133AFC">
              <w:rPr>
                <w:rFonts w:ascii="Calibri" w:eastAsia="Calibri" w:hAnsi="Calibri" w:cs="Calibri"/>
              </w:rPr>
              <w:t xml:space="preserve"> </w:t>
            </w:r>
            <w:r w:rsidRPr="00E90A7A">
              <w:rPr>
                <w:rFonts w:ascii="Calibri" w:eastAsia="Calibri" w:hAnsi="Calibri" w:cs="Calibri"/>
              </w:rPr>
              <w:t xml:space="preserve">Confidential </w:t>
            </w:r>
          </w:p>
          <w:p w14:paraId="477A148D" w14:textId="77777777" w:rsidR="00695BCF" w:rsidRPr="00E90A7A" w:rsidRDefault="00695BCF" w:rsidP="00133AFC">
            <w:pPr>
              <w:spacing w:line="360" w:lineRule="auto"/>
              <w:contextualSpacing/>
              <w:jc w:val="both"/>
              <w:rPr>
                <w:rFonts w:ascii="Calibri" w:eastAsia="Calibri" w:hAnsi="Calibri" w:cs="Calibri"/>
                <w:b/>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Restricted               </w:t>
            </w:r>
            <w:r w:rsidR="00133AFC">
              <w:rPr>
                <w:rFonts w:ascii="Calibri" w:eastAsia="Calibri" w:hAnsi="Calibri" w:cs="Calibri"/>
              </w:rPr>
              <w:t xml:space="preserve">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Unrestricted </w:t>
            </w:r>
          </w:p>
        </w:tc>
      </w:tr>
      <w:tr w:rsidR="00695BCF" w:rsidRPr="00E90A7A" w14:paraId="37A1340A" w14:textId="77777777" w:rsidTr="00695BCF">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14:paraId="2D7DC37E" w14:textId="77777777" w:rsidR="00695BCF" w:rsidRPr="00E90A7A" w:rsidRDefault="00695BCF" w:rsidP="00133AFC">
            <w:pPr>
              <w:spacing w:line="360" w:lineRule="auto"/>
              <w:contextualSpacing/>
              <w:jc w:val="both"/>
              <w:rPr>
                <w:rFonts w:ascii="Calibri" w:eastAsia="Calibri" w:hAnsi="Calibri" w:cs="Calibri"/>
                <w:b/>
                <w:bCs/>
              </w:rPr>
            </w:pPr>
            <w:r w:rsidRPr="00E90A7A">
              <w:rPr>
                <w:rFonts w:ascii="Calibri" w:eastAsia="Calibri" w:hAnsi="Calibri" w:cs="Calibri"/>
                <w:b/>
                <w:bCs/>
              </w:rPr>
              <w:t>Title:</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4CC18892" w14:textId="77777777" w:rsidR="00695BCF" w:rsidRPr="00EE3FFC" w:rsidRDefault="00695BCF" w:rsidP="00133AFC">
            <w:pPr>
              <w:spacing w:line="360" w:lineRule="auto"/>
              <w:contextualSpacing/>
              <w:jc w:val="both"/>
              <w:rPr>
                <w:rFonts w:ascii="Calibri" w:eastAsia="Calibri" w:hAnsi="Calibri" w:cs="Calibri"/>
                <w:b/>
                <w:bCs/>
              </w:rPr>
            </w:pPr>
            <w:r w:rsidRPr="00EE3FFC">
              <w:rPr>
                <w:rFonts w:ascii="Calibri" w:eastAsia="Calibri" w:hAnsi="Calibri" w:cs="Calibri"/>
                <w:b/>
                <w:bCs/>
              </w:rPr>
              <w:t>Project/System :</w:t>
            </w:r>
          </w:p>
        </w:tc>
      </w:tr>
      <w:tr w:rsidR="00695BCF" w:rsidRPr="00E90A7A" w14:paraId="0B5B2398" w14:textId="77777777" w:rsidTr="00695BCF">
        <w:trPr>
          <w:trHeight w:val="548"/>
        </w:trPr>
        <w:tc>
          <w:tcPr>
            <w:tcW w:w="6768" w:type="dxa"/>
            <w:gridSpan w:val="5"/>
            <w:vMerge w:val="restart"/>
            <w:tcBorders>
              <w:top w:val="single" w:sz="4" w:space="0" w:color="auto"/>
              <w:left w:val="double" w:sz="12" w:space="0" w:color="auto"/>
              <w:right w:val="single" w:sz="4" w:space="0" w:color="auto"/>
            </w:tcBorders>
            <w:vAlign w:val="center"/>
          </w:tcPr>
          <w:p w14:paraId="3E5625CC" w14:textId="77777777" w:rsidR="00695BCF" w:rsidRDefault="00695BCF" w:rsidP="00133AFC">
            <w:pPr>
              <w:spacing w:line="360" w:lineRule="auto"/>
              <w:contextualSpacing/>
              <w:jc w:val="center"/>
              <w:rPr>
                <w:rFonts w:ascii="Calibri" w:eastAsia="Calibri" w:hAnsi="Calibri" w:cs="Calibri"/>
                <w:b/>
                <w:bCs/>
              </w:rPr>
            </w:pPr>
          </w:p>
          <w:p w14:paraId="09F4C580" w14:textId="61825424" w:rsidR="00695BCF" w:rsidRPr="00D039AB" w:rsidRDefault="00C0695F" w:rsidP="00133AFC">
            <w:pPr>
              <w:spacing w:line="360" w:lineRule="auto"/>
              <w:contextualSpacing/>
              <w:jc w:val="center"/>
              <w:rPr>
                <w:rFonts w:ascii="Calibri" w:eastAsia="Calibri" w:hAnsi="Calibri" w:cs="Calibri"/>
                <w:b/>
                <w:bCs/>
                <w:sz w:val="32"/>
                <w:szCs w:val="32"/>
              </w:rPr>
            </w:pPr>
            <w:r>
              <w:rPr>
                <w:rFonts w:ascii="Calibri" w:eastAsia="Calibri" w:hAnsi="Calibri" w:cs="Calibri"/>
                <w:b/>
                <w:bCs/>
                <w:sz w:val="32"/>
                <w:szCs w:val="32"/>
              </w:rPr>
              <w:t xml:space="preserve">Test Schedule for </w:t>
            </w:r>
            <w:r w:rsidR="00B22141">
              <w:rPr>
                <w:rFonts w:ascii="Calibri" w:eastAsia="Calibri" w:hAnsi="Calibri" w:cs="Calibri"/>
                <w:b/>
                <w:bCs/>
                <w:sz w:val="32"/>
                <w:szCs w:val="32"/>
              </w:rPr>
              <w:t xml:space="preserve">Metallic Materials </w:t>
            </w:r>
            <w:r w:rsidR="00695BCF" w:rsidRPr="00D039AB">
              <w:rPr>
                <w:rFonts w:ascii="Calibri" w:eastAsia="Calibri" w:hAnsi="Calibri" w:cs="Calibri"/>
                <w:b/>
                <w:bCs/>
                <w:sz w:val="32"/>
                <w:szCs w:val="32"/>
              </w:rPr>
              <w:t xml:space="preserve">for </w:t>
            </w:r>
          </w:p>
          <w:p w14:paraId="0E49706E" w14:textId="77777777" w:rsidR="00695BCF" w:rsidRPr="00D039AB" w:rsidRDefault="00695BCF" w:rsidP="00133AFC">
            <w:pPr>
              <w:spacing w:line="360" w:lineRule="auto"/>
              <w:contextualSpacing/>
              <w:jc w:val="center"/>
              <w:rPr>
                <w:rFonts w:ascii="Calibri" w:eastAsia="Calibri" w:hAnsi="Calibri" w:cs="Calibri"/>
                <w:b/>
                <w:bCs/>
                <w:sz w:val="32"/>
                <w:szCs w:val="32"/>
              </w:rPr>
            </w:pPr>
            <w:r w:rsidRPr="00D039AB">
              <w:rPr>
                <w:rFonts w:ascii="Calibri" w:eastAsia="Calibri" w:hAnsi="Calibri" w:cs="Calibri"/>
                <w:b/>
                <w:bCs/>
                <w:sz w:val="32"/>
                <w:szCs w:val="32"/>
              </w:rPr>
              <w:t>&lt;LRU</w:t>
            </w:r>
            <w:r>
              <w:rPr>
                <w:rFonts w:ascii="Calibri" w:eastAsia="Calibri" w:hAnsi="Calibri" w:cs="Calibri"/>
                <w:b/>
                <w:bCs/>
                <w:sz w:val="32"/>
                <w:szCs w:val="32"/>
              </w:rPr>
              <w:t>/SYSTEM</w:t>
            </w:r>
            <w:r w:rsidRPr="00D039AB">
              <w:rPr>
                <w:rFonts w:ascii="Calibri" w:eastAsia="Calibri" w:hAnsi="Calibri" w:cs="Calibri"/>
                <w:b/>
                <w:bCs/>
                <w:sz w:val="32"/>
                <w:szCs w:val="32"/>
              </w:rPr>
              <w:t xml:space="preserve"> </w:t>
            </w:r>
            <w:r>
              <w:rPr>
                <w:rFonts w:ascii="Calibri" w:eastAsia="Calibri" w:hAnsi="Calibri" w:cs="Calibri"/>
                <w:b/>
                <w:bCs/>
                <w:sz w:val="32"/>
                <w:szCs w:val="32"/>
              </w:rPr>
              <w:t>N</w:t>
            </w:r>
            <w:r w:rsidRPr="00D039AB">
              <w:rPr>
                <w:rFonts w:ascii="Calibri" w:eastAsia="Calibri" w:hAnsi="Calibri" w:cs="Calibri"/>
                <w:b/>
                <w:bCs/>
                <w:sz w:val="32"/>
                <w:szCs w:val="32"/>
              </w:rPr>
              <w:t>ame&gt;for &lt;Platform name&gt;</w:t>
            </w:r>
          </w:p>
          <w:p w14:paraId="326AF6E4" w14:textId="77777777" w:rsidR="00695BCF" w:rsidRPr="00E90A7A" w:rsidRDefault="00695BCF" w:rsidP="00133AFC">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4C8E54E1" w14:textId="77777777" w:rsidR="00695BCF" w:rsidRPr="00E90A7A" w:rsidRDefault="00695BCF" w:rsidP="00133AFC">
            <w:pPr>
              <w:spacing w:line="360" w:lineRule="auto"/>
              <w:contextualSpacing/>
              <w:jc w:val="both"/>
              <w:rPr>
                <w:rFonts w:ascii="Calibri" w:eastAsia="Calibri" w:hAnsi="Calibri" w:cs="Calibri"/>
              </w:rPr>
            </w:pPr>
            <w:r w:rsidRPr="00EE3FFC">
              <w:rPr>
                <w:rFonts w:ascii="Calibri" w:eastAsia="Calibri" w:hAnsi="Calibri" w:cs="Calibri"/>
              </w:rPr>
              <w:t xml:space="preserve">&lt; </w:t>
            </w:r>
            <w:r>
              <w:rPr>
                <w:rFonts w:ascii="Calibri" w:eastAsia="Calibri" w:hAnsi="Calibri" w:cs="Calibri"/>
              </w:rPr>
              <w:t>Project/</w:t>
            </w:r>
            <w:r w:rsidRPr="00EE3FFC">
              <w:rPr>
                <w:rFonts w:ascii="Calibri" w:eastAsia="Calibri" w:hAnsi="Calibri" w:cs="Calibri"/>
              </w:rPr>
              <w:t>System Name&gt;</w:t>
            </w:r>
          </w:p>
        </w:tc>
      </w:tr>
      <w:tr w:rsidR="00695BCF" w:rsidRPr="00E90A7A" w14:paraId="598ADD68" w14:textId="77777777" w:rsidTr="00695BCF">
        <w:trPr>
          <w:trHeight w:val="530"/>
        </w:trPr>
        <w:tc>
          <w:tcPr>
            <w:tcW w:w="6768" w:type="dxa"/>
            <w:gridSpan w:val="5"/>
            <w:vMerge/>
            <w:tcBorders>
              <w:left w:val="double" w:sz="12" w:space="0" w:color="auto"/>
              <w:right w:val="single" w:sz="4" w:space="0" w:color="auto"/>
            </w:tcBorders>
            <w:vAlign w:val="center"/>
          </w:tcPr>
          <w:p w14:paraId="42712841" w14:textId="77777777" w:rsidR="00695BCF" w:rsidRPr="00E90A7A" w:rsidRDefault="00695BCF" w:rsidP="00133AFC">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0A221BA2" w14:textId="77777777" w:rsidR="00695BCF" w:rsidRPr="00EE3FFC" w:rsidRDefault="00695BCF" w:rsidP="00133AFC">
            <w:pPr>
              <w:spacing w:line="360" w:lineRule="auto"/>
              <w:contextualSpacing/>
              <w:jc w:val="both"/>
              <w:rPr>
                <w:rFonts w:ascii="Calibri" w:eastAsia="Calibri" w:hAnsi="Calibri" w:cs="Calibri"/>
                <w:b/>
                <w:bCs/>
              </w:rPr>
            </w:pPr>
            <w:r w:rsidRPr="00EE3FFC">
              <w:rPr>
                <w:rFonts w:ascii="Calibri" w:eastAsia="Calibri" w:hAnsi="Calibri" w:cs="Calibri"/>
                <w:b/>
                <w:bCs/>
              </w:rPr>
              <w:t xml:space="preserve">LRU/System Part No. </w:t>
            </w:r>
          </w:p>
        </w:tc>
      </w:tr>
      <w:tr w:rsidR="00695BCF" w:rsidRPr="00E90A7A" w14:paraId="574CC095" w14:textId="77777777" w:rsidTr="00695BCF">
        <w:trPr>
          <w:trHeight w:val="350"/>
        </w:trPr>
        <w:tc>
          <w:tcPr>
            <w:tcW w:w="6768" w:type="dxa"/>
            <w:gridSpan w:val="5"/>
            <w:vMerge/>
            <w:tcBorders>
              <w:left w:val="double" w:sz="12" w:space="0" w:color="auto"/>
              <w:right w:val="single" w:sz="4" w:space="0" w:color="auto"/>
            </w:tcBorders>
            <w:vAlign w:val="center"/>
          </w:tcPr>
          <w:p w14:paraId="3F5CCA87" w14:textId="77777777" w:rsidR="00695BCF" w:rsidRPr="00E90A7A" w:rsidRDefault="00695BCF" w:rsidP="00133AFC">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14:paraId="65D27E86" w14:textId="77777777" w:rsidR="00695BCF" w:rsidRPr="00EE3FFC" w:rsidRDefault="00695BCF" w:rsidP="00133AFC">
            <w:pPr>
              <w:spacing w:line="360" w:lineRule="auto"/>
              <w:contextualSpacing/>
              <w:jc w:val="both"/>
              <w:rPr>
                <w:rFonts w:ascii="Calibri" w:eastAsia="Calibri" w:hAnsi="Calibri" w:cs="Calibri"/>
                <w:b/>
                <w:bCs/>
              </w:rPr>
            </w:pPr>
            <w:r>
              <w:rPr>
                <w:rFonts w:ascii="Calibri" w:eastAsia="Calibri" w:hAnsi="Calibri" w:cs="Calibri"/>
              </w:rPr>
              <w:t>&lt;No.&gt;</w:t>
            </w:r>
          </w:p>
        </w:tc>
      </w:tr>
      <w:tr w:rsidR="00695BCF" w:rsidRPr="00E90A7A" w14:paraId="10521AD9" w14:textId="77777777" w:rsidTr="00695BCF">
        <w:trPr>
          <w:trHeight w:val="440"/>
        </w:trPr>
        <w:tc>
          <w:tcPr>
            <w:tcW w:w="6768" w:type="dxa"/>
            <w:gridSpan w:val="5"/>
            <w:vMerge/>
            <w:tcBorders>
              <w:left w:val="double" w:sz="12" w:space="0" w:color="auto"/>
              <w:right w:val="single" w:sz="4" w:space="0" w:color="auto"/>
            </w:tcBorders>
            <w:vAlign w:val="center"/>
          </w:tcPr>
          <w:p w14:paraId="3684EF2B" w14:textId="77777777" w:rsidR="00695BCF" w:rsidRPr="00E90A7A" w:rsidRDefault="00695BCF" w:rsidP="00133AFC">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14:paraId="24D812B3" w14:textId="77777777" w:rsidR="00695BCF" w:rsidRPr="00225FA9" w:rsidRDefault="00695BCF" w:rsidP="00133AFC">
            <w:pPr>
              <w:spacing w:line="360" w:lineRule="auto"/>
              <w:contextualSpacing/>
              <w:jc w:val="both"/>
              <w:rPr>
                <w:rFonts w:ascii="Calibri" w:eastAsia="Calibri" w:hAnsi="Calibri" w:cs="Calibri"/>
                <w:b/>
                <w:bCs/>
              </w:rPr>
            </w:pPr>
            <w:r w:rsidRPr="00225FA9">
              <w:rPr>
                <w:rFonts w:ascii="Calibri" w:eastAsia="Calibri" w:hAnsi="Calibri" w:cs="Calibri"/>
                <w:b/>
                <w:bCs/>
              </w:rPr>
              <w:t>Critical Level</w:t>
            </w:r>
          </w:p>
        </w:tc>
      </w:tr>
      <w:tr w:rsidR="00695BCF" w:rsidRPr="00E90A7A" w14:paraId="3222921A" w14:textId="77777777" w:rsidTr="00695BCF">
        <w:trPr>
          <w:trHeight w:val="518"/>
        </w:trPr>
        <w:tc>
          <w:tcPr>
            <w:tcW w:w="6768" w:type="dxa"/>
            <w:gridSpan w:val="5"/>
            <w:vMerge/>
            <w:tcBorders>
              <w:left w:val="double" w:sz="12" w:space="0" w:color="auto"/>
              <w:bottom w:val="single" w:sz="4" w:space="0" w:color="auto"/>
              <w:right w:val="single" w:sz="4" w:space="0" w:color="auto"/>
            </w:tcBorders>
            <w:vAlign w:val="center"/>
          </w:tcPr>
          <w:p w14:paraId="38DCA4B0" w14:textId="77777777" w:rsidR="00695BCF" w:rsidRPr="00E90A7A" w:rsidRDefault="00695BCF" w:rsidP="00133AFC">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03A6D413" w14:textId="77777777" w:rsidR="00695BCF" w:rsidRDefault="00695BCF" w:rsidP="00133AFC">
            <w:pPr>
              <w:spacing w:line="360" w:lineRule="auto"/>
              <w:contextualSpacing/>
              <w:jc w:val="both"/>
              <w:rPr>
                <w:rFonts w:ascii="Calibri" w:eastAsia="Calibri" w:hAnsi="Calibri" w:cs="Calibri"/>
              </w:rPr>
            </w:pPr>
            <w:r>
              <w:rPr>
                <w:rFonts w:ascii="Calibri" w:eastAsia="Calibri" w:hAnsi="Calibri" w:cs="Calibri"/>
              </w:rPr>
              <w:t>&lt;A/B/C/D/E&gt;</w:t>
            </w:r>
          </w:p>
        </w:tc>
      </w:tr>
      <w:tr w:rsidR="00695BCF" w:rsidRPr="00E90A7A" w14:paraId="63B68E60" w14:textId="77777777" w:rsidTr="00695BCF">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14:paraId="734BC7EF" w14:textId="77777777" w:rsidR="00695BCF" w:rsidRPr="00E90A7A" w:rsidRDefault="00695BCF" w:rsidP="00133AFC">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D420985" w14:textId="77777777" w:rsidR="00695BCF" w:rsidRPr="00E90A7A" w:rsidRDefault="00695BCF" w:rsidP="00133AFC">
            <w:pPr>
              <w:spacing w:line="360" w:lineRule="auto"/>
              <w:contextualSpacing/>
              <w:jc w:val="both"/>
              <w:rPr>
                <w:rFonts w:ascii="Calibri" w:eastAsia="Calibri" w:hAnsi="Calibri" w:cs="Calibri"/>
                <w:b/>
                <w:bCs/>
              </w:rPr>
            </w:pPr>
            <w:r w:rsidRPr="00E90A7A">
              <w:rPr>
                <w:rFonts w:ascii="Calibri" w:eastAsia="Calibri" w:hAnsi="Calibri" w:cs="Calibri"/>
                <w:b/>
                <w:bCs/>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29740A29" w14:textId="77777777" w:rsidR="00695BCF" w:rsidRPr="00E90A7A" w:rsidRDefault="00695BCF" w:rsidP="00133AFC">
            <w:pPr>
              <w:spacing w:line="360" w:lineRule="auto"/>
              <w:contextualSpacing/>
              <w:jc w:val="both"/>
              <w:rPr>
                <w:rFonts w:ascii="Calibri" w:eastAsia="Calibri" w:hAnsi="Calibri" w:cs="Calibri"/>
                <w:b/>
                <w:bCs/>
              </w:rPr>
            </w:pPr>
            <w:r w:rsidRPr="00E90A7A">
              <w:rPr>
                <w:rFonts w:ascii="Calibri" w:eastAsia="Calibri" w:hAnsi="Calibri" w:cs="Calibri"/>
                <w:b/>
                <w:bCs/>
              </w:rPr>
              <w:t>Signature</w:t>
            </w:r>
          </w:p>
        </w:tc>
      </w:tr>
      <w:tr w:rsidR="00695BCF" w:rsidRPr="00E90A7A" w14:paraId="40AB0EC7" w14:textId="77777777" w:rsidTr="00695BCF">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14:paraId="6D80DDA7" w14:textId="77777777" w:rsidR="00695BCF" w:rsidRPr="00E90A7A" w:rsidRDefault="00695BCF" w:rsidP="00133AFC">
            <w:pPr>
              <w:contextualSpacing/>
              <w:jc w:val="both"/>
              <w:rPr>
                <w:rFonts w:ascii="Calibri" w:eastAsia="Calibri" w:hAnsi="Calibri" w:cs="Calibri"/>
              </w:rPr>
            </w:pPr>
            <w:r w:rsidRPr="00E90A7A">
              <w:rPr>
                <w:rFonts w:ascii="Calibri" w:eastAsia="Calibri" w:hAnsi="Calibri" w:cs="Calibri"/>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03C43546" w14:textId="77777777" w:rsidR="00695BCF" w:rsidRPr="00E90A7A" w:rsidRDefault="00695BCF" w:rsidP="00133AFC">
            <w:pPr>
              <w:contextualSpacing/>
              <w:jc w:val="both"/>
              <w:rPr>
                <w:rFonts w:ascii="Calibri" w:eastAsia="Calibri" w:hAnsi="Calibri" w:cs="Calibri"/>
              </w:rPr>
            </w:pPr>
            <w:r w:rsidRPr="00E90A7A">
              <w:rPr>
                <w:rFonts w:ascii="Calibri" w:eastAsia="Calibri" w:hAnsi="Calibri" w:cs="Calibri"/>
              </w:rPr>
              <w:t>&lt;Design Rep Name&gt;, &lt; Designation&gt;</w:t>
            </w:r>
            <w:r>
              <w:rPr>
                <w:rFonts w:ascii="Calibri" w:eastAsia="Calibri" w:hAnsi="Calibri" w:cs="Calibri"/>
              </w:rPr>
              <w:t xml:space="preserve">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193C7D99" w14:textId="77777777" w:rsidR="00695BCF" w:rsidRPr="00E90A7A" w:rsidRDefault="00695BCF" w:rsidP="00133AFC">
            <w:pPr>
              <w:spacing w:line="360" w:lineRule="auto"/>
              <w:contextualSpacing/>
              <w:jc w:val="both"/>
              <w:rPr>
                <w:rFonts w:ascii="Calibri" w:eastAsia="Calibri" w:hAnsi="Calibri" w:cs="Calibri"/>
                <w:bCs/>
              </w:rPr>
            </w:pPr>
          </w:p>
        </w:tc>
      </w:tr>
      <w:tr w:rsidR="00695BCF" w:rsidRPr="00E90A7A" w14:paraId="576E2FCA" w14:textId="77777777" w:rsidTr="00695BCF">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14:paraId="7D62CAF8" w14:textId="77777777" w:rsidR="00695BCF" w:rsidRDefault="00695BCF" w:rsidP="00133AFC">
            <w:pPr>
              <w:contextualSpacing/>
              <w:jc w:val="both"/>
              <w:rPr>
                <w:rFonts w:ascii="Calibri" w:eastAsia="Calibri" w:hAnsi="Calibri" w:cs="Calibri"/>
              </w:rPr>
            </w:pPr>
            <w:bookmarkStart w:id="1" w:name="_Toc294515850"/>
            <w:r w:rsidRPr="00E90A7A">
              <w:rPr>
                <w:rFonts w:ascii="Calibri" w:eastAsia="Calibri" w:hAnsi="Calibri" w:cs="Calibri"/>
              </w:rPr>
              <w:t>Reviewed By</w:t>
            </w:r>
            <w:bookmarkEnd w:id="1"/>
          </w:p>
          <w:p w14:paraId="521194C3" w14:textId="77777777" w:rsidR="00695BCF" w:rsidRPr="00E90A7A" w:rsidRDefault="00695BCF" w:rsidP="00133AFC">
            <w:pPr>
              <w:contextualSpacing/>
              <w:jc w:val="both"/>
              <w:rPr>
                <w:rFonts w:ascii="Calibri" w:eastAsia="Calibri" w:hAnsi="Calibri" w:cs="Calibri"/>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0784E2AC" w14:textId="77777777" w:rsidR="00695BCF" w:rsidRPr="00E90A7A" w:rsidRDefault="00695BCF" w:rsidP="00133AFC">
            <w:pPr>
              <w:contextualSpacing/>
              <w:jc w:val="both"/>
              <w:rPr>
                <w:rFonts w:ascii="Calibri" w:eastAsia="Calibri" w:hAnsi="Calibri" w:cs="Calibri"/>
                <w:bCs/>
                <w:lang w:val="fr-FR"/>
              </w:rPr>
            </w:pPr>
            <w:r w:rsidRPr="00E90A7A">
              <w:rPr>
                <w:rFonts w:ascii="Calibri" w:eastAsia="Calibri" w:hAnsi="Calibri" w:cs="Calibri"/>
                <w:bCs/>
                <w:lang w:val="fr-FR"/>
              </w:rPr>
              <w:t>&lt;Project Leader Name&gt;,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r>
              <w:rPr>
                <w:rFonts w:ascii="Calibri" w:eastAsia="Calibri" w:hAnsi="Calibri" w:cs="Calibri"/>
                <w:bCs/>
                <w:lang w:val="fr-FR"/>
              </w:rPr>
              <w:t xml:space="preserve"> </w:t>
            </w:r>
            <w:r>
              <w:rPr>
                <w:rFonts w:ascii="Calibri" w:eastAsia="Calibri" w:hAnsi="Calibri" w:cs="Calibri"/>
              </w:rPr>
              <w:t>&lt;Agency Name&gt;</w:t>
            </w:r>
          </w:p>
          <w:p w14:paraId="0FF88E32" w14:textId="77777777" w:rsidR="00695BCF" w:rsidRPr="00E90A7A" w:rsidRDefault="00695BCF" w:rsidP="00133AFC">
            <w:pPr>
              <w:contextualSpacing/>
              <w:jc w:val="both"/>
              <w:rPr>
                <w:rFonts w:ascii="Calibri" w:eastAsia="Calibri" w:hAnsi="Calibri" w:cs="Calibri"/>
                <w:bCs/>
                <w:lang w:val="fr-FR"/>
              </w:rPr>
            </w:pPr>
          </w:p>
          <w:p w14:paraId="4D73BFFF" w14:textId="77777777" w:rsidR="00695BCF" w:rsidRPr="00E90A7A" w:rsidRDefault="00695BCF" w:rsidP="00133AFC">
            <w:pPr>
              <w:contextualSpacing/>
              <w:jc w:val="both"/>
              <w:rPr>
                <w:rFonts w:ascii="Calibri" w:eastAsia="Calibri" w:hAnsi="Calibri" w:cs="Calibri"/>
                <w:bCs/>
                <w:lang w:val="fr-FR"/>
              </w:rPr>
            </w:pPr>
            <w:r w:rsidRPr="00E90A7A">
              <w:rPr>
                <w:rFonts w:ascii="Calibri" w:eastAsia="Calibri" w:hAnsi="Calibri" w:cs="Calibri"/>
                <w:bCs/>
                <w:lang w:val="fr-FR"/>
              </w:rPr>
              <w:t>&lt;AWG/QA HOD Name&gt;,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r>
              <w:rPr>
                <w:rFonts w:ascii="Calibri" w:eastAsia="Calibri" w:hAnsi="Calibri" w:cs="Calibri"/>
                <w:bCs/>
                <w:lang w:val="fr-FR"/>
              </w:rPr>
              <w:t xml:space="preserve"> </w:t>
            </w:r>
            <w:r>
              <w:rPr>
                <w:rFonts w:ascii="Calibri" w:eastAsia="Calibri" w:hAnsi="Calibri" w:cs="Calibri"/>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6C997D70" w14:textId="77777777" w:rsidR="00695BCF" w:rsidRPr="00E90A7A" w:rsidRDefault="00695BCF" w:rsidP="00133AFC">
            <w:pPr>
              <w:spacing w:line="360" w:lineRule="auto"/>
              <w:contextualSpacing/>
              <w:jc w:val="both"/>
              <w:rPr>
                <w:rFonts w:ascii="Calibri" w:eastAsia="Calibri" w:hAnsi="Calibri" w:cs="Calibri"/>
                <w:bCs/>
              </w:rPr>
            </w:pPr>
          </w:p>
        </w:tc>
      </w:tr>
      <w:tr w:rsidR="00695BCF" w:rsidRPr="00E90A7A" w14:paraId="497C3FEA" w14:textId="77777777" w:rsidTr="00695BCF">
        <w:trPr>
          <w:trHeight w:val="1316"/>
        </w:trPr>
        <w:tc>
          <w:tcPr>
            <w:tcW w:w="1990" w:type="dxa"/>
            <w:tcBorders>
              <w:top w:val="single" w:sz="4" w:space="0" w:color="auto"/>
              <w:left w:val="double" w:sz="12" w:space="0" w:color="auto"/>
              <w:right w:val="single" w:sz="4" w:space="0" w:color="auto"/>
            </w:tcBorders>
            <w:vAlign w:val="center"/>
          </w:tcPr>
          <w:p w14:paraId="392C4D32" w14:textId="77777777" w:rsidR="00695BCF" w:rsidRPr="00E90A7A" w:rsidRDefault="00695BCF" w:rsidP="00133AFC">
            <w:pPr>
              <w:contextualSpacing/>
              <w:jc w:val="both"/>
              <w:rPr>
                <w:rFonts w:ascii="Calibri" w:eastAsia="Calibri" w:hAnsi="Calibri" w:cs="Calibri"/>
              </w:rPr>
            </w:pPr>
            <w:r w:rsidRPr="00E90A7A">
              <w:rPr>
                <w:rFonts w:ascii="Calibri" w:eastAsia="Calibri" w:hAnsi="Calibri" w:cs="Calibri"/>
              </w:rPr>
              <w:t>Approved By</w:t>
            </w:r>
          </w:p>
        </w:tc>
        <w:tc>
          <w:tcPr>
            <w:tcW w:w="4778" w:type="dxa"/>
            <w:gridSpan w:val="4"/>
            <w:tcBorders>
              <w:top w:val="single" w:sz="4" w:space="0" w:color="auto"/>
              <w:left w:val="single" w:sz="4" w:space="0" w:color="auto"/>
              <w:right w:val="single" w:sz="4" w:space="0" w:color="auto"/>
            </w:tcBorders>
            <w:vAlign w:val="center"/>
          </w:tcPr>
          <w:p w14:paraId="739A57D2" w14:textId="77777777" w:rsidR="00695BCF" w:rsidRPr="00E90A7A" w:rsidRDefault="00695BCF" w:rsidP="00133AFC">
            <w:pPr>
              <w:contextualSpacing/>
              <w:jc w:val="both"/>
              <w:rPr>
                <w:rFonts w:ascii="Calibri" w:eastAsia="Calibri" w:hAnsi="Calibri" w:cs="Calibri"/>
                <w:bCs/>
                <w:lang w:val="fr-FR"/>
              </w:rPr>
            </w:pPr>
            <w:r w:rsidRPr="00E90A7A">
              <w:rPr>
                <w:rFonts w:ascii="Calibri" w:eastAsia="Calibri" w:hAnsi="Calibri" w:cs="Calibri"/>
                <w:bCs/>
                <w:lang w:val="fr-FR"/>
              </w:rPr>
              <w:t>&lt;Project Leader Name&gt;,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p>
          <w:p w14:paraId="0327F945" w14:textId="77777777" w:rsidR="00695BCF" w:rsidRPr="00E90A7A" w:rsidRDefault="00695BCF" w:rsidP="00133AFC">
            <w:pPr>
              <w:contextualSpacing/>
              <w:jc w:val="both"/>
              <w:rPr>
                <w:rFonts w:ascii="Calibri" w:eastAsia="Calibri" w:hAnsi="Calibri" w:cs="Calibri"/>
                <w:bCs/>
                <w:lang w:val="fr-FR"/>
              </w:rPr>
            </w:pPr>
            <w:r>
              <w:rPr>
                <w:rFonts w:ascii="Calibri" w:eastAsia="Calibri" w:hAnsi="Calibri" w:cs="Calibri"/>
                <w:bCs/>
                <w:lang w:val="fr-FR"/>
              </w:rPr>
              <w:t>&lt;Design Agency&gt;</w:t>
            </w:r>
          </w:p>
          <w:p w14:paraId="2F9287C9" w14:textId="77777777" w:rsidR="00695BCF" w:rsidRDefault="00695BCF" w:rsidP="00133AFC">
            <w:pPr>
              <w:contextualSpacing/>
              <w:jc w:val="both"/>
              <w:rPr>
                <w:rFonts w:ascii="Calibri" w:eastAsia="Calibri" w:hAnsi="Calibri" w:cs="Calibri"/>
                <w:bCs/>
                <w:lang w:val="fr-FR"/>
              </w:rPr>
            </w:pPr>
            <w:r w:rsidRPr="00E90A7A">
              <w:rPr>
                <w:rFonts w:ascii="Calibri" w:eastAsia="Calibri" w:hAnsi="Calibri" w:cs="Calibri"/>
                <w:bCs/>
                <w:lang w:val="fr-FR"/>
              </w:rPr>
              <w:t>&lt;</w:t>
            </w:r>
            <w:proofErr w:type="spellStart"/>
            <w:r>
              <w:rPr>
                <w:rFonts w:ascii="Calibri" w:eastAsia="Calibri" w:hAnsi="Calibri" w:cs="Calibri"/>
                <w:bCs/>
                <w:lang w:val="fr-FR"/>
              </w:rPr>
              <w:t>Officer_Name</w:t>
            </w:r>
            <w:proofErr w:type="spellEnd"/>
            <w:r w:rsidRPr="00E90A7A">
              <w:rPr>
                <w:rFonts w:ascii="Calibri" w:eastAsia="Calibri" w:hAnsi="Calibri" w:cs="Calibri"/>
                <w:bCs/>
                <w:lang w:val="fr-FR"/>
              </w:rPr>
              <w:t>&gt;,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p>
          <w:p w14:paraId="236FFAF2" w14:textId="77777777" w:rsidR="00695BCF" w:rsidRPr="00E90A7A" w:rsidRDefault="00695BCF" w:rsidP="00133AFC">
            <w:pPr>
              <w:contextualSpacing/>
              <w:jc w:val="both"/>
              <w:rPr>
                <w:rFonts w:ascii="Calibri" w:eastAsia="Calibri" w:hAnsi="Calibri" w:cs="Calibri"/>
                <w:bCs/>
                <w:lang w:val="fr-FR"/>
              </w:rPr>
            </w:pPr>
            <w:r w:rsidRPr="00E90A7A">
              <w:rPr>
                <w:rFonts w:ascii="Calibri" w:eastAsia="Calibri" w:hAnsi="Calibri" w:cs="Calibri"/>
                <w:bCs/>
                <w:lang w:val="fr-FR"/>
              </w:rPr>
              <w:t xml:space="preserve">RCMA  </w:t>
            </w:r>
            <w:r>
              <w:rPr>
                <w:rFonts w:ascii="Calibri" w:eastAsia="Calibri" w:hAnsi="Calibri" w:cs="Calibri"/>
                <w:bCs/>
                <w:lang w:val="fr-FR"/>
              </w:rPr>
              <w:t>&lt;</w:t>
            </w:r>
            <w:r w:rsidRPr="00E90A7A">
              <w:rPr>
                <w:rFonts w:ascii="Calibri" w:eastAsia="Calibri" w:hAnsi="Calibri" w:cs="Calibri"/>
                <w:bCs/>
                <w:lang w:val="fr-FR"/>
              </w:rPr>
              <w:t>Name&gt;</w:t>
            </w:r>
          </w:p>
        </w:tc>
        <w:tc>
          <w:tcPr>
            <w:tcW w:w="3258" w:type="dxa"/>
            <w:gridSpan w:val="2"/>
            <w:tcBorders>
              <w:top w:val="single" w:sz="4" w:space="0" w:color="auto"/>
              <w:left w:val="single" w:sz="4" w:space="0" w:color="auto"/>
              <w:right w:val="double" w:sz="12" w:space="0" w:color="auto"/>
            </w:tcBorders>
            <w:vAlign w:val="center"/>
          </w:tcPr>
          <w:p w14:paraId="19FAE6FD" w14:textId="77777777" w:rsidR="00695BCF" w:rsidRPr="00E90A7A" w:rsidRDefault="00695BCF" w:rsidP="00133AFC">
            <w:pPr>
              <w:spacing w:line="360" w:lineRule="auto"/>
              <w:contextualSpacing/>
              <w:jc w:val="both"/>
              <w:rPr>
                <w:rFonts w:ascii="Calibri" w:eastAsia="Calibri" w:hAnsi="Calibri" w:cs="Calibri"/>
                <w:bCs/>
                <w:lang w:val="fr-FR"/>
              </w:rPr>
            </w:pPr>
          </w:p>
        </w:tc>
      </w:tr>
      <w:tr w:rsidR="00695BCF" w:rsidRPr="00E90A7A" w14:paraId="09950AA6" w14:textId="77777777" w:rsidTr="00695BCF">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14:paraId="3EACE334" w14:textId="77777777" w:rsidR="00695BCF" w:rsidRPr="00E90A7A" w:rsidRDefault="00695BCF" w:rsidP="00133AFC">
            <w:pPr>
              <w:contextualSpacing/>
              <w:rPr>
                <w:rFonts w:ascii="Calibri" w:eastAsia="Calibri" w:hAnsi="Calibri" w:cs="Calibri"/>
                <w:b/>
                <w:i/>
              </w:rPr>
            </w:pPr>
            <w:r>
              <w:rPr>
                <w:rFonts w:ascii="Calibri" w:eastAsia="Calibri" w:hAnsi="Calibri" w:cs="Calibri"/>
                <w:b/>
              </w:rPr>
              <w:t xml:space="preserve">                            </w:t>
            </w:r>
            <w:r w:rsidR="0001422A">
              <w:rPr>
                <w:rFonts w:ascii="Calibri" w:eastAsia="Calibri" w:hAnsi="Calibri" w:cs="Calibri"/>
                <w:b/>
                <w:sz w:val="28"/>
                <w:szCs w:val="28"/>
              </w:rPr>
              <w:t xml:space="preserve">  </w:t>
            </w:r>
            <w:r w:rsidRPr="00A673F9">
              <w:rPr>
                <w:rFonts w:ascii="Calibri" w:eastAsia="Calibri" w:hAnsi="Calibri" w:cs="Calibri"/>
                <w:b/>
                <w:sz w:val="28"/>
                <w:szCs w:val="28"/>
              </w:rPr>
              <w:t>&lt;Design Firm Name &amp; Address&gt;</w:t>
            </w:r>
          </w:p>
        </w:tc>
      </w:tr>
    </w:tbl>
    <w:p w14:paraId="35C64418" w14:textId="77777777" w:rsidR="00695BCF" w:rsidRDefault="00695BCF" w:rsidP="00695BCF">
      <w:pPr>
        <w:pStyle w:val="ListParagraph"/>
        <w:ind w:left="360"/>
      </w:pPr>
    </w:p>
    <w:p w14:paraId="122F12A1" w14:textId="77777777" w:rsidR="008E7A4D" w:rsidRDefault="008E7A4D">
      <w:pPr>
        <w:widowControl/>
        <w:autoSpaceDE/>
        <w:autoSpaceDN/>
        <w:rPr>
          <w:rFonts w:ascii="Arial" w:hAnsi="Arial" w:cs="Arial"/>
          <w:sz w:val="32"/>
          <w:szCs w:val="32"/>
          <w:lang w:val="en-GB"/>
        </w:rPr>
      </w:pPr>
      <w:r>
        <w:rPr>
          <w:rFonts w:ascii="Arial" w:hAnsi="Arial" w:cs="Arial"/>
          <w:sz w:val="32"/>
          <w:szCs w:val="32"/>
          <w:lang w:val="en-GB"/>
        </w:rPr>
        <w:br w:type="page"/>
      </w:r>
    </w:p>
    <w:tbl>
      <w:tblPr>
        <w:tblStyle w:val="TableGrid"/>
        <w:tblpPr w:leftFromText="180" w:rightFromText="180" w:vertAnchor="text" w:horzAnchor="margin" w:tblpXSpec="center" w:tblpY="46"/>
        <w:tblW w:w="8624" w:type="dxa"/>
        <w:tblLayout w:type="fixed"/>
        <w:tblLook w:val="04A0" w:firstRow="1" w:lastRow="0" w:firstColumn="1" w:lastColumn="0" w:noHBand="0" w:noVBand="1"/>
      </w:tblPr>
      <w:tblGrid>
        <w:gridCol w:w="3615"/>
        <w:gridCol w:w="5009"/>
      </w:tblGrid>
      <w:tr w:rsidR="00F279A9" w:rsidRPr="009557D6" w14:paraId="15CA5E76" w14:textId="77777777" w:rsidTr="005F3E1D">
        <w:trPr>
          <w:trHeight w:val="398"/>
        </w:trPr>
        <w:tc>
          <w:tcPr>
            <w:tcW w:w="3615" w:type="dxa"/>
          </w:tcPr>
          <w:p w14:paraId="32EA7006" w14:textId="77777777" w:rsidR="00F279A9" w:rsidRPr="009557D6" w:rsidRDefault="00911762" w:rsidP="003D0BF7">
            <w:pPr>
              <w:pStyle w:val="BodyText"/>
              <w:jc w:val="center"/>
              <w:rPr>
                <w:rFonts w:ascii="Arial" w:hAnsi="Arial" w:cs="Arial"/>
                <w:b/>
                <w:bCs/>
              </w:rPr>
            </w:pPr>
            <w:r w:rsidRPr="009557D6">
              <w:rPr>
                <w:rFonts w:ascii="Arial" w:hAnsi="Arial" w:cs="Arial"/>
                <w:b/>
                <w:bCs/>
              </w:rPr>
              <w:lastRenderedPageBreak/>
              <w:t>Manu</w:t>
            </w:r>
            <w:r w:rsidR="00B24D6A" w:rsidRPr="009557D6">
              <w:rPr>
                <w:rFonts w:ascii="Arial" w:hAnsi="Arial" w:cs="Arial"/>
                <w:b/>
                <w:bCs/>
              </w:rPr>
              <w:t>facturing Plant</w:t>
            </w:r>
          </w:p>
        </w:tc>
        <w:tc>
          <w:tcPr>
            <w:tcW w:w="5009" w:type="dxa"/>
          </w:tcPr>
          <w:p w14:paraId="66D85F3C" w14:textId="77777777" w:rsidR="00F279A9" w:rsidRPr="009557D6" w:rsidRDefault="00F279A9" w:rsidP="003D0BF7">
            <w:pPr>
              <w:pStyle w:val="BodyText"/>
              <w:rPr>
                <w:rFonts w:ascii="Arial" w:hAnsi="Arial" w:cs="Arial"/>
              </w:rPr>
            </w:pPr>
          </w:p>
        </w:tc>
      </w:tr>
      <w:tr w:rsidR="00F279A9" w:rsidRPr="009557D6" w14:paraId="5A7D5320" w14:textId="77777777" w:rsidTr="005F3E1D">
        <w:trPr>
          <w:trHeight w:val="398"/>
        </w:trPr>
        <w:tc>
          <w:tcPr>
            <w:tcW w:w="3615" w:type="dxa"/>
          </w:tcPr>
          <w:p w14:paraId="0F968A4B" w14:textId="77777777" w:rsidR="00F279A9" w:rsidRPr="009557D6" w:rsidRDefault="00B24D6A" w:rsidP="003D0BF7">
            <w:pPr>
              <w:pStyle w:val="BodyText"/>
              <w:jc w:val="center"/>
              <w:rPr>
                <w:rFonts w:ascii="Arial" w:hAnsi="Arial" w:cs="Arial"/>
                <w:b/>
                <w:bCs/>
              </w:rPr>
            </w:pPr>
            <w:r w:rsidRPr="009557D6">
              <w:rPr>
                <w:rFonts w:ascii="Arial" w:hAnsi="Arial" w:cs="Arial"/>
                <w:b/>
                <w:bCs/>
              </w:rPr>
              <w:t>Company Name</w:t>
            </w:r>
          </w:p>
        </w:tc>
        <w:tc>
          <w:tcPr>
            <w:tcW w:w="5009" w:type="dxa"/>
          </w:tcPr>
          <w:p w14:paraId="1D442648" w14:textId="77777777" w:rsidR="00F279A9" w:rsidRPr="009557D6" w:rsidRDefault="00F279A9" w:rsidP="003D0BF7">
            <w:pPr>
              <w:pStyle w:val="BodyText"/>
              <w:rPr>
                <w:rFonts w:ascii="Arial" w:hAnsi="Arial" w:cs="Arial"/>
              </w:rPr>
            </w:pPr>
          </w:p>
        </w:tc>
      </w:tr>
      <w:tr w:rsidR="00F279A9" w:rsidRPr="009557D6" w14:paraId="360B9A0B" w14:textId="77777777" w:rsidTr="005F3E1D">
        <w:trPr>
          <w:trHeight w:val="398"/>
        </w:trPr>
        <w:tc>
          <w:tcPr>
            <w:tcW w:w="3615" w:type="dxa"/>
          </w:tcPr>
          <w:p w14:paraId="14EACA98" w14:textId="77777777" w:rsidR="00F279A9" w:rsidRPr="009557D6" w:rsidRDefault="00B24D6A" w:rsidP="003D0BF7">
            <w:pPr>
              <w:pStyle w:val="BodyText"/>
              <w:jc w:val="center"/>
              <w:rPr>
                <w:rFonts w:ascii="Arial" w:hAnsi="Arial" w:cs="Arial"/>
                <w:b/>
                <w:bCs/>
              </w:rPr>
            </w:pPr>
            <w:r w:rsidRPr="009557D6">
              <w:rPr>
                <w:rFonts w:ascii="Arial" w:hAnsi="Arial" w:cs="Arial"/>
                <w:b/>
                <w:bCs/>
              </w:rPr>
              <w:t>Material Specification</w:t>
            </w:r>
          </w:p>
        </w:tc>
        <w:tc>
          <w:tcPr>
            <w:tcW w:w="5009" w:type="dxa"/>
          </w:tcPr>
          <w:p w14:paraId="0E6AE624" w14:textId="77777777" w:rsidR="00F279A9" w:rsidRPr="009557D6" w:rsidRDefault="00F279A9" w:rsidP="003D0BF7">
            <w:pPr>
              <w:pStyle w:val="BodyText"/>
              <w:rPr>
                <w:rFonts w:ascii="Arial" w:hAnsi="Arial" w:cs="Arial"/>
              </w:rPr>
            </w:pPr>
          </w:p>
        </w:tc>
      </w:tr>
      <w:tr w:rsidR="00F279A9" w:rsidRPr="009557D6" w14:paraId="46C81AA9" w14:textId="77777777" w:rsidTr="005F3E1D">
        <w:trPr>
          <w:trHeight w:val="380"/>
        </w:trPr>
        <w:tc>
          <w:tcPr>
            <w:tcW w:w="3615" w:type="dxa"/>
          </w:tcPr>
          <w:p w14:paraId="76215CDA" w14:textId="77777777" w:rsidR="00F279A9" w:rsidRPr="009557D6" w:rsidRDefault="00B24D6A" w:rsidP="003D0BF7">
            <w:pPr>
              <w:pStyle w:val="BodyText"/>
              <w:jc w:val="center"/>
              <w:rPr>
                <w:rFonts w:ascii="Arial" w:hAnsi="Arial" w:cs="Arial"/>
                <w:b/>
                <w:bCs/>
              </w:rPr>
            </w:pPr>
            <w:r w:rsidRPr="009557D6">
              <w:rPr>
                <w:rFonts w:ascii="Arial" w:hAnsi="Arial" w:cs="Arial"/>
                <w:b/>
                <w:bCs/>
              </w:rPr>
              <w:t>Alloy Grade</w:t>
            </w:r>
          </w:p>
        </w:tc>
        <w:tc>
          <w:tcPr>
            <w:tcW w:w="5009" w:type="dxa"/>
          </w:tcPr>
          <w:p w14:paraId="78F4149F" w14:textId="77777777" w:rsidR="00F279A9" w:rsidRPr="009557D6" w:rsidRDefault="00F279A9" w:rsidP="003D0BF7">
            <w:pPr>
              <w:pStyle w:val="BodyText"/>
              <w:rPr>
                <w:rFonts w:ascii="Arial" w:hAnsi="Arial" w:cs="Arial"/>
              </w:rPr>
            </w:pPr>
          </w:p>
        </w:tc>
      </w:tr>
      <w:tr w:rsidR="00F279A9" w:rsidRPr="009557D6" w14:paraId="44655C9D" w14:textId="77777777" w:rsidTr="005F3E1D">
        <w:trPr>
          <w:trHeight w:val="405"/>
        </w:trPr>
        <w:tc>
          <w:tcPr>
            <w:tcW w:w="3615" w:type="dxa"/>
          </w:tcPr>
          <w:p w14:paraId="05B3ABD3" w14:textId="77777777" w:rsidR="00F279A9" w:rsidRPr="009557D6" w:rsidRDefault="00B24D6A" w:rsidP="003D0BF7">
            <w:pPr>
              <w:pStyle w:val="BodyText"/>
              <w:jc w:val="center"/>
              <w:rPr>
                <w:rFonts w:ascii="Arial" w:hAnsi="Arial" w:cs="Arial"/>
                <w:b/>
                <w:bCs/>
              </w:rPr>
            </w:pPr>
            <w:r w:rsidRPr="009557D6">
              <w:rPr>
                <w:rFonts w:ascii="Arial" w:hAnsi="Arial" w:cs="Arial"/>
                <w:b/>
                <w:bCs/>
              </w:rPr>
              <w:t>Alloy Type</w:t>
            </w:r>
          </w:p>
        </w:tc>
        <w:tc>
          <w:tcPr>
            <w:tcW w:w="5009" w:type="dxa"/>
          </w:tcPr>
          <w:p w14:paraId="58D37CBE" w14:textId="77777777" w:rsidR="00F279A9" w:rsidRPr="009557D6" w:rsidRDefault="00F279A9" w:rsidP="003D0BF7">
            <w:pPr>
              <w:pStyle w:val="BodyText"/>
              <w:rPr>
                <w:rFonts w:ascii="Arial" w:hAnsi="Arial" w:cs="Arial"/>
              </w:rPr>
            </w:pPr>
          </w:p>
        </w:tc>
      </w:tr>
      <w:tr w:rsidR="00F279A9" w:rsidRPr="009557D6" w14:paraId="077A57EA" w14:textId="77777777" w:rsidTr="005F3E1D">
        <w:trPr>
          <w:trHeight w:val="380"/>
        </w:trPr>
        <w:tc>
          <w:tcPr>
            <w:tcW w:w="3615" w:type="dxa"/>
          </w:tcPr>
          <w:p w14:paraId="7F9ED9D5" w14:textId="77777777" w:rsidR="00F279A9" w:rsidRPr="009557D6" w:rsidRDefault="00B24D6A" w:rsidP="003D0BF7">
            <w:pPr>
              <w:pStyle w:val="BodyText"/>
              <w:jc w:val="center"/>
              <w:rPr>
                <w:rFonts w:ascii="Arial" w:hAnsi="Arial" w:cs="Arial"/>
                <w:b/>
                <w:bCs/>
              </w:rPr>
            </w:pPr>
            <w:r w:rsidRPr="009557D6">
              <w:rPr>
                <w:rFonts w:ascii="Arial" w:hAnsi="Arial" w:cs="Arial"/>
                <w:b/>
                <w:bCs/>
              </w:rPr>
              <w:t>Supply condition</w:t>
            </w:r>
          </w:p>
        </w:tc>
        <w:tc>
          <w:tcPr>
            <w:tcW w:w="5009" w:type="dxa"/>
          </w:tcPr>
          <w:p w14:paraId="0C17C8AD" w14:textId="77777777" w:rsidR="00F279A9" w:rsidRPr="009557D6" w:rsidRDefault="00F279A9" w:rsidP="003D0BF7">
            <w:pPr>
              <w:pStyle w:val="BodyText"/>
              <w:rPr>
                <w:rFonts w:ascii="Arial" w:hAnsi="Arial" w:cs="Arial"/>
              </w:rPr>
            </w:pPr>
          </w:p>
        </w:tc>
      </w:tr>
      <w:tr w:rsidR="00F279A9" w:rsidRPr="009557D6" w14:paraId="327BA779" w14:textId="77777777" w:rsidTr="005F3E1D">
        <w:trPr>
          <w:trHeight w:val="398"/>
        </w:trPr>
        <w:tc>
          <w:tcPr>
            <w:tcW w:w="3615" w:type="dxa"/>
          </w:tcPr>
          <w:p w14:paraId="7B8B4EEC" w14:textId="77777777" w:rsidR="00F279A9" w:rsidRPr="009557D6" w:rsidRDefault="00B24D6A" w:rsidP="003D0BF7">
            <w:pPr>
              <w:pStyle w:val="BodyText"/>
              <w:jc w:val="center"/>
              <w:rPr>
                <w:rFonts w:ascii="Arial" w:hAnsi="Arial" w:cs="Arial"/>
                <w:b/>
                <w:bCs/>
              </w:rPr>
            </w:pPr>
            <w:r w:rsidRPr="009557D6">
              <w:rPr>
                <w:rFonts w:ascii="Arial" w:hAnsi="Arial" w:cs="Arial"/>
                <w:b/>
                <w:bCs/>
              </w:rPr>
              <w:t>Heat treatment condition</w:t>
            </w:r>
          </w:p>
        </w:tc>
        <w:tc>
          <w:tcPr>
            <w:tcW w:w="5009" w:type="dxa"/>
          </w:tcPr>
          <w:p w14:paraId="2A5FA64D" w14:textId="77777777" w:rsidR="00F279A9" w:rsidRPr="009557D6" w:rsidRDefault="00F279A9" w:rsidP="003D0BF7">
            <w:pPr>
              <w:pStyle w:val="BodyText"/>
              <w:rPr>
                <w:rFonts w:ascii="Arial" w:hAnsi="Arial" w:cs="Arial"/>
              </w:rPr>
            </w:pPr>
          </w:p>
        </w:tc>
      </w:tr>
      <w:tr w:rsidR="00F279A9" w:rsidRPr="009557D6" w14:paraId="7CCEF8AD" w14:textId="77777777" w:rsidTr="005F3E1D">
        <w:trPr>
          <w:trHeight w:val="398"/>
        </w:trPr>
        <w:tc>
          <w:tcPr>
            <w:tcW w:w="3615" w:type="dxa"/>
          </w:tcPr>
          <w:p w14:paraId="4CD49C15" w14:textId="77777777" w:rsidR="00F279A9" w:rsidRPr="009557D6" w:rsidRDefault="00B24D6A" w:rsidP="003D0BF7">
            <w:pPr>
              <w:pStyle w:val="BodyText"/>
              <w:jc w:val="center"/>
              <w:rPr>
                <w:rFonts w:ascii="Arial" w:hAnsi="Arial" w:cs="Arial"/>
                <w:b/>
                <w:bCs/>
              </w:rPr>
            </w:pPr>
            <w:r w:rsidRPr="009557D6">
              <w:rPr>
                <w:rFonts w:ascii="Arial" w:hAnsi="Arial" w:cs="Arial"/>
                <w:b/>
                <w:bCs/>
              </w:rPr>
              <w:t>Size range</w:t>
            </w:r>
          </w:p>
        </w:tc>
        <w:tc>
          <w:tcPr>
            <w:tcW w:w="5009" w:type="dxa"/>
          </w:tcPr>
          <w:p w14:paraId="1374A447" w14:textId="77777777" w:rsidR="00F279A9" w:rsidRPr="009557D6" w:rsidRDefault="00F279A9" w:rsidP="003D0BF7">
            <w:pPr>
              <w:pStyle w:val="BodyText"/>
              <w:rPr>
                <w:rFonts w:ascii="Arial" w:hAnsi="Arial" w:cs="Arial"/>
              </w:rPr>
            </w:pPr>
          </w:p>
        </w:tc>
      </w:tr>
      <w:tr w:rsidR="00B24D6A" w:rsidRPr="009557D6" w14:paraId="6243B01D" w14:textId="77777777" w:rsidTr="005F3E1D">
        <w:trPr>
          <w:trHeight w:val="398"/>
        </w:trPr>
        <w:tc>
          <w:tcPr>
            <w:tcW w:w="3615" w:type="dxa"/>
          </w:tcPr>
          <w:p w14:paraId="2B271097" w14:textId="77777777" w:rsidR="00B24D6A" w:rsidRPr="009557D6" w:rsidRDefault="00B24D6A" w:rsidP="003D0BF7">
            <w:pPr>
              <w:pStyle w:val="BodyText"/>
              <w:jc w:val="center"/>
              <w:rPr>
                <w:rFonts w:ascii="Arial" w:hAnsi="Arial" w:cs="Arial"/>
                <w:b/>
                <w:bCs/>
              </w:rPr>
            </w:pPr>
            <w:r w:rsidRPr="009557D6">
              <w:rPr>
                <w:rFonts w:ascii="Arial" w:hAnsi="Arial" w:cs="Arial"/>
                <w:b/>
                <w:bCs/>
              </w:rPr>
              <w:t>Application</w:t>
            </w:r>
          </w:p>
        </w:tc>
        <w:tc>
          <w:tcPr>
            <w:tcW w:w="5009" w:type="dxa"/>
          </w:tcPr>
          <w:p w14:paraId="14B4418E" w14:textId="77777777" w:rsidR="00B24D6A" w:rsidRPr="009557D6" w:rsidRDefault="003D0BF7" w:rsidP="003D0BF7">
            <w:pPr>
              <w:pStyle w:val="BodyText"/>
              <w:rPr>
                <w:rFonts w:ascii="Arial" w:hAnsi="Arial" w:cs="Arial"/>
              </w:rPr>
            </w:pPr>
            <w:r w:rsidRPr="009557D6">
              <w:rPr>
                <w:rFonts w:ascii="Arial" w:hAnsi="Arial" w:cs="Arial"/>
              </w:rPr>
              <w:t>Military Aircraft and Aero Engine Applications</w:t>
            </w:r>
          </w:p>
        </w:tc>
      </w:tr>
    </w:tbl>
    <w:p w14:paraId="59C825F8" w14:textId="77777777" w:rsidR="00F279A9" w:rsidRPr="009557D6" w:rsidRDefault="00F279A9" w:rsidP="003D0BF7">
      <w:pPr>
        <w:jc w:val="both"/>
        <w:rPr>
          <w:rFonts w:ascii="Arial" w:hAnsi="Arial" w:cs="Arial"/>
          <w:sz w:val="24"/>
        </w:rPr>
      </w:pPr>
    </w:p>
    <w:p w14:paraId="6E658856" w14:textId="77777777" w:rsidR="00F279A9" w:rsidRPr="009557D6" w:rsidRDefault="00F279A9" w:rsidP="003D0BF7">
      <w:pPr>
        <w:jc w:val="both"/>
        <w:rPr>
          <w:rFonts w:ascii="Arial" w:hAnsi="Arial" w:cs="Arial"/>
          <w:sz w:val="24"/>
        </w:rPr>
      </w:pPr>
    </w:p>
    <w:p w14:paraId="482C4500" w14:textId="77777777" w:rsidR="00F279A9" w:rsidRPr="009557D6" w:rsidRDefault="00F279A9" w:rsidP="003D0BF7">
      <w:pPr>
        <w:jc w:val="both"/>
        <w:rPr>
          <w:rFonts w:ascii="Arial" w:hAnsi="Arial" w:cs="Arial"/>
          <w:sz w:val="24"/>
        </w:rPr>
      </w:pPr>
    </w:p>
    <w:p w14:paraId="655FF148" w14:textId="77777777" w:rsidR="00F279A9" w:rsidRPr="009557D6" w:rsidRDefault="00F279A9" w:rsidP="003D0BF7">
      <w:pPr>
        <w:jc w:val="both"/>
        <w:rPr>
          <w:rFonts w:ascii="Arial" w:hAnsi="Arial" w:cs="Arial"/>
          <w:sz w:val="24"/>
        </w:rPr>
      </w:pPr>
    </w:p>
    <w:p w14:paraId="2CB840A8" w14:textId="77777777" w:rsidR="00F279A9" w:rsidRPr="009557D6" w:rsidRDefault="00F279A9" w:rsidP="003D0BF7">
      <w:pPr>
        <w:jc w:val="both"/>
        <w:rPr>
          <w:rFonts w:ascii="Arial" w:hAnsi="Arial" w:cs="Arial"/>
          <w:sz w:val="24"/>
        </w:rPr>
      </w:pPr>
    </w:p>
    <w:p w14:paraId="33953D48" w14:textId="77777777" w:rsidR="00F279A9" w:rsidRPr="009557D6" w:rsidRDefault="00F279A9" w:rsidP="003D0BF7">
      <w:pPr>
        <w:jc w:val="both"/>
        <w:rPr>
          <w:rFonts w:ascii="Arial" w:hAnsi="Arial" w:cs="Arial"/>
          <w:b/>
          <w:bCs/>
          <w:sz w:val="28"/>
          <w:szCs w:val="28"/>
          <w:u w:val="single"/>
        </w:rPr>
      </w:pPr>
    </w:p>
    <w:p w14:paraId="7F5CBB3C" w14:textId="77777777" w:rsidR="00F279A9" w:rsidRPr="009557D6" w:rsidRDefault="00F279A9" w:rsidP="003D0BF7">
      <w:pPr>
        <w:jc w:val="both"/>
        <w:rPr>
          <w:rFonts w:ascii="Arial" w:hAnsi="Arial" w:cs="Arial"/>
          <w:b/>
          <w:bCs/>
          <w:sz w:val="28"/>
          <w:szCs w:val="28"/>
          <w:u w:val="single"/>
        </w:rPr>
      </w:pPr>
    </w:p>
    <w:p w14:paraId="2387E2F6" w14:textId="77777777" w:rsidR="00F279A9" w:rsidRPr="009557D6" w:rsidRDefault="00F279A9" w:rsidP="003D0BF7">
      <w:pPr>
        <w:jc w:val="both"/>
        <w:rPr>
          <w:rFonts w:ascii="Arial" w:hAnsi="Arial" w:cs="Arial"/>
          <w:b/>
          <w:bCs/>
          <w:sz w:val="28"/>
          <w:szCs w:val="28"/>
          <w:u w:val="single"/>
        </w:rPr>
      </w:pPr>
    </w:p>
    <w:p w14:paraId="2F1ABC14" w14:textId="77777777" w:rsidR="00F279A9" w:rsidRPr="009557D6" w:rsidRDefault="00F279A9" w:rsidP="003D0BF7">
      <w:pPr>
        <w:jc w:val="both"/>
        <w:rPr>
          <w:rFonts w:ascii="Arial" w:hAnsi="Arial" w:cs="Arial"/>
          <w:b/>
          <w:bCs/>
          <w:sz w:val="28"/>
          <w:szCs w:val="28"/>
          <w:u w:val="single"/>
        </w:rPr>
      </w:pPr>
    </w:p>
    <w:p w14:paraId="2FAE1466" w14:textId="77777777" w:rsidR="00F279A9" w:rsidRPr="009557D6" w:rsidRDefault="00F279A9" w:rsidP="003D0BF7">
      <w:pPr>
        <w:jc w:val="both"/>
        <w:rPr>
          <w:rFonts w:ascii="Arial" w:hAnsi="Arial" w:cs="Arial"/>
          <w:sz w:val="24"/>
        </w:rPr>
      </w:pPr>
    </w:p>
    <w:p w14:paraId="44514B52" w14:textId="77777777" w:rsidR="00F279A9" w:rsidRPr="009557D6" w:rsidRDefault="00F279A9" w:rsidP="003D0BF7">
      <w:pPr>
        <w:jc w:val="both"/>
        <w:rPr>
          <w:rFonts w:ascii="Arial" w:hAnsi="Arial" w:cs="Arial"/>
          <w:sz w:val="24"/>
        </w:rPr>
      </w:pPr>
    </w:p>
    <w:p w14:paraId="7DC36074" w14:textId="77777777" w:rsidR="00F279A9" w:rsidRPr="009557D6" w:rsidRDefault="00F279A9" w:rsidP="003D0BF7">
      <w:pPr>
        <w:jc w:val="both"/>
        <w:rPr>
          <w:rFonts w:ascii="Arial" w:hAnsi="Arial" w:cs="Arial"/>
          <w:sz w:val="24"/>
        </w:rPr>
      </w:pPr>
    </w:p>
    <w:p w14:paraId="4B582FE9" w14:textId="77777777" w:rsidR="00F279A9" w:rsidRPr="009557D6" w:rsidRDefault="00F279A9" w:rsidP="003D0BF7">
      <w:pPr>
        <w:jc w:val="both"/>
        <w:rPr>
          <w:rFonts w:ascii="Arial" w:hAnsi="Arial" w:cs="Arial"/>
          <w:sz w:val="24"/>
        </w:rPr>
      </w:pPr>
    </w:p>
    <w:p w14:paraId="1132DB88" w14:textId="77777777" w:rsidR="00F279A9" w:rsidRPr="009557D6" w:rsidRDefault="00F279A9">
      <w:pPr>
        <w:jc w:val="center"/>
        <w:rPr>
          <w:rFonts w:ascii="Arial" w:hAnsi="Arial" w:cs="Arial"/>
          <w:sz w:val="24"/>
        </w:rPr>
      </w:pPr>
    </w:p>
    <w:p w14:paraId="671CBABC" w14:textId="77777777" w:rsidR="00F279A9" w:rsidRPr="009557D6" w:rsidRDefault="00F279A9">
      <w:pPr>
        <w:jc w:val="center"/>
        <w:rPr>
          <w:rFonts w:ascii="Arial" w:hAnsi="Arial" w:cs="Arial"/>
          <w:sz w:val="24"/>
        </w:rPr>
      </w:pPr>
    </w:p>
    <w:p w14:paraId="54349F54" w14:textId="77777777" w:rsidR="00F279A9" w:rsidRPr="009557D6" w:rsidRDefault="00F279A9">
      <w:pPr>
        <w:jc w:val="center"/>
        <w:rPr>
          <w:rFonts w:ascii="Arial" w:hAnsi="Arial" w:cs="Arial"/>
          <w:sz w:val="24"/>
        </w:rPr>
      </w:pPr>
    </w:p>
    <w:p w14:paraId="01D13BFA" w14:textId="77777777" w:rsidR="00F279A9" w:rsidRPr="009557D6" w:rsidRDefault="00F279A9">
      <w:pPr>
        <w:jc w:val="center"/>
        <w:rPr>
          <w:rFonts w:ascii="Arial" w:hAnsi="Arial" w:cs="Arial"/>
          <w:sz w:val="24"/>
        </w:rPr>
      </w:pPr>
    </w:p>
    <w:p w14:paraId="52F68CDB" w14:textId="77777777" w:rsidR="00F279A9" w:rsidRPr="009557D6" w:rsidRDefault="00F279A9">
      <w:pPr>
        <w:jc w:val="center"/>
        <w:rPr>
          <w:rFonts w:ascii="Arial" w:hAnsi="Arial" w:cs="Arial"/>
          <w:sz w:val="24"/>
        </w:rPr>
      </w:pPr>
    </w:p>
    <w:p w14:paraId="57869FC0" w14:textId="77777777" w:rsidR="00F279A9" w:rsidRPr="009557D6" w:rsidRDefault="00F279A9">
      <w:pPr>
        <w:rPr>
          <w:rFonts w:ascii="Arial" w:hAnsi="Arial" w:cs="Arial"/>
          <w:sz w:val="24"/>
        </w:rPr>
      </w:pPr>
    </w:p>
    <w:p w14:paraId="62AB72B2" w14:textId="77777777" w:rsidR="00F279A9" w:rsidRPr="009557D6" w:rsidRDefault="00F279A9">
      <w:pPr>
        <w:rPr>
          <w:rFonts w:ascii="Arial" w:hAnsi="Arial" w:cs="Arial"/>
          <w:sz w:val="24"/>
        </w:rPr>
      </w:pPr>
    </w:p>
    <w:p w14:paraId="665C10B8" w14:textId="77777777" w:rsidR="00F279A9" w:rsidRPr="009557D6" w:rsidRDefault="00F279A9">
      <w:pPr>
        <w:pStyle w:val="BodyText"/>
        <w:spacing w:before="4"/>
        <w:rPr>
          <w:rFonts w:ascii="Arial" w:hAnsi="Arial" w:cs="Arial"/>
          <w:b/>
          <w:sz w:val="28"/>
        </w:rPr>
      </w:pPr>
    </w:p>
    <w:p w14:paraId="74FA5EEC" w14:textId="77777777" w:rsidR="00F279A9" w:rsidRPr="009557D6" w:rsidRDefault="00F279A9">
      <w:pPr>
        <w:pStyle w:val="BodyText"/>
        <w:spacing w:before="4"/>
        <w:rPr>
          <w:rFonts w:ascii="Arial" w:hAnsi="Arial" w:cs="Arial"/>
          <w:b/>
          <w:sz w:val="28"/>
        </w:rPr>
      </w:pPr>
    </w:p>
    <w:p w14:paraId="44187C25" w14:textId="77777777" w:rsidR="00F279A9" w:rsidRPr="009557D6" w:rsidRDefault="00F279A9">
      <w:pPr>
        <w:pStyle w:val="BodyText"/>
        <w:spacing w:before="4"/>
        <w:rPr>
          <w:rFonts w:ascii="Arial" w:hAnsi="Arial" w:cs="Arial"/>
          <w:b/>
          <w:sz w:val="28"/>
        </w:rPr>
      </w:pPr>
    </w:p>
    <w:p w14:paraId="7A5F6D62" w14:textId="77777777" w:rsidR="00F279A9" w:rsidRPr="009557D6" w:rsidRDefault="00F279A9">
      <w:pPr>
        <w:pStyle w:val="BodyText"/>
        <w:spacing w:before="4"/>
        <w:rPr>
          <w:rFonts w:ascii="Arial" w:hAnsi="Arial" w:cs="Arial"/>
          <w:b/>
          <w:sz w:val="28"/>
        </w:rPr>
      </w:pPr>
    </w:p>
    <w:p w14:paraId="39F42F8E" w14:textId="77777777" w:rsidR="00F279A9" w:rsidRPr="009557D6" w:rsidRDefault="00F279A9">
      <w:pPr>
        <w:pStyle w:val="BodyText"/>
        <w:spacing w:before="4"/>
        <w:rPr>
          <w:rFonts w:ascii="Arial" w:hAnsi="Arial" w:cs="Arial"/>
          <w:b/>
          <w:sz w:val="28"/>
        </w:rPr>
      </w:pPr>
    </w:p>
    <w:p w14:paraId="67D1243D" w14:textId="77777777" w:rsidR="00F279A9" w:rsidRPr="009557D6" w:rsidRDefault="00F279A9">
      <w:pPr>
        <w:pStyle w:val="BodyText"/>
        <w:spacing w:before="4"/>
        <w:rPr>
          <w:rFonts w:ascii="Arial" w:hAnsi="Arial" w:cs="Arial"/>
          <w:b/>
          <w:sz w:val="28"/>
        </w:rPr>
      </w:pPr>
    </w:p>
    <w:p w14:paraId="5D682734" w14:textId="77777777" w:rsidR="00F279A9" w:rsidRPr="009557D6" w:rsidRDefault="00F279A9">
      <w:pPr>
        <w:pStyle w:val="BodyText"/>
        <w:spacing w:before="4"/>
        <w:rPr>
          <w:rFonts w:ascii="Arial" w:hAnsi="Arial" w:cs="Arial"/>
          <w:b/>
          <w:sz w:val="28"/>
        </w:rPr>
      </w:pPr>
    </w:p>
    <w:p w14:paraId="7FB4D712" w14:textId="77777777" w:rsidR="00F279A9" w:rsidRPr="009557D6" w:rsidRDefault="00F279A9">
      <w:pPr>
        <w:pStyle w:val="BodyText"/>
        <w:spacing w:before="4"/>
        <w:rPr>
          <w:rFonts w:ascii="Arial" w:hAnsi="Arial" w:cs="Arial"/>
          <w:b/>
          <w:sz w:val="28"/>
        </w:rPr>
      </w:pPr>
    </w:p>
    <w:p w14:paraId="57ABBDEE" w14:textId="77777777" w:rsidR="00F279A9" w:rsidRPr="009557D6" w:rsidRDefault="00F279A9">
      <w:pPr>
        <w:pStyle w:val="BodyText"/>
        <w:spacing w:before="4"/>
        <w:rPr>
          <w:rFonts w:ascii="Arial" w:hAnsi="Arial" w:cs="Arial"/>
          <w:b/>
          <w:sz w:val="28"/>
        </w:rPr>
      </w:pPr>
    </w:p>
    <w:p w14:paraId="72A23EFB" w14:textId="77777777" w:rsidR="00F279A9" w:rsidRPr="009557D6" w:rsidRDefault="00F279A9">
      <w:pPr>
        <w:pStyle w:val="BodyText"/>
        <w:spacing w:before="4"/>
        <w:rPr>
          <w:rFonts w:ascii="Arial" w:hAnsi="Arial" w:cs="Arial"/>
          <w:b/>
          <w:sz w:val="28"/>
        </w:rPr>
      </w:pPr>
    </w:p>
    <w:p w14:paraId="5557161F" w14:textId="77777777" w:rsidR="00F279A9" w:rsidRPr="009557D6" w:rsidRDefault="00F279A9">
      <w:pPr>
        <w:pStyle w:val="BodyText"/>
        <w:spacing w:before="4"/>
        <w:rPr>
          <w:rFonts w:ascii="Arial" w:hAnsi="Arial" w:cs="Arial"/>
          <w:b/>
          <w:sz w:val="28"/>
        </w:rPr>
      </w:pPr>
    </w:p>
    <w:p w14:paraId="08F895AE" w14:textId="77777777" w:rsidR="00F279A9" w:rsidRPr="009557D6" w:rsidRDefault="00F279A9">
      <w:pPr>
        <w:pStyle w:val="BodyText"/>
        <w:spacing w:before="4"/>
        <w:rPr>
          <w:rFonts w:ascii="Arial" w:hAnsi="Arial" w:cs="Arial"/>
          <w:b/>
          <w:sz w:val="28"/>
        </w:rPr>
      </w:pPr>
    </w:p>
    <w:p w14:paraId="4392F5B3" w14:textId="77777777" w:rsidR="00F279A9" w:rsidRPr="009557D6" w:rsidRDefault="00F279A9">
      <w:pPr>
        <w:pStyle w:val="BodyText"/>
        <w:spacing w:before="4"/>
        <w:rPr>
          <w:rFonts w:ascii="Arial" w:hAnsi="Arial" w:cs="Arial"/>
          <w:b/>
          <w:sz w:val="28"/>
        </w:rPr>
      </w:pPr>
    </w:p>
    <w:p w14:paraId="77E8A46C" w14:textId="77777777" w:rsidR="00F279A9" w:rsidRPr="009557D6" w:rsidRDefault="00F279A9">
      <w:pPr>
        <w:pStyle w:val="BodyText"/>
        <w:spacing w:before="4"/>
        <w:rPr>
          <w:rFonts w:ascii="Arial" w:hAnsi="Arial" w:cs="Arial"/>
          <w:b/>
          <w:sz w:val="28"/>
        </w:rPr>
      </w:pPr>
    </w:p>
    <w:p w14:paraId="32F8BF9E" w14:textId="77777777" w:rsidR="00F279A9" w:rsidRPr="009557D6" w:rsidRDefault="00F279A9">
      <w:pPr>
        <w:pStyle w:val="BodyText"/>
        <w:spacing w:before="4"/>
        <w:rPr>
          <w:rFonts w:ascii="Arial" w:hAnsi="Arial" w:cs="Arial"/>
          <w:b/>
          <w:sz w:val="28"/>
        </w:rPr>
      </w:pPr>
    </w:p>
    <w:p w14:paraId="0BDBD7F5" w14:textId="77777777" w:rsidR="00F279A9" w:rsidRPr="009557D6" w:rsidRDefault="00F279A9">
      <w:pPr>
        <w:pStyle w:val="BodyText"/>
        <w:spacing w:before="4"/>
        <w:rPr>
          <w:rFonts w:ascii="Arial" w:hAnsi="Arial" w:cs="Arial"/>
          <w:b/>
          <w:sz w:val="28"/>
        </w:rPr>
      </w:pPr>
    </w:p>
    <w:p w14:paraId="0BF89764" w14:textId="77777777" w:rsidR="00F279A9" w:rsidRPr="009557D6" w:rsidRDefault="00F279A9">
      <w:pPr>
        <w:pStyle w:val="BodyText"/>
        <w:spacing w:before="4"/>
        <w:rPr>
          <w:rFonts w:ascii="Arial" w:hAnsi="Arial" w:cs="Arial"/>
          <w:b/>
          <w:sz w:val="28"/>
        </w:rPr>
      </w:pPr>
    </w:p>
    <w:p w14:paraId="5AD49272" w14:textId="77777777" w:rsidR="00F279A9" w:rsidRDefault="00F279A9">
      <w:pPr>
        <w:pStyle w:val="BodyText"/>
        <w:spacing w:before="4"/>
        <w:rPr>
          <w:rFonts w:ascii="Arial" w:hAnsi="Arial" w:cs="Arial"/>
          <w:b/>
          <w:sz w:val="28"/>
        </w:rPr>
      </w:pPr>
    </w:p>
    <w:p w14:paraId="28030551" w14:textId="77777777" w:rsidR="00BB6F0F" w:rsidRDefault="00BB6F0F">
      <w:pPr>
        <w:pStyle w:val="BodyText"/>
        <w:spacing w:before="4"/>
        <w:rPr>
          <w:rFonts w:ascii="Arial" w:hAnsi="Arial" w:cs="Arial"/>
          <w:b/>
          <w:sz w:val="28"/>
        </w:rPr>
      </w:pPr>
    </w:p>
    <w:p w14:paraId="16EFCF77" w14:textId="77777777" w:rsidR="00DA64C7" w:rsidRDefault="00DA64C7">
      <w:pPr>
        <w:pStyle w:val="BodyText"/>
        <w:spacing w:before="4"/>
        <w:rPr>
          <w:rFonts w:ascii="Arial" w:hAnsi="Arial" w:cs="Arial"/>
          <w:b/>
          <w:sz w:val="28"/>
        </w:rPr>
      </w:pPr>
    </w:p>
    <w:p w14:paraId="08F6D64F" w14:textId="77777777" w:rsidR="00DA64C7" w:rsidRDefault="00DA64C7">
      <w:pPr>
        <w:pStyle w:val="BodyText"/>
        <w:spacing w:before="4"/>
        <w:rPr>
          <w:rFonts w:ascii="Arial" w:hAnsi="Arial" w:cs="Arial"/>
          <w:b/>
          <w:sz w:val="28"/>
        </w:rPr>
      </w:pPr>
    </w:p>
    <w:p w14:paraId="00885285" w14:textId="77777777" w:rsidR="00DA64C7" w:rsidRDefault="00DA64C7">
      <w:pPr>
        <w:pStyle w:val="BodyText"/>
        <w:spacing w:before="4"/>
        <w:rPr>
          <w:rFonts w:ascii="Arial" w:hAnsi="Arial" w:cs="Arial"/>
          <w:b/>
          <w:sz w:val="28"/>
        </w:rPr>
      </w:pPr>
    </w:p>
    <w:p w14:paraId="08D2662D" w14:textId="77777777" w:rsidR="00DA64C7" w:rsidRDefault="00DA64C7">
      <w:pPr>
        <w:pStyle w:val="BodyText"/>
        <w:spacing w:before="4"/>
        <w:rPr>
          <w:rFonts w:ascii="Arial" w:hAnsi="Arial" w:cs="Arial"/>
          <w:b/>
          <w:sz w:val="28"/>
        </w:rPr>
      </w:pPr>
    </w:p>
    <w:p w14:paraId="0AA6861F" w14:textId="77777777" w:rsidR="00BB6F0F" w:rsidRDefault="00BB6F0F">
      <w:pPr>
        <w:pStyle w:val="BodyText"/>
        <w:spacing w:before="4"/>
        <w:rPr>
          <w:rFonts w:ascii="Arial" w:hAnsi="Arial" w:cs="Arial"/>
          <w:b/>
          <w:sz w:val="28"/>
        </w:rPr>
      </w:pPr>
    </w:p>
    <w:p w14:paraId="317413F7" w14:textId="77777777" w:rsidR="00BB6F0F" w:rsidRPr="009557D6" w:rsidRDefault="00BB6F0F">
      <w:pPr>
        <w:pStyle w:val="BodyText"/>
        <w:spacing w:before="4"/>
        <w:rPr>
          <w:rFonts w:ascii="Arial" w:hAnsi="Arial" w:cs="Arial"/>
          <w:b/>
          <w:sz w:val="28"/>
        </w:rPr>
      </w:pPr>
    </w:p>
    <w:p w14:paraId="4D2EAB81" w14:textId="77777777" w:rsidR="005B2DCE" w:rsidRPr="009557D6" w:rsidRDefault="00827130" w:rsidP="00F36DED">
      <w:pPr>
        <w:pStyle w:val="BodyText"/>
        <w:tabs>
          <w:tab w:val="left" w:pos="2834"/>
        </w:tabs>
        <w:spacing w:before="4"/>
        <w:rPr>
          <w:rFonts w:ascii="Arial" w:hAnsi="Arial" w:cs="Arial"/>
          <w:b/>
          <w:sz w:val="28"/>
        </w:rPr>
      </w:pPr>
      <w:r w:rsidRPr="009557D6">
        <w:rPr>
          <w:rFonts w:ascii="Arial" w:hAnsi="Arial" w:cs="Arial"/>
          <w:b/>
          <w:sz w:val="28"/>
        </w:rPr>
        <w:tab/>
      </w:r>
    </w:p>
    <w:p w14:paraId="127661F9" w14:textId="77777777" w:rsidR="00F279A9" w:rsidRPr="009557D6" w:rsidRDefault="00911762" w:rsidP="00DA64C7">
      <w:pPr>
        <w:jc w:val="center"/>
        <w:rPr>
          <w:rFonts w:ascii="Arial" w:hAnsi="Arial" w:cs="Arial"/>
          <w:sz w:val="24"/>
          <w:szCs w:val="24"/>
        </w:rPr>
      </w:pPr>
      <w:r w:rsidRPr="009557D6">
        <w:rPr>
          <w:rFonts w:ascii="Arial" w:hAnsi="Arial" w:cs="Arial"/>
          <w:b/>
          <w:sz w:val="24"/>
          <w:szCs w:val="24"/>
          <w:u w:val="single"/>
        </w:rPr>
        <w:lastRenderedPageBreak/>
        <w:t>Contents</w:t>
      </w:r>
    </w:p>
    <w:tbl>
      <w:tblPr>
        <w:tblpPr w:leftFromText="180" w:rightFromText="180" w:vertAnchor="text" w:horzAnchor="page" w:tblpXSpec="center" w:tblpY="248"/>
        <w:tblOverlap w:val="neve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6510"/>
        <w:gridCol w:w="1348"/>
      </w:tblGrid>
      <w:tr w:rsidR="00F279A9" w:rsidRPr="009557D6" w14:paraId="7BFA93DC" w14:textId="77777777">
        <w:trPr>
          <w:trHeight w:val="415"/>
          <w:jc w:val="center"/>
        </w:trPr>
        <w:tc>
          <w:tcPr>
            <w:tcW w:w="914" w:type="dxa"/>
          </w:tcPr>
          <w:p w14:paraId="6299510A" w14:textId="77777777" w:rsidR="00F279A9" w:rsidRPr="009557D6" w:rsidRDefault="00911762">
            <w:pPr>
              <w:jc w:val="center"/>
              <w:rPr>
                <w:rFonts w:ascii="Arial" w:hAnsi="Arial" w:cs="Arial"/>
                <w:b/>
                <w:bCs/>
                <w:sz w:val="24"/>
                <w:szCs w:val="24"/>
              </w:rPr>
            </w:pPr>
            <w:r w:rsidRPr="009557D6">
              <w:rPr>
                <w:rFonts w:ascii="Arial" w:hAnsi="Arial" w:cs="Arial"/>
                <w:b/>
                <w:bCs/>
                <w:sz w:val="24"/>
                <w:szCs w:val="24"/>
              </w:rPr>
              <w:t>S No.</w:t>
            </w:r>
          </w:p>
        </w:tc>
        <w:tc>
          <w:tcPr>
            <w:tcW w:w="6510" w:type="dxa"/>
          </w:tcPr>
          <w:p w14:paraId="2EC6E6B1" w14:textId="77777777" w:rsidR="00F279A9" w:rsidRPr="009557D6" w:rsidRDefault="00911762">
            <w:pPr>
              <w:jc w:val="center"/>
              <w:rPr>
                <w:rFonts w:ascii="Arial" w:hAnsi="Arial" w:cs="Arial"/>
                <w:b/>
                <w:bCs/>
                <w:sz w:val="24"/>
                <w:szCs w:val="24"/>
              </w:rPr>
            </w:pPr>
            <w:r w:rsidRPr="009557D6">
              <w:rPr>
                <w:rFonts w:ascii="Arial" w:hAnsi="Arial" w:cs="Arial"/>
                <w:b/>
                <w:bCs/>
                <w:sz w:val="24"/>
                <w:szCs w:val="24"/>
              </w:rPr>
              <w:t>DESCRIPTION OF CONTENT</w:t>
            </w:r>
          </w:p>
        </w:tc>
        <w:tc>
          <w:tcPr>
            <w:tcW w:w="1348" w:type="dxa"/>
          </w:tcPr>
          <w:p w14:paraId="1F8CEA05" w14:textId="77777777" w:rsidR="00F279A9" w:rsidRPr="009557D6" w:rsidRDefault="00911762">
            <w:pPr>
              <w:jc w:val="center"/>
              <w:rPr>
                <w:rFonts w:ascii="Arial" w:hAnsi="Arial" w:cs="Arial"/>
                <w:b/>
                <w:bCs/>
                <w:sz w:val="24"/>
                <w:szCs w:val="24"/>
              </w:rPr>
            </w:pPr>
            <w:r w:rsidRPr="009557D6">
              <w:rPr>
                <w:rFonts w:ascii="Arial" w:hAnsi="Arial" w:cs="Arial"/>
                <w:b/>
                <w:bCs/>
                <w:sz w:val="24"/>
                <w:szCs w:val="24"/>
              </w:rPr>
              <w:t>PAGE No.</w:t>
            </w:r>
          </w:p>
        </w:tc>
      </w:tr>
      <w:tr w:rsidR="00F279A9" w:rsidRPr="009557D6" w14:paraId="60C35042" w14:textId="77777777">
        <w:trPr>
          <w:trHeight w:val="346"/>
          <w:jc w:val="center"/>
        </w:trPr>
        <w:tc>
          <w:tcPr>
            <w:tcW w:w="914" w:type="dxa"/>
            <w:vAlign w:val="center"/>
          </w:tcPr>
          <w:p w14:paraId="57075B27" w14:textId="45DC0A01" w:rsidR="00F279A9" w:rsidRPr="009557D6" w:rsidRDefault="00B02123">
            <w:pPr>
              <w:jc w:val="center"/>
              <w:rPr>
                <w:rFonts w:ascii="Arial" w:hAnsi="Arial" w:cs="Arial"/>
                <w:sz w:val="24"/>
                <w:szCs w:val="24"/>
              </w:rPr>
            </w:pPr>
            <w:r>
              <w:rPr>
                <w:rFonts w:ascii="Arial" w:hAnsi="Arial" w:cs="Arial"/>
                <w:sz w:val="24"/>
                <w:szCs w:val="24"/>
              </w:rPr>
              <w:t>1</w:t>
            </w:r>
          </w:p>
        </w:tc>
        <w:tc>
          <w:tcPr>
            <w:tcW w:w="6510" w:type="dxa"/>
            <w:vAlign w:val="center"/>
          </w:tcPr>
          <w:p w14:paraId="5040C74D" w14:textId="0FA9770A" w:rsidR="00F279A9" w:rsidRPr="009557D6" w:rsidRDefault="00B02123" w:rsidP="00B02123">
            <w:pPr>
              <w:rPr>
                <w:rFonts w:ascii="Arial" w:hAnsi="Arial" w:cs="Arial"/>
                <w:sz w:val="24"/>
                <w:szCs w:val="24"/>
              </w:rPr>
            </w:pPr>
            <w:r>
              <w:rPr>
                <w:rFonts w:ascii="Arial" w:hAnsi="Arial" w:cs="Arial"/>
                <w:sz w:val="24"/>
                <w:szCs w:val="24"/>
              </w:rPr>
              <w:t>Scope</w:t>
            </w:r>
          </w:p>
        </w:tc>
        <w:tc>
          <w:tcPr>
            <w:tcW w:w="1348" w:type="dxa"/>
            <w:vAlign w:val="center"/>
          </w:tcPr>
          <w:p w14:paraId="602AB089" w14:textId="77777777" w:rsidR="00F279A9" w:rsidRPr="009557D6" w:rsidRDefault="00F279A9">
            <w:pPr>
              <w:jc w:val="center"/>
              <w:rPr>
                <w:rFonts w:ascii="Arial" w:hAnsi="Arial" w:cs="Arial"/>
                <w:sz w:val="24"/>
                <w:szCs w:val="24"/>
              </w:rPr>
            </w:pPr>
          </w:p>
        </w:tc>
      </w:tr>
      <w:tr w:rsidR="00F279A9" w:rsidRPr="009557D6" w14:paraId="5FD08E6A" w14:textId="77777777">
        <w:trPr>
          <w:trHeight w:val="346"/>
          <w:jc w:val="center"/>
        </w:trPr>
        <w:tc>
          <w:tcPr>
            <w:tcW w:w="914" w:type="dxa"/>
            <w:vAlign w:val="center"/>
          </w:tcPr>
          <w:p w14:paraId="3FEAE1AC" w14:textId="77777777" w:rsidR="00F279A9" w:rsidRPr="009557D6" w:rsidRDefault="00F279A9">
            <w:pPr>
              <w:jc w:val="center"/>
              <w:rPr>
                <w:rFonts w:ascii="Arial" w:hAnsi="Arial" w:cs="Arial"/>
                <w:sz w:val="24"/>
                <w:szCs w:val="24"/>
              </w:rPr>
            </w:pPr>
          </w:p>
        </w:tc>
        <w:tc>
          <w:tcPr>
            <w:tcW w:w="6510" w:type="dxa"/>
            <w:vAlign w:val="center"/>
          </w:tcPr>
          <w:p w14:paraId="30E05A54" w14:textId="77777777" w:rsidR="00F279A9" w:rsidRPr="009557D6" w:rsidRDefault="00F279A9">
            <w:pPr>
              <w:jc w:val="center"/>
              <w:rPr>
                <w:rFonts w:ascii="Arial" w:hAnsi="Arial" w:cs="Arial"/>
                <w:sz w:val="24"/>
                <w:szCs w:val="24"/>
              </w:rPr>
            </w:pPr>
          </w:p>
        </w:tc>
        <w:tc>
          <w:tcPr>
            <w:tcW w:w="1348" w:type="dxa"/>
            <w:vAlign w:val="center"/>
          </w:tcPr>
          <w:p w14:paraId="29F61000" w14:textId="77777777" w:rsidR="00F279A9" w:rsidRPr="009557D6" w:rsidRDefault="00F279A9">
            <w:pPr>
              <w:jc w:val="center"/>
              <w:rPr>
                <w:rFonts w:ascii="Arial" w:hAnsi="Arial" w:cs="Arial"/>
                <w:sz w:val="24"/>
                <w:szCs w:val="24"/>
              </w:rPr>
            </w:pPr>
          </w:p>
        </w:tc>
      </w:tr>
      <w:tr w:rsidR="00F279A9" w:rsidRPr="009557D6" w14:paraId="22708F2D" w14:textId="77777777">
        <w:trPr>
          <w:trHeight w:val="346"/>
          <w:jc w:val="center"/>
        </w:trPr>
        <w:tc>
          <w:tcPr>
            <w:tcW w:w="914" w:type="dxa"/>
            <w:vAlign w:val="center"/>
          </w:tcPr>
          <w:p w14:paraId="5EF45E1C" w14:textId="77777777" w:rsidR="00F279A9" w:rsidRPr="009557D6" w:rsidRDefault="00F279A9">
            <w:pPr>
              <w:jc w:val="center"/>
              <w:rPr>
                <w:rFonts w:ascii="Arial" w:hAnsi="Arial" w:cs="Arial"/>
                <w:sz w:val="24"/>
                <w:szCs w:val="24"/>
              </w:rPr>
            </w:pPr>
          </w:p>
        </w:tc>
        <w:tc>
          <w:tcPr>
            <w:tcW w:w="6510" w:type="dxa"/>
            <w:vAlign w:val="center"/>
          </w:tcPr>
          <w:p w14:paraId="5FCB3DB3" w14:textId="77777777" w:rsidR="00F279A9" w:rsidRPr="009557D6" w:rsidRDefault="00F279A9">
            <w:pPr>
              <w:jc w:val="center"/>
              <w:rPr>
                <w:rFonts w:ascii="Arial" w:hAnsi="Arial" w:cs="Arial"/>
                <w:sz w:val="24"/>
                <w:szCs w:val="24"/>
              </w:rPr>
            </w:pPr>
          </w:p>
        </w:tc>
        <w:tc>
          <w:tcPr>
            <w:tcW w:w="1348" w:type="dxa"/>
            <w:vAlign w:val="center"/>
          </w:tcPr>
          <w:p w14:paraId="130ADA97" w14:textId="77777777" w:rsidR="00F279A9" w:rsidRPr="009557D6" w:rsidRDefault="00F279A9">
            <w:pPr>
              <w:jc w:val="center"/>
              <w:rPr>
                <w:rFonts w:ascii="Arial" w:hAnsi="Arial" w:cs="Arial"/>
                <w:sz w:val="24"/>
                <w:szCs w:val="24"/>
              </w:rPr>
            </w:pPr>
          </w:p>
        </w:tc>
      </w:tr>
      <w:tr w:rsidR="00F279A9" w:rsidRPr="009557D6" w14:paraId="7F8172A1" w14:textId="77777777">
        <w:trPr>
          <w:trHeight w:val="346"/>
          <w:jc w:val="center"/>
        </w:trPr>
        <w:tc>
          <w:tcPr>
            <w:tcW w:w="914" w:type="dxa"/>
            <w:vAlign w:val="center"/>
          </w:tcPr>
          <w:p w14:paraId="53316D4A" w14:textId="77777777" w:rsidR="00F279A9" w:rsidRPr="009557D6" w:rsidRDefault="00F279A9">
            <w:pPr>
              <w:jc w:val="center"/>
              <w:rPr>
                <w:rFonts w:ascii="Arial" w:hAnsi="Arial" w:cs="Arial"/>
                <w:sz w:val="24"/>
                <w:szCs w:val="24"/>
              </w:rPr>
            </w:pPr>
          </w:p>
        </w:tc>
        <w:tc>
          <w:tcPr>
            <w:tcW w:w="6510" w:type="dxa"/>
            <w:vAlign w:val="center"/>
          </w:tcPr>
          <w:p w14:paraId="2A3A95B6" w14:textId="77777777" w:rsidR="00F279A9" w:rsidRPr="009557D6" w:rsidRDefault="00F279A9">
            <w:pPr>
              <w:jc w:val="center"/>
              <w:rPr>
                <w:rFonts w:ascii="Arial" w:hAnsi="Arial" w:cs="Arial"/>
                <w:sz w:val="24"/>
                <w:szCs w:val="24"/>
              </w:rPr>
            </w:pPr>
          </w:p>
        </w:tc>
        <w:tc>
          <w:tcPr>
            <w:tcW w:w="1348" w:type="dxa"/>
            <w:vAlign w:val="center"/>
          </w:tcPr>
          <w:p w14:paraId="248E3B30" w14:textId="77777777" w:rsidR="00F279A9" w:rsidRPr="009557D6" w:rsidRDefault="00F279A9">
            <w:pPr>
              <w:jc w:val="center"/>
              <w:rPr>
                <w:rFonts w:ascii="Arial" w:hAnsi="Arial" w:cs="Arial"/>
                <w:sz w:val="24"/>
                <w:szCs w:val="24"/>
              </w:rPr>
            </w:pPr>
          </w:p>
        </w:tc>
      </w:tr>
      <w:tr w:rsidR="00F279A9" w:rsidRPr="009557D6" w14:paraId="4185E406" w14:textId="77777777">
        <w:trPr>
          <w:trHeight w:val="346"/>
          <w:jc w:val="center"/>
        </w:trPr>
        <w:tc>
          <w:tcPr>
            <w:tcW w:w="914" w:type="dxa"/>
            <w:vAlign w:val="center"/>
          </w:tcPr>
          <w:p w14:paraId="241794A8" w14:textId="77777777" w:rsidR="00F279A9" w:rsidRPr="009557D6" w:rsidRDefault="00F279A9">
            <w:pPr>
              <w:jc w:val="center"/>
              <w:rPr>
                <w:rFonts w:ascii="Arial" w:hAnsi="Arial" w:cs="Arial"/>
                <w:sz w:val="24"/>
                <w:szCs w:val="24"/>
              </w:rPr>
            </w:pPr>
          </w:p>
        </w:tc>
        <w:tc>
          <w:tcPr>
            <w:tcW w:w="6510" w:type="dxa"/>
            <w:vAlign w:val="center"/>
          </w:tcPr>
          <w:p w14:paraId="37AEC8C6" w14:textId="77777777" w:rsidR="00F279A9" w:rsidRPr="009557D6" w:rsidRDefault="00F279A9">
            <w:pPr>
              <w:jc w:val="center"/>
              <w:rPr>
                <w:rFonts w:ascii="Arial" w:hAnsi="Arial" w:cs="Arial"/>
                <w:sz w:val="24"/>
                <w:szCs w:val="24"/>
              </w:rPr>
            </w:pPr>
          </w:p>
        </w:tc>
        <w:tc>
          <w:tcPr>
            <w:tcW w:w="1348" w:type="dxa"/>
            <w:vAlign w:val="center"/>
          </w:tcPr>
          <w:p w14:paraId="4759224E" w14:textId="77777777" w:rsidR="00F279A9" w:rsidRPr="009557D6" w:rsidRDefault="00F279A9">
            <w:pPr>
              <w:jc w:val="center"/>
              <w:rPr>
                <w:rFonts w:ascii="Arial" w:hAnsi="Arial" w:cs="Arial"/>
                <w:sz w:val="24"/>
                <w:szCs w:val="24"/>
              </w:rPr>
            </w:pPr>
          </w:p>
        </w:tc>
      </w:tr>
      <w:tr w:rsidR="00F279A9" w:rsidRPr="009557D6" w14:paraId="445003B3" w14:textId="77777777">
        <w:trPr>
          <w:trHeight w:val="346"/>
          <w:jc w:val="center"/>
        </w:trPr>
        <w:tc>
          <w:tcPr>
            <w:tcW w:w="914" w:type="dxa"/>
            <w:vAlign w:val="center"/>
          </w:tcPr>
          <w:p w14:paraId="4889A447" w14:textId="77777777" w:rsidR="00F279A9" w:rsidRPr="009557D6" w:rsidRDefault="00F279A9">
            <w:pPr>
              <w:jc w:val="center"/>
              <w:rPr>
                <w:rFonts w:ascii="Arial" w:hAnsi="Arial" w:cs="Arial"/>
                <w:sz w:val="24"/>
                <w:szCs w:val="24"/>
              </w:rPr>
            </w:pPr>
          </w:p>
        </w:tc>
        <w:tc>
          <w:tcPr>
            <w:tcW w:w="6510" w:type="dxa"/>
            <w:vAlign w:val="center"/>
          </w:tcPr>
          <w:p w14:paraId="6370196C" w14:textId="77777777" w:rsidR="00F279A9" w:rsidRPr="009557D6" w:rsidRDefault="00F279A9">
            <w:pPr>
              <w:jc w:val="center"/>
              <w:rPr>
                <w:rFonts w:ascii="Arial" w:hAnsi="Arial" w:cs="Arial"/>
                <w:sz w:val="24"/>
                <w:szCs w:val="24"/>
              </w:rPr>
            </w:pPr>
          </w:p>
        </w:tc>
        <w:tc>
          <w:tcPr>
            <w:tcW w:w="1348" w:type="dxa"/>
            <w:vAlign w:val="center"/>
          </w:tcPr>
          <w:p w14:paraId="5E8C3812" w14:textId="77777777" w:rsidR="00F279A9" w:rsidRPr="009557D6" w:rsidRDefault="00F279A9">
            <w:pPr>
              <w:jc w:val="center"/>
              <w:rPr>
                <w:rFonts w:ascii="Arial" w:hAnsi="Arial" w:cs="Arial"/>
                <w:sz w:val="24"/>
                <w:szCs w:val="24"/>
              </w:rPr>
            </w:pPr>
          </w:p>
        </w:tc>
      </w:tr>
      <w:tr w:rsidR="00F279A9" w:rsidRPr="009557D6" w14:paraId="31B07121" w14:textId="77777777">
        <w:trPr>
          <w:trHeight w:val="346"/>
          <w:jc w:val="center"/>
        </w:trPr>
        <w:tc>
          <w:tcPr>
            <w:tcW w:w="914" w:type="dxa"/>
            <w:vAlign w:val="center"/>
          </w:tcPr>
          <w:p w14:paraId="4CAAB8DA" w14:textId="77777777" w:rsidR="00F279A9" w:rsidRPr="009557D6" w:rsidRDefault="00F279A9">
            <w:pPr>
              <w:jc w:val="center"/>
              <w:rPr>
                <w:rFonts w:ascii="Arial" w:hAnsi="Arial" w:cs="Arial"/>
                <w:sz w:val="24"/>
                <w:szCs w:val="24"/>
              </w:rPr>
            </w:pPr>
          </w:p>
        </w:tc>
        <w:tc>
          <w:tcPr>
            <w:tcW w:w="6510" w:type="dxa"/>
            <w:vAlign w:val="center"/>
          </w:tcPr>
          <w:p w14:paraId="4C826055" w14:textId="77777777" w:rsidR="00F279A9" w:rsidRPr="009557D6" w:rsidRDefault="00F279A9">
            <w:pPr>
              <w:jc w:val="center"/>
              <w:rPr>
                <w:rFonts w:ascii="Arial" w:hAnsi="Arial" w:cs="Arial"/>
                <w:sz w:val="24"/>
                <w:szCs w:val="24"/>
              </w:rPr>
            </w:pPr>
          </w:p>
        </w:tc>
        <w:tc>
          <w:tcPr>
            <w:tcW w:w="1348" w:type="dxa"/>
            <w:vAlign w:val="center"/>
          </w:tcPr>
          <w:p w14:paraId="40B66E40" w14:textId="77777777" w:rsidR="00F279A9" w:rsidRPr="009557D6" w:rsidRDefault="00F279A9">
            <w:pPr>
              <w:jc w:val="center"/>
              <w:rPr>
                <w:rFonts w:ascii="Arial" w:hAnsi="Arial" w:cs="Arial"/>
                <w:sz w:val="24"/>
                <w:szCs w:val="24"/>
              </w:rPr>
            </w:pPr>
          </w:p>
        </w:tc>
      </w:tr>
      <w:tr w:rsidR="00F279A9" w:rsidRPr="009557D6" w14:paraId="396374EC" w14:textId="77777777">
        <w:trPr>
          <w:trHeight w:val="346"/>
          <w:jc w:val="center"/>
        </w:trPr>
        <w:tc>
          <w:tcPr>
            <w:tcW w:w="914" w:type="dxa"/>
            <w:vAlign w:val="center"/>
          </w:tcPr>
          <w:p w14:paraId="58F0DDB2" w14:textId="77777777" w:rsidR="00F279A9" w:rsidRPr="009557D6" w:rsidRDefault="00F279A9">
            <w:pPr>
              <w:jc w:val="center"/>
              <w:rPr>
                <w:rFonts w:ascii="Arial" w:hAnsi="Arial" w:cs="Arial"/>
                <w:sz w:val="24"/>
                <w:szCs w:val="24"/>
              </w:rPr>
            </w:pPr>
          </w:p>
        </w:tc>
        <w:tc>
          <w:tcPr>
            <w:tcW w:w="6510" w:type="dxa"/>
            <w:vAlign w:val="center"/>
          </w:tcPr>
          <w:p w14:paraId="2B75E648" w14:textId="77777777" w:rsidR="00F279A9" w:rsidRPr="009557D6" w:rsidRDefault="00F279A9">
            <w:pPr>
              <w:jc w:val="center"/>
              <w:rPr>
                <w:rFonts w:ascii="Arial" w:hAnsi="Arial" w:cs="Arial"/>
                <w:sz w:val="24"/>
                <w:szCs w:val="24"/>
              </w:rPr>
            </w:pPr>
          </w:p>
        </w:tc>
        <w:tc>
          <w:tcPr>
            <w:tcW w:w="1348" w:type="dxa"/>
            <w:vAlign w:val="center"/>
          </w:tcPr>
          <w:p w14:paraId="65103238" w14:textId="77777777" w:rsidR="00F279A9" w:rsidRPr="009557D6" w:rsidRDefault="00F279A9">
            <w:pPr>
              <w:jc w:val="center"/>
              <w:rPr>
                <w:rFonts w:ascii="Arial" w:hAnsi="Arial" w:cs="Arial"/>
                <w:sz w:val="24"/>
                <w:szCs w:val="24"/>
              </w:rPr>
            </w:pPr>
          </w:p>
        </w:tc>
      </w:tr>
      <w:tr w:rsidR="00F279A9" w:rsidRPr="009557D6" w14:paraId="65964ACC" w14:textId="77777777">
        <w:trPr>
          <w:trHeight w:val="346"/>
          <w:jc w:val="center"/>
        </w:trPr>
        <w:tc>
          <w:tcPr>
            <w:tcW w:w="914" w:type="dxa"/>
            <w:vAlign w:val="center"/>
          </w:tcPr>
          <w:p w14:paraId="37894EC3" w14:textId="77777777" w:rsidR="00F279A9" w:rsidRPr="009557D6" w:rsidRDefault="00F279A9">
            <w:pPr>
              <w:jc w:val="center"/>
              <w:rPr>
                <w:rFonts w:ascii="Arial" w:hAnsi="Arial" w:cs="Arial"/>
                <w:sz w:val="24"/>
                <w:szCs w:val="24"/>
              </w:rPr>
            </w:pPr>
          </w:p>
        </w:tc>
        <w:tc>
          <w:tcPr>
            <w:tcW w:w="6510" w:type="dxa"/>
            <w:vAlign w:val="center"/>
          </w:tcPr>
          <w:p w14:paraId="299F5E31" w14:textId="77777777" w:rsidR="00F279A9" w:rsidRPr="009557D6" w:rsidRDefault="00F279A9">
            <w:pPr>
              <w:jc w:val="center"/>
              <w:rPr>
                <w:rFonts w:ascii="Arial" w:hAnsi="Arial" w:cs="Arial"/>
                <w:sz w:val="24"/>
                <w:szCs w:val="24"/>
              </w:rPr>
            </w:pPr>
          </w:p>
        </w:tc>
        <w:tc>
          <w:tcPr>
            <w:tcW w:w="1348" w:type="dxa"/>
            <w:vAlign w:val="center"/>
          </w:tcPr>
          <w:p w14:paraId="61ED3EFD" w14:textId="77777777" w:rsidR="00F279A9" w:rsidRPr="009557D6" w:rsidRDefault="00F279A9">
            <w:pPr>
              <w:jc w:val="center"/>
              <w:rPr>
                <w:rFonts w:ascii="Arial" w:hAnsi="Arial" w:cs="Arial"/>
                <w:sz w:val="24"/>
                <w:szCs w:val="24"/>
              </w:rPr>
            </w:pPr>
          </w:p>
        </w:tc>
      </w:tr>
      <w:tr w:rsidR="00F279A9" w:rsidRPr="009557D6" w14:paraId="7C7E8B9C" w14:textId="77777777">
        <w:trPr>
          <w:trHeight w:val="346"/>
          <w:jc w:val="center"/>
        </w:trPr>
        <w:tc>
          <w:tcPr>
            <w:tcW w:w="914" w:type="dxa"/>
            <w:vAlign w:val="center"/>
          </w:tcPr>
          <w:p w14:paraId="51C05A9C" w14:textId="77777777" w:rsidR="00F279A9" w:rsidRPr="009557D6" w:rsidRDefault="00F279A9">
            <w:pPr>
              <w:jc w:val="center"/>
              <w:rPr>
                <w:rFonts w:ascii="Arial" w:hAnsi="Arial" w:cs="Arial"/>
                <w:sz w:val="24"/>
                <w:szCs w:val="24"/>
              </w:rPr>
            </w:pPr>
          </w:p>
        </w:tc>
        <w:tc>
          <w:tcPr>
            <w:tcW w:w="6510" w:type="dxa"/>
            <w:vAlign w:val="center"/>
          </w:tcPr>
          <w:p w14:paraId="5B60FF17" w14:textId="77777777" w:rsidR="00F279A9" w:rsidRPr="009557D6" w:rsidRDefault="00F279A9">
            <w:pPr>
              <w:jc w:val="center"/>
              <w:rPr>
                <w:rFonts w:ascii="Arial" w:hAnsi="Arial" w:cs="Arial"/>
                <w:sz w:val="24"/>
                <w:szCs w:val="24"/>
              </w:rPr>
            </w:pPr>
          </w:p>
        </w:tc>
        <w:tc>
          <w:tcPr>
            <w:tcW w:w="1348" w:type="dxa"/>
            <w:vAlign w:val="center"/>
          </w:tcPr>
          <w:p w14:paraId="33270F31" w14:textId="77777777" w:rsidR="00F279A9" w:rsidRPr="009557D6" w:rsidRDefault="00F279A9">
            <w:pPr>
              <w:jc w:val="center"/>
              <w:rPr>
                <w:rFonts w:ascii="Arial" w:hAnsi="Arial" w:cs="Arial"/>
                <w:sz w:val="24"/>
                <w:szCs w:val="24"/>
              </w:rPr>
            </w:pPr>
          </w:p>
        </w:tc>
      </w:tr>
      <w:tr w:rsidR="00F279A9" w:rsidRPr="009557D6" w14:paraId="589DB758" w14:textId="77777777">
        <w:trPr>
          <w:trHeight w:val="346"/>
          <w:jc w:val="center"/>
        </w:trPr>
        <w:tc>
          <w:tcPr>
            <w:tcW w:w="914" w:type="dxa"/>
            <w:vAlign w:val="center"/>
          </w:tcPr>
          <w:p w14:paraId="1DBEE472" w14:textId="77777777" w:rsidR="00F279A9" w:rsidRPr="009557D6" w:rsidRDefault="00F279A9">
            <w:pPr>
              <w:jc w:val="center"/>
              <w:rPr>
                <w:rFonts w:ascii="Arial" w:hAnsi="Arial" w:cs="Arial"/>
                <w:sz w:val="24"/>
                <w:szCs w:val="24"/>
              </w:rPr>
            </w:pPr>
          </w:p>
        </w:tc>
        <w:tc>
          <w:tcPr>
            <w:tcW w:w="6510" w:type="dxa"/>
            <w:vAlign w:val="center"/>
          </w:tcPr>
          <w:p w14:paraId="3F4EBE29" w14:textId="77777777" w:rsidR="00F279A9" w:rsidRPr="009557D6" w:rsidRDefault="00F279A9">
            <w:pPr>
              <w:jc w:val="center"/>
              <w:rPr>
                <w:rFonts w:ascii="Arial" w:hAnsi="Arial" w:cs="Arial"/>
                <w:sz w:val="24"/>
                <w:szCs w:val="24"/>
              </w:rPr>
            </w:pPr>
          </w:p>
        </w:tc>
        <w:tc>
          <w:tcPr>
            <w:tcW w:w="1348" w:type="dxa"/>
            <w:vAlign w:val="center"/>
          </w:tcPr>
          <w:p w14:paraId="4AE1EF14" w14:textId="77777777" w:rsidR="00F279A9" w:rsidRPr="009557D6" w:rsidRDefault="00F279A9">
            <w:pPr>
              <w:jc w:val="center"/>
              <w:rPr>
                <w:rFonts w:ascii="Arial" w:hAnsi="Arial" w:cs="Arial"/>
                <w:sz w:val="24"/>
                <w:szCs w:val="24"/>
              </w:rPr>
            </w:pPr>
          </w:p>
        </w:tc>
      </w:tr>
      <w:tr w:rsidR="00F279A9" w:rsidRPr="009557D6" w14:paraId="646ADF17" w14:textId="77777777">
        <w:trPr>
          <w:trHeight w:val="346"/>
          <w:jc w:val="center"/>
        </w:trPr>
        <w:tc>
          <w:tcPr>
            <w:tcW w:w="914" w:type="dxa"/>
            <w:vAlign w:val="center"/>
          </w:tcPr>
          <w:p w14:paraId="358F8615" w14:textId="77777777" w:rsidR="00F279A9" w:rsidRPr="009557D6" w:rsidRDefault="00F279A9">
            <w:pPr>
              <w:jc w:val="center"/>
              <w:rPr>
                <w:rFonts w:ascii="Arial" w:hAnsi="Arial" w:cs="Arial"/>
                <w:sz w:val="24"/>
                <w:szCs w:val="24"/>
              </w:rPr>
            </w:pPr>
          </w:p>
        </w:tc>
        <w:tc>
          <w:tcPr>
            <w:tcW w:w="6510" w:type="dxa"/>
            <w:vAlign w:val="center"/>
          </w:tcPr>
          <w:p w14:paraId="5E17A8AC" w14:textId="77777777" w:rsidR="00F279A9" w:rsidRPr="009557D6" w:rsidRDefault="00F279A9">
            <w:pPr>
              <w:jc w:val="center"/>
              <w:rPr>
                <w:rFonts w:ascii="Arial" w:hAnsi="Arial" w:cs="Arial"/>
                <w:sz w:val="24"/>
                <w:szCs w:val="24"/>
              </w:rPr>
            </w:pPr>
          </w:p>
        </w:tc>
        <w:tc>
          <w:tcPr>
            <w:tcW w:w="1348" w:type="dxa"/>
            <w:vAlign w:val="center"/>
          </w:tcPr>
          <w:p w14:paraId="4CAEAE8B" w14:textId="77777777" w:rsidR="00F279A9" w:rsidRPr="009557D6" w:rsidRDefault="00F279A9">
            <w:pPr>
              <w:jc w:val="center"/>
              <w:rPr>
                <w:rFonts w:ascii="Arial" w:hAnsi="Arial" w:cs="Arial"/>
                <w:sz w:val="24"/>
                <w:szCs w:val="24"/>
              </w:rPr>
            </w:pPr>
          </w:p>
        </w:tc>
      </w:tr>
      <w:tr w:rsidR="00F279A9" w:rsidRPr="009557D6" w14:paraId="133F4F07" w14:textId="77777777">
        <w:trPr>
          <w:trHeight w:val="346"/>
          <w:jc w:val="center"/>
        </w:trPr>
        <w:tc>
          <w:tcPr>
            <w:tcW w:w="914" w:type="dxa"/>
            <w:vAlign w:val="center"/>
          </w:tcPr>
          <w:p w14:paraId="72FD51F7" w14:textId="77777777" w:rsidR="00F279A9" w:rsidRPr="009557D6" w:rsidRDefault="00F279A9">
            <w:pPr>
              <w:jc w:val="center"/>
              <w:rPr>
                <w:rFonts w:ascii="Arial" w:hAnsi="Arial" w:cs="Arial"/>
                <w:sz w:val="24"/>
                <w:szCs w:val="24"/>
              </w:rPr>
            </w:pPr>
          </w:p>
        </w:tc>
        <w:tc>
          <w:tcPr>
            <w:tcW w:w="6510" w:type="dxa"/>
            <w:vAlign w:val="center"/>
          </w:tcPr>
          <w:p w14:paraId="7B3E5E0C" w14:textId="77777777" w:rsidR="00F279A9" w:rsidRPr="009557D6" w:rsidRDefault="00F279A9">
            <w:pPr>
              <w:jc w:val="center"/>
              <w:rPr>
                <w:rFonts w:ascii="Arial" w:hAnsi="Arial" w:cs="Arial"/>
                <w:sz w:val="24"/>
                <w:szCs w:val="24"/>
              </w:rPr>
            </w:pPr>
          </w:p>
        </w:tc>
        <w:tc>
          <w:tcPr>
            <w:tcW w:w="1348" w:type="dxa"/>
            <w:vAlign w:val="center"/>
          </w:tcPr>
          <w:p w14:paraId="22AAF32A" w14:textId="77777777" w:rsidR="00F279A9" w:rsidRPr="009557D6" w:rsidRDefault="00F279A9">
            <w:pPr>
              <w:jc w:val="center"/>
              <w:rPr>
                <w:rFonts w:ascii="Arial" w:hAnsi="Arial" w:cs="Arial"/>
                <w:sz w:val="24"/>
                <w:szCs w:val="24"/>
              </w:rPr>
            </w:pPr>
          </w:p>
        </w:tc>
      </w:tr>
      <w:tr w:rsidR="00F279A9" w:rsidRPr="009557D6" w14:paraId="377612CF" w14:textId="77777777">
        <w:trPr>
          <w:trHeight w:val="346"/>
          <w:jc w:val="center"/>
        </w:trPr>
        <w:tc>
          <w:tcPr>
            <w:tcW w:w="914" w:type="dxa"/>
            <w:vAlign w:val="center"/>
          </w:tcPr>
          <w:p w14:paraId="7EC77EEE" w14:textId="77777777" w:rsidR="00F279A9" w:rsidRPr="009557D6" w:rsidRDefault="00F279A9">
            <w:pPr>
              <w:jc w:val="center"/>
              <w:rPr>
                <w:rFonts w:ascii="Arial" w:hAnsi="Arial" w:cs="Arial"/>
                <w:sz w:val="24"/>
                <w:szCs w:val="24"/>
              </w:rPr>
            </w:pPr>
          </w:p>
        </w:tc>
        <w:tc>
          <w:tcPr>
            <w:tcW w:w="6510" w:type="dxa"/>
            <w:vAlign w:val="center"/>
          </w:tcPr>
          <w:p w14:paraId="465D63ED" w14:textId="77777777" w:rsidR="00F279A9" w:rsidRPr="009557D6" w:rsidRDefault="00F279A9">
            <w:pPr>
              <w:jc w:val="center"/>
              <w:rPr>
                <w:rFonts w:ascii="Arial" w:hAnsi="Arial" w:cs="Arial"/>
                <w:sz w:val="24"/>
                <w:szCs w:val="24"/>
              </w:rPr>
            </w:pPr>
          </w:p>
        </w:tc>
        <w:tc>
          <w:tcPr>
            <w:tcW w:w="1348" w:type="dxa"/>
            <w:vAlign w:val="center"/>
          </w:tcPr>
          <w:p w14:paraId="07CF517E" w14:textId="77777777" w:rsidR="00F279A9" w:rsidRPr="009557D6" w:rsidRDefault="00F279A9">
            <w:pPr>
              <w:jc w:val="center"/>
              <w:rPr>
                <w:rFonts w:ascii="Arial" w:hAnsi="Arial" w:cs="Arial"/>
                <w:sz w:val="24"/>
                <w:szCs w:val="24"/>
              </w:rPr>
            </w:pPr>
          </w:p>
        </w:tc>
      </w:tr>
      <w:tr w:rsidR="00F279A9" w:rsidRPr="009557D6" w14:paraId="036DD180" w14:textId="77777777">
        <w:trPr>
          <w:trHeight w:val="346"/>
          <w:jc w:val="center"/>
        </w:trPr>
        <w:tc>
          <w:tcPr>
            <w:tcW w:w="914" w:type="dxa"/>
            <w:vAlign w:val="center"/>
          </w:tcPr>
          <w:p w14:paraId="47BC6657" w14:textId="77777777" w:rsidR="00F279A9" w:rsidRPr="009557D6" w:rsidRDefault="00F279A9">
            <w:pPr>
              <w:jc w:val="center"/>
              <w:rPr>
                <w:rFonts w:ascii="Arial" w:hAnsi="Arial" w:cs="Arial"/>
                <w:sz w:val="24"/>
                <w:szCs w:val="24"/>
              </w:rPr>
            </w:pPr>
          </w:p>
        </w:tc>
        <w:tc>
          <w:tcPr>
            <w:tcW w:w="6510" w:type="dxa"/>
            <w:vAlign w:val="center"/>
          </w:tcPr>
          <w:p w14:paraId="21AEFAF6" w14:textId="77777777" w:rsidR="00F279A9" w:rsidRPr="009557D6" w:rsidRDefault="00F279A9">
            <w:pPr>
              <w:jc w:val="center"/>
              <w:rPr>
                <w:rFonts w:ascii="Arial" w:hAnsi="Arial" w:cs="Arial"/>
                <w:sz w:val="24"/>
                <w:szCs w:val="24"/>
              </w:rPr>
            </w:pPr>
          </w:p>
        </w:tc>
        <w:tc>
          <w:tcPr>
            <w:tcW w:w="1348" w:type="dxa"/>
            <w:vAlign w:val="center"/>
          </w:tcPr>
          <w:p w14:paraId="50DE83A9" w14:textId="77777777" w:rsidR="00F279A9" w:rsidRPr="009557D6" w:rsidRDefault="00F279A9">
            <w:pPr>
              <w:jc w:val="center"/>
              <w:rPr>
                <w:rFonts w:ascii="Arial" w:hAnsi="Arial" w:cs="Arial"/>
                <w:sz w:val="24"/>
                <w:szCs w:val="24"/>
              </w:rPr>
            </w:pPr>
          </w:p>
        </w:tc>
      </w:tr>
      <w:tr w:rsidR="00F279A9" w:rsidRPr="009557D6" w14:paraId="719A8FFE" w14:textId="77777777">
        <w:trPr>
          <w:trHeight w:val="346"/>
          <w:jc w:val="center"/>
        </w:trPr>
        <w:tc>
          <w:tcPr>
            <w:tcW w:w="914" w:type="dxa"/>
            <w:vAlign w:val="center"/>
          </w:tcPr>
          <w:p w14:paraId="270ACC94" w14:textId="77777777" w:rsidR="00F279A9" w:rsidRPr="009557D6" w:rsidRDefault="00F279A9">
            <w:pPr>
              <w:jc w:val="center"/>
              <w:rPr>
                <w:rFonts w:ascii="Arial" w:hAnsi="Arial" w:cs="Arial"/>
                <w:sz w:val="24"/>
                <w:szCs w:val="24"/>
              </w:rPr>
            </w:pPr>
          </w:p>
        </w:tc>
        <w:tc>
          <w:tcPr>
            <w:tcW w:w="6510" w:type="dxa"/>
            <w:vAlign w:val="center"/>
          </w:tcPr>
          <w:p w14:paraId="645722A1" w14:textId="77777777" w:rsidR="00F279A9" w:rsidRPr="009557D6" w:rsidRDefault="00F279A9">
            <w:pPr>
              <w:jc w:val="center"/>
              <w:rPr>
                <w:rFonts w:ascii="Arial" w:hAnsi="Arial" w:cs="Arial"/>
                <w:sz w:val="24"/>
                <w:szCs w:val="24"/>
              </w:rPr>
            </w:pPr>
          </w:p>
        </w:tc>
        <w:tc>
          <w:tcPr>
            <w:tcW w:w="1348" w:type="dxa"/>
            <w:vAlign w:val="center"/>
          </w:tcPr>
          <w:p w14:paraId="7DD864A9" w14:textId="77777777" w:rsidR="00F279A9" w:rsidRPr="009557D6" w:rsidRDefault="00F279A9">
            <w:pPr>
              <w:jc w:val="center"/>
              <w:rPr>
                <w:rFonts w:ascii="Arial" w:hAnsi="Arial" w:cs="Arial"/>
                <w:sz w:val="24"/>
                <w:szCs w:val="24"/>
              </w:rPr>
            </w:pPr>
          </w:p>
        </w:tc>
      </w:tr>
      <w:tr w:rsidR="00F279A9" w:rsidRPr="009557D6" w14:paraId="77031A43" w14:textId="77777777">
        <w:trPr>
          <w:trHeight w:val="306"/>
          <w:jc w:val="center"/>
        </w:trPr>
        <w:tc>
          <w:tcPr>
            <w:tcW w:w="914" w:type="dxa"/>
            <w:vAlign w:val="center"/>
          </w:tcPr>
          <w:p w14:paraId="5192F2FE" w14:textId="77777777" w:rsidR="00F279A9" w:rsidRPr="009557D6" w:rsidRDefault="00F279A9">
            <w:pPr>
              <w:jc w:val="center"/>
              <w:rPr>
                <w:rFonts w:ascii="Arial" w:hAnsi="Arial" w:cs="Arial"/>
                <w:sz w:val="24"/>
                <w:szCs w:val="24"/>
              </w:rPr>
            </w:pPr>
          </w:p>
        </w:tc>
        <w:tc>
          <w:tcPr>
            <w:tcW w:w="6510" w:type="dxa"/>
            <w:vAlign w:val="center"/>
          </w:tcPr>
          <w:p w14:paraId="0D80CD86" w14:textId="77777777" w:rsidR="00F279A9" w:rsidRPr="009557D6" w:rsidRDefault="00F279A9">
            <w:pPr>
              <w:jc w:val="center"/>
              <w:rPr>
                <w:rFonts w:ascii="Arial" w:hAnsi="Arial" w:cs="Arial"/>
                <w:sz w:val="24"/>
                <w:szCs w:val="24"/>
              </w:rPr>
            </w:pPr>
          </w:p>
        </w:tc>
        <w:tc>
          <w:tcPr>
            <w:tcW w:w="1348" w:type="dxa"/>
            <w:vAlign w:val="center"/>
          </w:tcPr>
          <w:p w14:paraId="21593997" w14:textId="77777777" w:rsidR="00F279A9" w:rsidRPr="009557D6" w:rsidRDefault="00F279A9">
            <w:pPr>
              <w:jc w:val="center"/>
              <w:rPr>
                <w:rFonts w:ascii="Arial" w:hAnsi="Arial" w:cs="Arial"/>
                <w:sz w:val="24"/>
                <w:szCs w:val="24"/>
              </w:rPr>
            </w:pPr>
          </w:p>
        </w:tc>
      </w:tr>
      <w:tr w:rsidR="00F279A9" w:rsidRPr="009557D6" w14:paraId="29AE41A3" w14:textId="77777777">
        <w:trPr>
          <w:trHeight w:val="346"/>
          <w:jc w:val="center"/>
        </w:trPr>
        <w:tc>
          <w:tcPr>
            <w:tcW w:w="914" w:type="dxa"/>
            <w:vAlign w:val="center"/>
          </w:tcPr>
          <w:p w14:paraId="4D137653" w14:textId="77777777" w:rsidR="00F279A9" w:rsidRPr="009557D6" w:rsidRDefault="00F279A9">
            <w:pPr>
              <w:jc w:val="center"/>
              <w:rPr>
                <w:rFonts w:ascii="Arial" w:hAnsi="Arial" w:cs="Arial"/>
                <w:sz w:val="24"/>
                <w:szCs w:val="24"/>
              </w:rPr>
            </w:pPr>
          </w:p>
        </w:tc>
        <w:tc>
          <w:tcPr>
            <w:tcW w:w="6510" w:type="dxa"/>
            <w:vAlign w:val="center"/>
          </w:tcPr>
          <w:p w14:paraId="7EAF1CE6" w14:textId="77777777" w:rsidR="00F279A9" w:rsidRPr="009557D6" w:rsidRDefault="00F279A9">
            <w:pPr>
              <w:jc w:val="center"/>
              <w:rPr>
                <w:rFonts w:ascii="Arial" w:hAnsi="Arial" w:cs="Arial"/>
                <w:sz w:val="24"/>
                <w:szCs w:val="24"/>
              </w:rPr>
            </w:pPr>
          </w:p>
        </w:tc>
        <w:tc>
          <w:tcPr>
            <w:tcW w:w="1348" w:type="dxa"/>
            <w:vAlign w:val="center"/>
          </w:tcPr>
          <w:p w14:paraId="1EF4A016" w14:textId="77777777" w:rsidR="00F279A9" w:rsidRPr="009557D6" w:rsidRDefault="00F279A9">
            <w:pPr>
              <w:jc w:val="center"/>
              <w:rPr>
                <w:rFonts w:ascii="Arial" w:hAnsi="Arial" w:cs="Arial"/>
                <w:sz w:val="24"/>
                <w:szCs w:val="24"/>
              </w:rPr>
            </w:pPr>
          </w:p>
        </w:tc>
      </w:tr>
      <w:tr w:rsidR="00F279A9" w:rsidRPr="009557D6" w14:paraId="6FA4E7ED" w14:textId="77777777">
        <w:trPr>
          <w:trHeight w:val="346"/>
          <w:jc w:val="center"/>
        </w:trPr>
        <w:tc>
          <w:tcPr>
            <w:tcW w:w="914" w:type="dxa"/>
            <w:vAlign w:val="center"/>
          </w:tcPr>
          <w:p w14:paraId="1D18D54C" w14:textId="77777777" w:rsidR="00F279A9" w:rsidRPr="009557D6" w:rsidRDefault="00F279A9">
            <w:pPr>
              <w:jc w:val="center"/>
              <w:rPr>
                <w:rFonts w:ascii="Arial" w:hAnsi="Arial" w:cs="Arial"/>
                <w:sz w:val="24"/>
                <w:szCs w:val="24"/>
              </w:rPr>
            </w:pPr>
          </w:p>
        </w:tc>
        <w:tc>
          <w:tcPr>
            <w:tcW w:w="6510" w:type="dxa"/>
            <w:vAlign w:val="center"/>
          </w:tcPr>
          <w:p w14:paraId="5CBB783C" w14:textId="77777777" w:rsidR="00F279A9" w:rsidRPr="009557D6" w:rsidRDefault="00F279A9">
            <w:pPr>
              <w:jc w:val="center"/>
              <w:rPr>
                <w:rFonts w:ascii="Arial" w:hAnsi="Arial" w:cs="Arial"/>
                <w:sz w:val="24"/>
                <w:szCs w:val="24"/>
              </w:rPr>
            </w:pPr>
          </w:p>
        </w:tc>
        <w:tc>
          <w:tcPr>
            <w:tcW w:w="1348" w:type="dxa"/>
            <w:vAlign w:val="center"/>
          </w:tcPr>
          <w:p w14:paraId="1F007568" w14:textId="77777777" w:rsidR="00F279A9" w:rsidRPr="009557D6" w:rsidRDefault="00F279A9">
            <w:pPr>
              <w:jc w:val="center"/>
              <w:rPr>
                <w:rFonts w:ascii="Arial" w:hAnsi="Arial" w:cs="Arial"/>
                <w:sz w:val="24"/>
                <w:szCs w:val="24"/>
              </w:rPr>
            </w:pPr>
          </w:p>
        </w:tc>
      </w:tr>
      <w:tr w:rsidR="00F279A9" w:rsidRPr="009557D6" w14:paraId="49D7F6A2" w14:textId="77777777">
        <w:trPr>
          <w:trHeight w:val="346"/>
          <w:jc w:val="center"/>
        </w:trPr>
        <w:tc>
          <w:tcPr>
            <w:tcW w:w="914" w:type="dxa"/>
            <w:vAlign w:val="center"/>
          </w:tcPr>
          <w:p w14:paraId="24626470" w14:textId="77777777" w:rsidR="00F279A9" w:rsidRPr="009557D6" w:rsidRDefault="00F279A9">
            <w:pPr>
              <w:jc w:val="center"/>
              <w:rPr>
                <w:rFonts w:ascii="Arial" w:hAnsi="Arial" w:cs="Arial"/>
                <w:sz w:val="24"/>
                <w:szCs w:val="24"/>
              </w:rPr>
            </w:pPr>
          </w:p>
        </w:tc>
        <w:tc>
          <w:tcPr>
            <w:tcW w:w="6510" w:type="dxa"/>
            <w:vAlign w:val="center"/>
          </w:tcPr>
          <w:p w14:paraId="6DB3E18B" w14:textId="77777777" w:rsidR="00F279A9" w:rsidRPr="009557D6" w:rsidRDefault="00F279A9">
            <w:pPr>
              <w:jc w:val="center"/>
              <w:rPr>
                <w:rFonts w:ascii="Arial" w:hAnsi="Arial" w:cs="Arial"/>
                <w:sz w:val="24"/>
                <w:szCs w:val="24"/>
              </w:rPr>
            </w:pPr>
          </w:p>
        </w:tc>
        <w:tc>
          <w:tcPr>
            <w:tcW w:w="1348" w:type="dxa"/>
            <w:vAlign w:val="center"/>
          </w:tcPr>
          <w:p w14:paraId="28E08EEE" w14:textId="77777777" w:rsidR="00F279A9" w:rsidRPr="009557D6" w:rsidRDefault="00F279A9" w:rsidP="00191BBF">
            <w:pPr>
              <w:jc w:val="center"/>
              <w:rPr>
                <w:rFonts w:ascii="Arial" w:hAnsi="Arial" w:cs="Arial"/>
                <w:sz w:val="24"/>
                <w:szCs w:val="24"/>
              </w:rPr>
            </w:pPr>
          </w:p>
        </w:tc>
      </w:tr>
      <w:tr w:rsidR="00F279A9" w:rsidRPr="009557D6" w14:paraId="31692EDE" w14:textId="77777777">
        <w:trPr>
          <w:trHeight w:val="346"/>
          <w:jc w:val="center"/>
        </w:trPr>
        <w:tc>
          <w:tcPr>
            <w:tcW w:w="914" w:type="dxa"/>
            <w:vAlign w:val="center"/>
          </w:tcPr>
          <w:p w14:paraId="7D1D8B33" w14:textId="77777777" w:rsidR="00F279A9" w:rsidRPr="009557D6" w:rsidRDefault="00F279A9">
            <w:pPr>
              <w:jc w:val="center"/>
              <w:rPr>
                <w:rFonts w:ascii="Arial" w:hAnsi="Arial" w:cs="Arial"/>
                <w:sz w:val="24"/>
                <w:szCs w:val="24"/>
              </w:rPr>
            </w:pPr>
          </w:p>
        </w:tc>
        <w:tc>
          <w:tcPr>
            <w:tcW w:w="6510" w:type="dxa"/>
            <w:vAlign w:val="center"/>
          </w:tcPr>
          <w:p w14:paraId="7172285F" w14:textId="77777777" w:rsidR="00F279A9" w:rsidRPr="009557D6" w:rsidRDefault="00F279A9">
            <w:pPr>
              <w:jc w:val="center"/>
              <w:rPr>
                <w:rFonts w:ascii="Arial" w:hAnsi="Arial" w:cs="Arial"/>
                <w:sz w:val="24"/>
                <w:szCs w:val="24"/>
              </w:rPr>
            </w:pPr>
          </w:p>
        </w:tc>
        <w:tc>
          <w:tcPr>
            <w:tcW w:w="1348" w:type="dxa"/>
            <w:vAlign w:val="center"/>
          </w:tcPr>
          <w:p w14:paraId="4383C6AA" w14:textId="77777777" w:rsidR="00F279A9" w:rsidRPr="009557D6" w:rsidRDefault="00F279A9" w:rsidP="00191BBF">
            <w:pPr>
              <w:jc w:val="center"/>
              <w:rPr>
                <w:rFonts w:ascii="Arial" w:hAnsi="Arial" w:cs="Arial"/>
                <w:sz w:val="24"/>
                <w:szCs w:val="24"/>
              </w:rPr>
            </w:pPr>
          </w:p>
        </w:tc>
      </w:tr>
      <w:tr w:rsidR="00F279A9" w:rsidRPr="009557D6" w14:paraId="2F35195C" w14:textId="77777777">
        <w:trPr>
          <w:trHeight w:val="90"/>
          <w:jc w:val="center"/>
        </w:trPr>
        <w:tc>
          <w:tcPr>
            <w:tcW w:w="914" w:type="dxa"/>
            <w:vAlign w:val="center"/>
          </w:tcPr>
          <w:p w14:paraId="2B37BC96" w14:textId="77777777" w:rsidR="00F279A9" w:rsidRPr="009557D6" w:rsidRDefault="00F279A9">
            <w:pPr>
              <w:jc w:val="center"/>
              <w:rPr>
                <w:rFonts w:ascii="Arial" w:hAnsi="Arial" w:cs="Arial"/>
                <w:sz w:val="24"/>
                <w:szCs w:val="24"/>
              </w:rPr>
            </w:pPr>
          </w:p>
        </w:tc>
        <w:tc>
          <w:tcPr>
            <w:tcW w:w="6510" w:type="dxa"/>
            <w:vAlign w:val="center"/>
          </w:tcPr>
          <w:p w14:paraId="144A9A57" w14:textId="77777777" w:rsidR="00F279A9" w:rsidRPr="009557D6" w:rsidRDefault="00F279A9">
            <w:pPr>
              <w:jc w:val="center"/>
              <w:rPr>
                <w:rFonts w:ascii="Arial" w:hAnsi="Arial" w:cs="Arial"/>
                <w:sz w:val="24"/>
                <w:szCs w:val="24"/>
              </w:rPr>
            </w:pPr>
          </w:p>
        </w:tc>
        <w:tc>
          <w:tcPr>
            <w:tcW w:w="1348" w:type="dxa"/>
            <w:vAlign w:val="center"/>
          </w:tcPr>
          <w:p w14:paraId="0D0FB8E6" w14:textId="77777777" w:rsidR="00F279A9" w:rsidRPr="009557D6" w:rsidRDefault="00F279A9">
            <w:pPr>
              <w:jc w:val="center"/>
              <w:rPr>
                <w:rFonts w:ascii="Arial" w:hAnsi="Arial" w:cs="Arial"/>
                <w:sz w:val="24"/>
                <w:szCs w:val="24"/>
              </w:rPr>
            </w:pPr>
          </w:p>
        </w:tc>
      </w:tr>
    </w:tbl>
    <w:p w14:paraId="231AB50B" w14:textId="77777777" w:rsidR="00F279A9" w:rsidRPr="009557D6" w:rsidRDefault="00F279A9">
      <w:pPr>
        <w:rPr>
          <w:rFonts w:ascii="Arial" w:hAnsi="Arial" w:cs="Arial"/>
        </w:rPr>
      </w:pPr>
    </w:p>
    <w:p w14:paraId="52A01992" w14:textId="77777777" w:rsidR="00F279A9" w:rsidRPr="009557D6" w:rsidRDefault="00F279A9">
      <w:pPr>
        <w:rPr>
          <w:rFonts w:ascii="Arial" w:hAnsi="Arial" w:cs="Arial"/>
        </w:rPr>
      </w:pPr>
    </w:p>
    <w:p w14:paraId="6301E72E" w14:textId="77777777" w:rsidR="00F279A9" w:rsidRPr="009557D6" w:rsidRDefault="00F279A9">
      <w:pPr>
        <w:rPr>
          <w:rFonts w:ascii="Arial" w:hAnsi="Arial" w:cs="Arial"/>
        </w:rPr>
      </w:pPr>
    </w:p>
    <w:p w14:paraId="5B0EB430" w14:textId="77777777" w:rsidR="00F279A9" w:rsidRPr="009557D6" w:rsidRDefault="00F279A9">
      <w:pPr>
        <w:rPr>
          <w:rFonts w:ascii="Arial" w:hAnsi="Arial" w:cs="Arial"/>
        </w:rPr>
      </w:pPr>
    </w:p>
    <w:p w14:paraId="5E238587" w14:textId="77777777" w:rsidR="00F279A9" w:rsidRPr="009557D6" w:rsidRDefault="00F279A9">
      <w:pPr>
        <w:rPr>
          <w:rFonts w:ascii="Arial" w:hAnsi="Arial" w:cs="Arial"/>
        </w:rPr>
      </w:pPr>
    </w:p>
    <w:p w14:paraId="13C6820F" w14:textId="77777777" w:rsidR="00F279A9" w:rsidRPr="009557D6" w:rsidRDefault="00F279A9">
      <w:pPr>
        <w:rPr>
          <w:rFonts w:ascii="Arial" w:hAnsi="Arial" w:cs="Arial"/>
        </w:rPr>
      </w:pPr>
    </w:p>
    <w:p w14:paraId="41783026" w14:textId="77777777" w:rsidR="00F279A9" w:rsidRPr="009557D6" w:rsidRDefault="00F279A9">
      <w:pPr>
        <w:rPr>
          <w:rFonts w:ascii="Arial" w:hAnsi="Arial" w:cs="Arial"/>
        </w:rPr>
      </w:pPr>
    </w:p>
    <w:p w14:paraId="3ADBEC36" w14:textId="77777777" w:rsidR="00F279A9" w:rsidRPr="009557D6" w:rsidRDefault="00F279A9">
      <w:pPr>
        <w:rPr>
          <w:rFonts w:ascii="Arial" w:hAnsi="Arial" w:cs="Arial"/>
        </w:rPr>
      </w:pPr>
    </w:p>
    <w:p w14:paraId="22019542" w14:textId="77777777" w:rsidR="00F279A9" w:rsidRPr="009557D6" w:rsidRDefault="00F279A9">
      <w:pPr>
        <w:rPr>
          <w:rFonts w:ascii="Arial" w:hAnsi="Arial" w:cs="Arial"/>
          <w:sz w:val="24"/>
        </w:rPr>
      </w:pPr>
    </w:p>
    <w:p w14:paraId="31C7BCF3" w14:textId="77777777" w:rsidR="00F279A9" w:rsidRPr="009557D6" w:rsidRDefault="00F279A9">
      <w:pPr>
        <w:rPr>
          <w:rFonts w:ascii="Arial" w:hAnsi="Arial" w:cs="Arial"/>
          <w:sz w:val="24"/>
        </w:rPr>
      </w:pPr>
    </w:p>
    <w:p w14:paraId="56A8840D" w14:textId="77777777" w:rsidR="00F279A9" w:rsidRPr="009557D6" w:rsidRDefault="00F279A9">
      <w:pPr>
        <w:rPr>
          <w:rFonts w:ascii="Arial" w:hAnsi="Arial" w:cs="Arial"/>
          <w:sz w:val="24"/>
        </w:rPr>
      </w:pPr>
    </w:p>
    <w:p w14:paraId="19DED565" w14:textId="77777777" w:rsidR="00F279A9" w:rsidRPr="009557D6" w:rsidRDefault="00F279A9">
      <w:pPr>
        <w:rPr>
          <w:rFonts w:ascii="Arial" w:hAnsi="Arial" w:cs="Arial"/>
          <w:sz w:val="24"/>
        </w:rPr>
      </w:pPr>
    </w:p>
    <w:p w14:paraId="14AD4209" w14:textId="77777777" w:rsidR="00F279A9" w:rsidRPr="009557D6" w:rsidRDefault="00F279A9">
      <w:pPr>
        <w:rPr>
          <w:rFonts w:ascii="Arial" w:hAnsi="Arial" w:cs="Arial"/>
          <w:sz w:val="24"/>
        </w:rPr>
      </w:pPr>
    </w:p>
    <w:p w14:paraId="55CB0B8A" w14:textId="77777777" w:rsidR="00F279A9" w:rsidRPr="009557D6" w:rsidRDefault="00F279A9">
      <w:pPr>
        <w:rPr>
          <w:rFonts w:ascii="Arial" w:hAnsi="Arial" w:cs="Arial"/>
          <w:sz w:val="24"/>
        </w:rPr>
      </w:pPr>
    </w:p>
    <w:p w14:paraId="698696C8" w14:textId="77777777" w:rsidR="00F279A9" w:rsidRPr="009557D6" w:rsidRDefault="00F279A9">
      <w:pPr>
        <w:rPr>
          <w:rFonts w:ascii="Arial" w:hAnsi="Arial" w:cs="Arial"/>
          <w:sz w:val="24"/>
        </w:rPr>
      </w:pPr>
    </w:p>
    <w:p w14:paraId="6B5354D7" w14:textId="77777777" w:rsidR="00F279A9" w:rsidRPr="009557D6" w:rsidRDefault="00F279A9">
      <w:pPr>
        <w:rPr>
          <w:rFonts w:ascii="Arial" w:hAnsi="Arial" w:cs="Arial"/>
          <w:sz w:val="24"/>
        </w:rPr>
      </w:pPr>
    </w:p>
    <w:p w14:paraId="76EAA24E" w14:textId="77777777" w:rsidR="00F279A9" w:rsidRPr="009557D6" w:rsidRDefault="00F279A9">
      <w:pPr>
        <w:rPr>
          <w:rFonts w:ascii="Arial" w:hAnsi="Arial" w:cs="Arial"/>
          <w:sz w:val="24"/>
        </w:rPr>
      </w:pPr>
    </w:p>
    <w:p w14:paraId="22618140" w14:textId="77777777" w:rsidR="00F279A9" w:rsidRPr="009557D6" w:rsidRDefault="00F279A9">
      <w:pPr>
        <w:rPr>
          <w:rFonts w:ascii="Arial" w:hAnsi="Arial" w:cs="Arial"/>
          <w:sz w:val="24"/>
        </w:rPr>
      </w:pPr>
    </w:p>
    <w:p w14:paraId="11A831EB" w14:textId="77777777" w:rsidR="00F279A9" w:rsidRPr="009557D6" w:rsidRDefault="00F279A9">
      <w:pPr>
        <w:rPr>
          <w:rFonts w:ascii="Arial" w:hAnsi="Arial" w:cs="Arial"/>
          <w:sz w:val="24"/>
        </w:rPr>
      </w:pPr>
    </w:p>
    <w:p w14:paraId="7C8FCAA7" w14:textId="77777777" w:rsidR="00F279A9" w:rsidRPr="009557D6" w:rsidRDefault="00F279A9">
      <w:pPr>
        <w:rPr>
          <w:rFonts w:ascii="Arial" w:hAnsi="Arial" w:cs="Arial"/>
          <w:sz w:val="24"/>
        </w:rPr>
      </w:pPr>
    </w:p>
    <w:p w14:paraId="335E510B" w14:textId="77777777" w:rsidR="00F279A9" w:rsidRPr="009557D6" w:rsidRDefault="00F279A9">
      <w:pPr>
        <w:rPr>
          <w:rFonts w:ascii="Arial" w:hAnsi="Arial" w:cs="Arial"/>
          <w:sz w:val="24"/>
        </w:rPr>
      </w:pPr>
    </w:p>
    <w:p w14:paraId="4457EDE2" w14:textId="77777777" w:rsidR="00F279A9" w:rsidRPr="009557D6" w:rsidRDefault="00F279A9">
      <w:pPr>
        <w:rPr>
          <w:rFonts w:ascii="Arial" w:hAnsi="Arial" w:cs="Arial"/>
          <w:sz w:val="24"/>
        </w:rPr>
      </w:pPr>
    </w:p>
    <w:p w14:paraId="7C4DDD9A" w14:textId="77777777" w:rsidR="00F279A9" w:rsidRPr="009557D6" w:rsidRDefault="00F279A9">
      <w:pPr>
        <w:rPr>
          <w:rFonts w:ascii="Arial" w:hAnsi="Arial" w:cs="Arial"/>
          <w:sz w:val="24"/>
        </w:rPr>
      </w:pPr>
    </w:p>
    <w:p w14:paraId="523B495E" w14:textId="77777777" w:rsidR="00F279A9" w:rsidRPr="009557D6" w:rsidRDefault="00F279A9">
      <w:pPr>
        <w:rPr>
          <w:rFonts w:ascii="Arial" w:hAnsi="Arial" w:cs="Arial"/>
          <w:sz w:val="24"/>
        </w:rPr>
      </w:pPr>
    </w:p>
    <w:p w14:paraId="477A6EB1" w14:textId="77777777" w:rsidR="00F279A9" w:rsidRPr="009557D6" w:rsidRDefault="00F279A9">
      <w:pPr>
        <w:rPr>
          <w:rFonts w:ascii="Arial" w:hAnsi="Arial" w:cs="Arial"/>
          <w:sz w:val="24"/>
        </w:rPr>
      </w:pPr>
    </w:p>
    <w:p w14:paraId="3EF56A72" w14:textId="77777777" w:rsidR="00F279A9" w:rsidRPr="009557D6" w:rsidRDefault="00F279A9">
      <w:pPr>
        <w:rPr>
          <w:rFonts w:ascii="Arial" w:hAnsi="Arial" w:cs="Arial"/>
          <w:sz w:val="24"/>
        </w:rPr>
      </w:pPr>
    </w:p>
    <w:p w14:paraId="680171B3" w14:textId="77777777" w:rsidR="00F279A9" w:rsidRPr="009557D6" w:rsidRDefault="00F279A9">
      <w:pPr>
        <w:rPr>
          <w:rFonts w:ascii="Arial" w:hAnsi="Arial" w:cs="Arial"/>
          <w:sz w:val="24"/>
        </w:rPr>
      </w:pPr>
    </w:p>
    <w:p w14:paraId="1A73DB83" w14:textId="77777777" w:rsidR="00F279A9" w:rsidRPr="009557D6" w:rsidRDefault="00F279A9">
      <w:pPr>
        <w:rPr>
          <w:rFonts w:ascii="Arial" w:hAnsi="Arial" w:cs="Arial"/>
          <w:sz w:val="24"/>
        </w:rPr>
      </w:pPr>
    </w:p>
    <w:p w14:paraId="69B8F140" w14:textId="77777777" w:rsidR="00F279A9" w:rsidRPr="009557D6" w:rsidRDefault="00F279A9">
      <w:pPr>
        <w:rPr>
          <w:rFonts w:ascii="Arial" w:hAnsi="Arial" w:cs="Arial"/>
          <w:sz w:val="24"/>
        </w:rPr>
      </w:pPr>
    </w:p>
    <w:p w14:paraId="770C1B15" w14:textId="77777777" w:rsidR="00F279A9" w:rsidRPr="009557D6" w:rsidRDefault="00F279A9">
      <w:pPr>
        <w:rPr>
          <w:rFonts w:ascii="Arial" w:hAnsi="Arial" w:cs="Arial"/>
          <w:sz w:val="24"/>
        </w:rPr>
      </w:pPr>
    </w:p>
    <w:p w14:paraId="2677F7FB" w14:textId="77777777" w:rsidR="00F279A9" w:rsidRPr="009557D6" w:rsidRDefault="00F279A9">
      <w:pPr>
        <w:rPr>
          <w:rFonts w:ascii="Arial" w:hAnsi="Arial" w:cs="Arial"/>
          <w:sz w:val="24"/>
        </w:rPr>
      </w:pPr>
    </w:p>
    <w:p w14:paraId="63711BB1" w14:textId="77777777" w:rsidR="00F279A9" w:rsidRPr="009557D6" w:rsidRDefault="00F279A9">
      <w:pPr>
        <w:rPr>
          <w:rFonts w:ascii="Arial" w:hAnsi="Arial" w:cs="Arial"/>
          <w:sz w:val="24"/>
        </w:rPr>
      </w:pPr>
    </w:p>
    <w:p w14:paraId="05404865" w14:textId="77777777" w:rsidR="00F279A9" w:rsidRPr="009557D6" w:rsidRDefault="00F279A9">
      <w:pPr>
        <w:rPr>
          <w:rFonts w:ascii="Arial" w:hAnsi="Arial" w:cs="Arial"/>
          <w:sz w:val="24"/>
        </w:rPr>
      </w:pPr>
    </w:p>
    <w:p w14:paraId="0E25FE2C" w14:textId="77777777" w:rsidR="00F279A9" w:rsidRPr="009557D6" w:rsidRDefault="00F279A9">
      <w:pPr>
        <w:rPr>
          <w:rFonts w:ascii="Arial" w:hAnsi="Arial" w:cs="Arial"/>
          <w:sz w:val="24"/>
        </w:rPr>
      </w:pPr>
    </w:p>
    <w:p w14:paraId="6294894B" w14:textId="77777777" w:rsidR="00F279A9" w:rsidRPr="009557D6" w:rsidRDefault="00F279A9">
      <w:pPr>
        <w:rPr>
          <w:rFonts w:ascii="Arial" w:hAnsi="Arial" w:cs="Arial"/>
          <w:sz w:val="24"/>
        </w:rPr>
      </w:pPr>
    </w:p>
    <w:p w14:paraId="7763DBA2" w14:textId="77777777" w:rsidR="00F279A9" w:rsidRDefault="00F279A9">
      <w:pPr>
        <w:rPr>
          <w:rFonts w:ascii="Arial" w:hAnsi="Arial" w:cs="Arial"/>
          <w:sz w:val="24"/>
        </w:rPr>
      </w:pPr>
    </w:p>
    <w:p w14:paraId="4CEDCA71" w14:textId="77777777" w:rsidR="00BB6F0F" w:rsidRDefault="00BB6F0F">
      <w:pPr>
        <w:rPr>
          <w:rFonts w:ascii="Arial" w:hAnsi="Arial" w:cs="Arial"/>
          <w:sz w:val="24"/>
        </w:rPr>
      </w:pPr>
    </w:p>
    <w:p w14:paraId="597C1CCD" w14:textId="77777777" w:rsidR="00BB6F0F" w:rsidRDefault="00BB6F0F">
      <w:pPr>
        <w:rPr>
          <w:rFonts w:ascii="Arial" w:hAnsi="Arial" w:cs="Arial"/>
          <w:sz w:val="24"/>
        </w:rPr>
      </w:pPr>
    </w:p>
    <w:p w14:paraId="0969D6D1" w14:textId="77777777" w:rsidR="00BB6F0F" w:rsidRPr="009557D6" w:rsidRDefault="00BB6F0F">
      <w:pPr>
        <w:rPr>
          <w:rFonts w:ascii="Arial" w:hAnsi="Arial" w:cs="Arial"/>
          <w:sz w:val="24"/>
        </w:rPr>
      </w:pPr>
    </w:p>
    <w:p w14:paraId="3C62CA72" w14:textId="77777777" w:rsidR="00F279A9" w:rsidRPr="009557D6" w:rsidRDefault="00F279A9">
      <w:pPr>
        <w:rPr>
          <w:rFonts w:ascii="Arial" w:hAnsi="Arial" w:cs="Arial"/>
          <w:sz w:val="24"/>
        </w:rPr>
      </w:pPr>
    </w:p>
    <w:p w14:paraId="34FD4BEF" w14:textId="77777777" w:rsidR="00F279A9" w:rsidRPr="009557D6" w:rsidRDefault="00F279A9">
      <w:pPr>
        <w:rPr>
          <w:rFonts w:ascii="Arial" w:hAnsi="Arial" w:cs="Arial"/>
          <w:sz w:val="24"/>
        </w:rPr>
      </w:pPr>
    </w:p>
    <w:p w14:paraId="7456E577" w14:textId="77777777" w:rsidR="00F279A9" w:rsidRPr="009557D6" w:rsidRDefault="00F279A9">
      <w:pPr>
        <w:rPr>
          <w:rFonts w:ascii="Arial" w:hAnsi="Arial" w:cs="Arial"/>
          <w:sz w:val="24"/>
        </w:rPr>
      </w:pPr>
    </w:p>
    <w:p w14:paraId="44ADF7AC" w14:textId="77777777" w:rsidR="00F279A9" w:rsidRPr="009557D6" w:rsidRDefault="00F279A9">
      <w:pPr>
        <w:pStyle w:val="BodyText"/>
        <w:spacing w:before="4"/>
        <w:rPr>
          <w:rFonts w:ascii="Arial" w:hAnsi="Arial" w:cs="Arial"/>
          <w:b/>
          <w:sz w:val="28"/>
        </w:rPr>
      </w:pPr>
    </w:p>
    <w:p w14:paraId="61035B9F" w14:textId="77777777" w:rsidR="0055331B" w:rsidRPr="009557D6" w:rsidRDefault="0055331B">
      <w:pPr>
        <w:pStyle w:val="BodyText"/>
        <w:spacing w:before="4"/>
        <w:rPr>
          <w:rFonts w:ascii="Arial" w:hAnsi="Arial" w:cs="Arial"/>
          <w:b/>
          <w:sz w:val="28"/>
        </w:rPr>
      </w:pPr>
    </w:p>
    <w:p w14:paraId="58DED04E" w14:textId="34FD3321" w:rsidR="00F36DED" w:rsidRDefault="00F36DED">
      <w:pPr>
        <w:pStyle w:val="BodyText"/>
        <w:spacing w:before="4"/>
        <w:rPr>
          <w:rFonts w:ascii="Arial" w:hAnsi="Arial" w:cs="Arial"/>
          <w:b/>
          <w:sz w:val="28"/>
        </w:rPr>
      </w:pPr>
    </w:p>
    <w:p w14:paraId="709F5419" w14:textId="77219494" w:rsidR="00756848" w:rsidRDefault="00756848">
      <w:pPr>
        <w:pStyle w:val="BodyText"/>
        <w:spacing w:before="4"/>
        <w:rPr>
          <w:rFonts w:ascii="Arial" w:hAnsi="Arial" w:cs="Arial"/>
          <w:b/>
          <w:sz w:val="28"/>
        </w:rPr>
      </w:pPr>
    </w:p>
    <w:p w14:paraId="5E4DF5B6" w14:textId="1113266F" w:rsidR="00756848" w:rsidRDefault="00756848">
      <w:pPr>
        <w:pStyle w:val="BodyText"/>
        <w:spacing w:before="4"/>
        <w:rPr>
          <w:rFonts w:ascii="Arial" w:hAnsi="Arial" w:cs="Arial"/>
          <w:b/>
          <w:sz w:val="28"/>
        </w:rPr>
      </w:pPr>
    </w:p>
    <w:p w14:paraId="26B6187D" w14:textId="77777777" w:rsidR="00756848" w:rsidRPr="009557D6" w:rsidRDefault="00756848">
      <w:pPr>
        <w:pStyle w:val="BodyText"/>
        <w:spacing w:before="4"/>
        <w:rPr>
          <w:rFonts w:ascii="Arial" w:hAnsi="Arial" w:cs="Arial"/>
          <w:b/>
          <w:sz w:val="28"/>
        </w:rPr>
      </w:pPr>
    </w:p>
    <w:p w14:paraId="76EA2F9A" w14:textId="77777777" w:rsidR="00F36DED" w:rsidRPr="009557D6" w:rsidRDefault="00F36DED">
      <w:pPr>
        <w:pStyle w:val="BodyText"/>
        <w:spacing w:before="4"/>
        <w:rPr>
          <w:rFonts w:ascii="Arial" w:hAnsi="Arial" w:cs="Arial"/>
          <w:b/>
          <w:sz w:val="28"/>
        </w:rPr>
      </w:pPr>
    </w:p>
    <w:p w14:paraId="11311D09" w14:textId="77777777" w:rsidR="00F279A9" w:rsidRPr="009557D6" w:rsidRDefault="00DD659E" w:rsidP="00DD659E">
      <w:pPr>
        <w:pStyle w:val="ListParagraph1"/>
        <w:spacing w:line="360" w:lineRule="auto"/>
        <w:ind w:left="420" w:firstLine="0"/>
        <w:jc w:val="both"/>
        <w:rPr>
          <w:rFonts w:ascii="Arial" w:hAnsi="Arial" w:cs="Arial"/>
          <w:b/>
          <w:sz w:val="24"/>
          <w:szCs w:val="24"/>
          <w:u w:val="single"/>
        </w:rPr>
      </w:pPr>
      <w:r w:rsidRPr="009557D6">
        <w:rPr>
          <w:rFonts w:ascii="Arial" w:hAnsi="Arial" w:cs="Arial"/>
          <w:b/>
          <w:sz w:val="24"/>
          <w:szCs w:val="24"/>
        </w:rPr>
        <w:lastRenderedPageBreak/>
        <w:t xml:space="preserve">1.0 </w:t>
      </w:r>
      <w:r w:rsidR="00911762" w:rsidRPr="009557D6">
        <w:rPr>
          <w:rFonts w:ascii="Arial" w:hAnsi="Arial" w:cs="Arial"/>
          <w:b/>
          <w:sz w:val="24"/>
          <w:szCs w:val="24"/>
          <w:u w:val="single"/>
        </w:rPr>
        <w:t>SCOPE</w:t>
      </w:r>
    </w:p>
    <w:p w14:paraId="24339FF0" w14:textId="77777777" w:rsidR="00F279A9" w:rsidRPr="009557D6" w:rsidRDefault="00911762" w:rsidP="00B21D3B">
      <w:pPr>
        <w:pStyle w:val="ListParagraph1"/>
        <w:spacing w:line="360" w:lineRule="auto"/>
        <w:ind w:left="1276"/>
        <w:jc w:val="both"/>
        <w:rPr>
          <w:rFonts w:ascii="Arial" w:hAnsi="Arial" w:cs="Arial"/>
          <w:sz w:val="24"/>
          <w:szCs w:val="24"/>
        </w:rPr>
      </w:pPr>
      <w:r w:rsidRPr="009557D6">
        <w:rPr>
          <w:rFonts w:ascii="Arial" w:hAnsi="Arial" w:cs="Arial"/>
          <w:sz w:val="24"/>
          <w:szCs w:val="24"/>
        </w:rPr>
        <w:t>1.1</w:t>
      </w:r>
      <w:r w:rsidRPr="009557D6">
        <w:rPr>
          <w:rFonts w:ascii="Arial" w:hAnsi="Arial" w:cs="Arial"/>
          <w:sz w:val="24"/>
          <w:szCs w:val="24"/>
        </w:rPr>
        <w:tab/>
        <w:t xml:space="preserve">This Test schedule establishes the airworthiness qualification testing requirements for </w:t>
      </w:r>
      <w:r w:rsidR="00E218C1" w:rsidRPr="009557D6">
        <w:rPr>
          <w:rFonts w:ascii="Arial" w:hAnsi="Arial" w:cs="Arial"/>
          <w:sz w:val="24"/>
          <w:szCs w:val="24"/>
        </w:rPr>
        <w:t>____________________</w:t>
      </w:r>
    </w:p>
    <w:p w14:paraId="6B8B8078" w14:textId="77777777" w:rsidR="0055331B" w:rsidRPr="009557D6" w:rsidRDefault="0055331B" w:rsidP="0055331B">
      <w:pPr>
        <w:pStyle w:val="ListParagraph1"/>
        <w:spacing w:line="360" w:lineRule="auto"/>
        <w:ind w:leftChars="399" w:left="878" w:firstLine="0"/>
        <w:jc w:val="center"/>
        <w:rPr>
          <w:rFonts w:ascii="Arial" w:hAnsi="Arial" w:cs="Arial"/>
        </w:rPr>
      </w:pPr>
      <w:r w:rsidRPr="009557D6">
        <w:rPr>
          <w:rFonts w:ascii="Arial" w:hAnsi="Arial" w:cs="Arial"/>
          <w:b/>
          <w:sz w:val="24"/>
          <w:szCs w:val="24"/>
          <w:u w:val="single"/>
        </w:rPr>
        <w:t>Table 1: Size Ranges</w:t>
      </w:r>
    </w:p>
    <w:tbl>
      <w:tblPr>
        <w:tblStyle w:val="TableGrid"/>
        <w:tblW w:w="0" w:type="auto"/>
        <w:tblInd w:w="1078" w:type="dxa"/>
        <w:tblLook w:val="04A0" w:firstRow="1" w:lastRow="0" w:firstColumn="1" w:lastColumn="0" w:noHBand="0" w:noVBand="1"/>
      </w:tblPr>
      <w:tblGrid>
        <w:gridCol w:w="4162"/>
        <w:gridCol w:w="4162"/>
      </w:tblGrid>
      <w:tr w:rsidR="0055331B" w:rsidRPr="009557D6" w14:paraId="7486B2AF" w14:textId="77777777" w:rsidTr="00FF4EFD">
        <w:trPr>
          <w:trHeight w:val="350"/>
        </w:trPr>
        <w:tc>
          <w:tcPr>
            <w:tcW w:w="4162" w:type="dxa"/>
          </w:tcPr>
          <w:p w14:paraId="61CC63F8" w14:textId="77777777" w:rsidR="0055331B" w:rsidRPr="009557D6" w:rsidRDefault="0055331B" w:rsidP="00FF4EFD">
            <w:pPr>
              <w:pStyle w:val="ListParagraph1"/>
              <w:spacing w:line="360" w:lineRule="auto"/>
              <w:ind w:left="0" w:firstLine="0"/>
              <w:jc w:val="center"/>
              <w:rPr>
                <w:rFonts w:ascii="Arial" w:hAnsi="Arial" w:cs="Arial"/>
                <w:b/>
                <w:bCs/>
                <w:sz w:val="24"/>
                <w:szCs w:val="24"/>
              </w:rPr>
            </w:pPr>
            <w:r w:rsidRPr="009557D6">
              <w:rPr>
                <w:rFonts w:ascii="Arial" w:hAnsi="Arial" w:cs="Arial"/>
                <w:b/>
                <w:bCs/>
                <w:sz w:val="24"/>
                <w:szCs w:val="24"/>
              </w:rPr>
              <w:t>Size</w:t>
            </w:r>
            <w:r w:rsidR="00461CEF" w:rsidRPr="009557D6">
              <w:rPr>
                <w:rFonts w:ascii="Arial" w:hAnsi="Arial" w:cs="Arial"/>
                <w:b/>
                <w:bCs/>
                <w:sz w:val="24"/>
                <w:szCs w:val="24"/>
              </w:rPr>
              <w:t xml:space="preserve"> </w:t>
            </w:r>
            <w:r w:rsidRPr="009557D6">
              <w:rPr>
                <w:rFonts w:ascii="Arial" w:hAnsi="Arial" w:cs="Arial"/>
                <w:b/>
                <w:bCs/>
                <w:sz w:val="24"/>
                <w:szCs w:val="24"/>
              </w:rPr>
              <w:t>(</w:t>
            </w:r>
            <w:proofErr w:type="spellStart"/>
            <w:r w:rsidRPr="009557D6">
              <w:rPr>
                <w:rFonts w:ascii="Arial" w:hAnsi="Arial" w:cs="Arial"/>
                <w:b/>
                <w:bCs/>
                <w:sz w:val="24"/>
                <w:szCs w:val="24"/>
              </w:rPr>
              <w:t>Dia</w:t>
            </w:r>
            <w:proofErr w:type="spellEnd"/>
            <w:r w:rsidRPr="009557D6">
              <w:rPr>
                <w:rFonts w:ascii="Arial" w:hAnsi="Arial" w:cs="Arial"/>
                <w:b/>
                <w:bCs/>
                <w:sz w:val="24"/>
                <w:szCs w:val="24"/>
              </w:rPr>
              <w:t>/Section Size mm)</w:t>
            </w:r>
          </w:p>
        </w:tc>
        <w:tc>
          <w:tcPr>
            <w:tcW w:w="4162" w:type="dxa"/>
          </w:tcPr>
          <w:p w14:paraId="7923FBFB" w14:textId="77777777" w:rsidR="0055331B" w:rsidRPr="009557D6" w:rsidRDefault="0055331B" w:rsidP="00FF4EFD">
            <w:pPr>
              <w:pStyle w:val="ListParagraph1"/>
              <w:spacing w:line="360" w:lineRule="auto"/>
              <w:ind w:left="0" w:firstLine="0"/>
              <w:jc w:val="center"/>
              <w:rPr>
                <w:rFonts w:ascii="Arial" w:hAnsi="Arial" w:cs="Arial"/>
                <w:b/>
                <w:bCs/>
                <w:sz w:val="24"/>
                <w:szCs w:val="24"/>
              </w:rPr>
            </w:pPr>
            <w:r w:rsidRPr="009557D6">
              <w:rPr>
                <w:rFonts w:ascii="Arial" w:hAnsi="Arial" w:cs="Arial"/>
                <w:b/>
                <w:bCs/>
                <w:sz w:val="24"/>
                <w:szCs w:val="24"/>
              </w:rPr>
              <w:t>Operation</w:t>
            </w:r>
          </w:p>
        </w:tc>
      </w:tr>
      <w:tr w:rsidR="0055331B" w:rsidRPr="009557D6" w14:paraId="1AD8FBEF" w14:textId="77777777" w:rsidTr="00FF4EFD">
        <w:trPr>
          <w:trHeight w:val="350"/>
        </w:trPr>
        <w:tc>
          <w:tcPr>
            <w:tcW w:w="4162" w:type="dxa"/>
          </w:tcPr>
          <w:p w14:paraId="6E81CFFE" w14:textId="77777777" w:rsidR="0055331B" w:rsidRPr="009557D6" w:rsidRDefault="0055331B" w:rsidP="00FF4EFD">
            <w:pPr>
              <w:pStyle w:val="ListParagraph1"/>
              <w:spacing w:line="360" w:lineRule="auto"/>
              <w:ind w:left="0" w:firstLine="0"/>
              <w:jc w:val="center"/>
              <w:rPr>
                <w:rFonts w:ascii="Arial" w:hAnsi="Arial" w:cs="Arial"/>
                <w:sz w:val="24"/>
                <w:szCs w:val="24"/>
              </w:rPr>
            </w:pPr>
          </w:p>
        </w:tc>
        <w:tc>
          <w:tcPr>
            <w:tcW w:w="4162" w:type="dxa"/>
          </w:tcPr>
          <w:p w14:paraId="05153D30" w14:textId="77777777" w:rsidR="0055331B" w:rsidRPr="009557D6" w:rsidRDefault="0055331B" w:rsidP="00FF4EFD">
            <w:pPr>
              <w:pStyle w:val="ListParagraph1"/>
              <w:spacing w:line="360" w:lineRule="auto"/>
              <w:ind w:left="0" w:firstLine="0"/>
              <w:jc w:val="center"/>
              <w:rPr>
                <w:rFonts w:ascii="Arial" w:hAnsi="Arial" w:cs="Arial"/>
                <w:sz w:val="24"/>
                <w:szCs w:val="24"/>
              </w:rPr>
            </w:pPr>
          </w:p>
        </w:tc>
      </w:tr>
      <w:tr w:rsidR="0055331B" w:rsidRPr="009557D6" w14:paraId="479C2082" w14:textId="77777777" w:rsidTr="00FF4EFD">
        <w:trPr>
          <w:trHeight w:val="340"/>
        </w:trPr>
        <w:tc>
          <w:tcPr>
            <w:tcW w:w="4162" w:type="dxa"/>
          </w:tcPr>
          <w:p w14:paraId="1145BAB9" w14:textId="77777777" w:rsidR="0055331B" w:rsidRPr="009557D6" w:rsidRDefault="0055331B" w:rsidP="00FF4EFD">
            <w:pPr>
              <w:pStyle w:val="ListParagraph1"/>
              <w:spacing w:line="360" w:lineRule="auto"/>
              <w:ind w:left="0" w:firstLine="0"/>
              <w:jc w:val="center"/>
              <w:rPr>
                <w:rFonts w:ascii="Arial" w:hAnsi="Arial" w:cs="Arial"/>
                <w:sz w:val="24"/>
                <w:szCs w:val="24"/>
              </w:rPr>
            </w:pPr>
          </w:p>
        </w:tc>
        <w:tc>
          <w:tcPr>
            <w:tcW w:w="4162" w:type="dxa"/>
          </w:tcPr>
          <w:p w14:paraId="3B18F5D8" w14:textId="77777777" w:rsidR="0055331B" w:rsidRPr="009557D6" w:rsidRDefault="0055331B" w:rsidP="00FF4EFD">
            <w:pPr>
              <w:pStyle w:val="ListParagraph1"/>
              <w:spacing w:line="360" w:lineRule="auto"/>
              <w:ind w:left="0" w:firstLine="0"/>
              <w:jc w:val="center"/>
              <w:rPr>
                <w:rFonts w:ascii="Arial" w:hAnsi="Arial" w:cs="Arial"/>
                <w:sz w:val="24"/>
                <w:szCs w:val="24"/>
              </w:rPr>
            </w:pPr>
          </w:p>
        </w:tc>
      </w:tr>
      <w:tr w:rsidR="0055331B" w:rsidRPr="009557D6" w14:paraId="75715F06" w14:textId="77777777" w:rsidTr="00FF4EFD">
        <w:trPr>
          <w:trHeight w:val="350"/>
        </w:trPr>
        <w:tc>
          <w:tcPr>
            <w:tcW w:w="4162" w:type="dxa"/>
          </w:tcPr>
          <w:p w14:paraId="4B97E82D" w14:textId="77777777" w:rsidR="0055331B" w:rsidRPr="009557D6" w:rsidRDefault="0055331B" w:rsidP="00FF4EFD">
            <w:pPr>
              <w:pStyle w:val="ListParagraph1"/>
              <w:spacing w:line="360" w:lineRule="auto"/>
              <w:ind w:left="0" w:firstLine="0"/>
              <w:jc w:val="center"/>
              <w:rPr>
                <w:rFonts w:ascii="Arial" w:hAnsi="Arial" w:cs="Arial"/>
                <w:sz w:val="24"/>
                <w:szCs w:val="24"/>
              </w:rPr>
            </w:pPr>
          </w:p>
        </w:tc>
        <w:tc>
          <w:tcPr>
            <w:tcW w:w="4162" w:type="dxa"/>
          </w:tcPr>
          <w:p w14:paraId="1DB2F518" w14:textId="77777777" w:rsidR="0055331B" w:rsidRPr="009557D6" w:rsidRDefault="0055331B" w:rsidP="00FF4EFD">
            <w:pPr>
              <w:pStyle w:val="ListParagraph1"/>
              <w:spacing w:line="360" w:lineRule="auto"/>
              <w:ind w:left="0" w:firstLine="0"/>
              <w:jc w:val="center"/>
              <w:rPr>
                <w:rFonts w:ascii="Arial" w:hAnsi="Arial" w:cs="Arial"/>
                <w:sz w:val="24"/>
                <w:szCs w:val="24"/>
              </w:rPr>
            </w:pPr>
          </w:p>
        </w:tc>
      </w:tr>
    </w:tbl>
    <w:p w14:paraId="19576A0F" w14:textId="77777777" w:rsidR="00F279A9" w:rsidRPr="009557D6" w:rsidRDefault="00B21D3B" w:rsidP="00D705F6">
      <w:pPr>
        <w:pStyle w:val="ListParagraph1"/>
        <w:spacing w:line="360" w:lineRule="auto"/>
        <w:ind w:left="0" w:firstLine="0"/>
        <w:jc w:val="both"/>
        <w:rPr>
          <w:rFonts w:ascii="Arial" w:hAnsi="Arial" w:cs="Arial"/>
          <w:sz w:val="24"/>
          <w:szCs w:val="24"/>
          <w:lang w:val="en-IN"/>
        </w:rPr>
      </w:pPr>
      <w:r w:rsidRPr="009557D6">
        <w:rPr>
          <w:rFonts w:ascii="Arial" w:hAnsi="Arial" w:cs="Arial"/>
          <w:sz w:val="24"/>
          <w:szCs w:val="24"/>
        </w:rPr>
        <w:tab/>
      </w:r>
      <w:r w:rsidRPr="009557D6">
        <w:rPr>
          <w:rFonts w:ascii="Arial" w:hAnsi="Arial" w:cs="Arial"/>
          <w:sz w:val="24"/>
          <w:szCs w:val="24"/>
        </w:rPr>
        <w:tab/>
      </w:r>
    </w:p>
    <w:p w14:paraId="498C851C" w14:textId="55B738CF" w:rsidR="00F016BB" w:rsidRPr="009557D6" w:rsidRDefault="00911762" w:rsidP="00B21D3B">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337426">
        <w:rPr>
          <w:rFonts w:ascii="Arial" w:hAnsi="Arial" w:cs="Arial"/>
          <w:sz w:val="24"/>
          <w:szCs w:val="24"/>
        </w:rPr>
        <w:t>2</w:t>
      </w:r>
      <w:r w:rsidRPr="009557D6">
        <w:rPr>
          <w:rFonts w:ascii="Arial" w:hAnsi="Arial" w:cs="Arial"/>
          <w:sz w:val="24"/>
          <w:szCs w:val="24"/>
        </w:rPr>
        <w:tab/>
        <w:t xml:space="preserve">Equivalent International Material Specification/Grades: </w:t>
      </w:r>
    </w:p>
    <w:p w14:paraId="2EDB5DD6" w14:textId="77777777" w:rsidR="001D4CAB" w:rsidRPr="009557D6" w:rsidRDefault="00AC3222" w:rsidP="00BD5422">
      <w:pPr>
        <w:pStyle w:val="ListParagraph1"/>
        <w:spacing w:line="360" w:lineRule="auto"/>
        <w:ind w:leftChars="399" w:left="878" w:firstLine="0"/>
        <w:jc w:val="center"/>
        <w:rPr>
          <w:rFonts w:ascii="Arial" w:hAnsi="Arial" w:cs="Arial"/>
        </w:rPr>
      </w:pPr>
      <w:r w:rsidRPr="008077CC">
        <w:rPr>
          <w:rFonts w:ascii="Arial" w:hAnsi="Arial" w:cs="Arial"/>
          <w:b/>
          <w:sz w:val="24"/>
          <w:szCs w:val="24"/>
          <w:u w:val="single"/>
        </w:rPr>
        <w:t>Table 2</w:t>
      </w:r>
      <w:r w:rsidR="001D4CAB" w:rsidRPr="008077CC">
        <w:rPr>
          <w:rFonts w:ascii="Arial" w:hAnsi="Arial" w:cs="Arial"/>
          <w:b/>
          <w:sz w:val="24"/>
          <w:szCs w:val="24"/>
          <w:u w:val="single"/>
        </w:rPr>
        <w:t xml:space="preserve">: </w:t>
      </w:r>
      <w:r w:rsidR="001D4CAB" w:rsidRPr="009557D6">
        <w:rPr>
          <w:rFonts w:ascii="Arial" w:hAnsi="Arial" w:cs="Arial"/>
          <w:b/>
          <w:sz w:val="24"/>
          <w:szCs w:val="24"/>
          <w:u w:val="single"/>
        </w:rPr>
        <w:t>List of Equivalent Grades</w:t>
      </w:r>
    </w:p>
    <w:tbl>
      <w:tblPr>
        <w:tblStyle w:val="TableGrid"/>
        <w:tblW w:w="0" w:type="auto"/>
        <w:tblInd w:w="1078" w:type="dxa"/>
        <w:tblLook w:val="04A0" w:firstRow="1" w:lastRow="0" w:firstColumn="1" w:lastColumn="0" w:noHBand="0" w:noVBand="1"/>
      </w:tblPr>
      <w:tblGrid>
        <w:gridCol w:w="4162"/>
        <w:gridCol w:w="4162"/>
      </w:tblGrid>
      <w:tr w:rsidR="00F016BB" w:rsidRPr="009557D6" w14:paraId="12E0D6E4" w14:textId="77777777" w:rsidTr="00BD5422">
        <w:trPr>
          <w:trHeight w:val="350"/>
        </w:trPr>
        <w:tc>
          <w:tcPr>
            <w:tcW w:w="4162" w:type="dxa"/>
          </w:tcPr>
          <w:p w14:paraId="30ABAC57" w14:textId="77777777" w:rsidR="00F016BB" w:rsidRPr="009557D6" w:rsidRDefault="00F016BB" w:rsidP="00F016BB">
            <w:pPr>
              <w:pStyle w:val="ListParagraph1"/>
              <w:spacing w:line="360" w:lineRule="auto"/>
              <w:ind w:left="0" w:firstLine="0"/>
              <w:jc w:val="center"/>
              <w:rPr>
                <w:rFonts w:ascii="Arial" w:hAnsi="Arial" w:cs="Arial"/>
                <w:b/>
                <w:bCs/>
                <w:sz w:val="24"/>
                <w:szCs w:val="24"/>
              </w:rPr>
            </w:pPr>
            <w:r w:rsidRPr="009557D6">
              <w:rPr>
                <w:rFonts w:ascii="Arial" w:hAnsi="Arial" w:cs="Arial"/>
                <w:b/>
                <w:bCs/>
                <w:sz w:val="24"/>
                <w:szCs w:val="24"/>
              </w:rPr>
              <w:t>Material Specification</w:t>
            </w:r>
          </w:p>
        </w:tc>
        <w:tc>
          <w:tcPr>
            <w:tcW w:w="4162" w:type="dxa"/>
          </w:tcPr>
          <w:p w14:paraId="44FF5807" w14:textId="77777777" w:rsidR="00F016BB" w:rsidRPr="009557D6" w:rsidRDefault="00F016BB" w:rsidP="00F016BB">
            <w:pPr>
              <w:pStyle w:val="ListParagraph1"/>
              <w:spacing w:line="360" w:lineRule="auto"/>
              <w:ind w:left="0" w:firstLine="0"/>
              <w:jc w:val="center"/>
              <w:rPr>
                <w:rFonts w:ascii="Arial" w:hAnsi="Arial" w:cs="Arial"/>
                <w:b/>
                <w:bCs/>
                <w:sz w:val="24"/>
                <w:szCs w:val="24"/>
              </w:rPr>
            </w:pPr>
            <w:r w:rsidRPr="009557D6">
              <w:rPr>
                <w:rFonts w:ascii="Arial" w:hAnsi="Arial" w:cs="Arial"/>
                <w:b/>
                <w:bCs/>
                <w:sz w:val="24"/>
                <w:szCs w:val="24"/>
              </w:rPr>
              <w:t>Grade</w:t>
            </w:r>
          </w:p>
        </w:tc>
      </w:tr>
      <w:tr w:rsidR="00F016BB" w:rsidRPr="009557D6" w14:paraId="7B44CF3C" w14:textId="77777777" w:rsidTr="00BD5422">
        <w:trPr>
          <w:trHeight w:val="350"/>
        </w:trPr>
        <w:tc>
          <w:tcPr>
            <w:tcW w:w="4162" w:type="dxa"/>
          </w:tcPr>
          <w:p w14:paraId="56A0B434" w14:textId="77777777" w:rsidR="00F016BB" w:rsidRPr="009557D6" w:rsidRDefault="00F016BB" w:rsidP="00F016BB">
            <w:pPr>
              <w:pStyle w:val="ListParagraph1"/>
              <w:spacing w:line="360" w:lineRule="auto"/>
              <w:ind w:left="0" w:firstLine="0"/>
              <w:jc w:val="center"/>
              <w:rPr>
                <w:rFonts w:ascii="Arial" w:hAnsi="Arial" w:cs="Arial"/>
                <w:sz w:val="24"/>
                <w:szCs w:val="24"/>
              </w:rPr>
            </w:pPr>
          </w:p>
        </w:tc>
        <w:tc>
          <w:tcPr>
            <w:tcW w:w="4162" w:type="dxa"/>
          </w:tcPr>
          <w:p w14:paraId="6E2E24C0" w14:textId="77777777" w:rsidR="00F016BB" w:rsidRPr="009557D6" w:rsidRDefault="00F016BB" w:rsidP="00F016BB">
            <w:pPr>
              <w:pStyle w:val="ListParagraph1"/>
              <w:spacing w:line="360" w:lineRule="auto"/>
              <w:ind w:left="0" w:firstLine="0"/>
              <w:jc w:val="center"/>
              <w:rPr>
                <w:rFonts w:ascii="Arial" w:hAnsi="Arial" w:cs="Arial"/>
                <w:sz w:val="24"/>
                <w:szCs w:val="24"/>
              </w:rPr>
            </w:pPr>
          </w:p>
        </w:tc>
      </w:tr>
      <w:tr w:rsidR="00F016BB" w:rsidRPr="009557D6" w14:paraId="454A303E" w14:textId="77777777" w:rsidTr="00BD5422">
        <w:trPr>
          <w:trHeight w:val="340"/>
        </w:trPr>
        <w:tc>
          <w:tcPr>
            <w:tcW w:w="4162" w:type="dxa"/>
          </w:tcPr>
          <w:p w14:paraId="19CF29CF" w14:textId="77777777" w:rsidR="00F016BB" w:rsidRPr="009557D6" w:rsidRDefault="00F016BB" w:rsidP="00F016BB">
            <w:pPr>
              <w:pStyle w:val="ListParagraph1"/>
              <w:spacing w:line="360" w:lineRule="auto"/>
              <w:ind w:left="0" w:firstLine="0"/>
              <w:jc w:val="center"/>
              <w:rPr>
                <w:rFonts w:ascii="Arial" w:hAnsi="Arial" w:cs="Arial"/>
                <w:sz w:val="24"/>
                <w:szCs w:val="24"/>
              </w:rPr>
            </w:pPr>
          </w:p>
        </w:tc>
        <w:tc>
          <w:tcPr>
            <w:tcW w:w="4162" w:type="dxa"/>
          </w:tcPr>
          <w:p w14:paraId="3B83AB2A" w14:textId="77777777" w:rsidR="00F016BB" w:rsidRPr="009557D6" w:rsidRDefault="00F016BB" w:rsidP="00F016BB">
            <w:pPr>
              <w:pStyle w:val="ListParagraph1"/>
              <w:spacing w:line="360" w:lineRule="auto"/>
              <w:ind w:left="0" w:firstLine="0"/>
              <w:jc w:val="center"/>
              <w:rPr>
                <w:rFonts w:ascii="Arial" w:hAnsi="Arial" w:cs="Arial"/>
                <w:sz w:val="24"/>
                <w:szCs w:val="24"/>
              </w:rPr>
            </w:pPr>
          </w:p>
        </w:tc>
      </w:tr>
      <w:tr w:rsidR="00F016BB" w:rsidRPr="009557D6" w14:paraId="1870125C" w14:textId="77777777" w:rsidTr="00BD5422">
        <w:trPr>
          <w:trHeight w:val="350"/>
        </w:trPr>
        <w:tc>
          <w:tcPr>
            <w:tcW w:w="4162" w:type="dxa"/>
          </w:tcPr>
          <w:p w14:paraId="4A298706" w14:textId="77777777" w:rsidR="00F016BB" w:rsidRPr="009557D6" w:rsidRDefault="00F016BB" w:rsidP="00F016BB">
            <w:pPr>
              <w:pStyle w:val="ListParagraph1"/>
              <w:spacing w:line="360" w:lineRule="auto"/>
              <w:ind w:left="0" w:firstLine="0"/>
              <w:jc w:val="center"/>
              <w:rPr>
                <w:rFonts w:ascii="Arial" w:hAnsi="Arial" w:cs="Arial"/>
                <w:sz w:val="24"/>
                <w:szCs w:val="24"/>
              </w:rPr>
            </w:pPr>
          </w:p>
        </w:tc>
        <w:tc>
          <w:tcPr>
            <w:tcW w:w="4162" w:type="dxa"/>
          </w:tcPr>
          <w:p w14:paraId="362DDC7A" w14:textId="77777777" w:rsidR="00F016BB" w:rsidRPr="009557D6" w:rsidRDefault="00F016BB" w:rsidP="00F016BB">
            <w:pPr>
              <w:pStyle w:val="ListParagraph1"/>
              <w:spacing w:line="360" w:lineRule="auto"/>
              <w:ind w:left="0" w:firstLine="0"/>
              <w:jc w:val="center"/>
              <w:rPr>
                <w:rFonts w:ascii="Arial" w:hAnsi="Arial" w:cs="Arial"/>
                <w:sz w:val="24"/>
                <w:szCs w:val="24"/>
              </w:rPr>
            </w:pPr>
          </w:p>
        </w:tc>
      </w:tr>
    </w:tbl>
    <w:p w14:paraId="1E7D0554" w14:textId="4A4355B7" w:rsidR="00F279A9" w:rsidRPr="00603C68" w:rsidRDefault="00BB79C5" w:rsidP="00F36DED">
      <w:pPr>
        <w:pStyle w:val="ListParagraph1"/>
        <w:spacing w:before="240" w:line="360" w:lineRule="auto"/>
        <w:ind w:left="847" w:firstLine="0"/>
        <w:jc w:val="both"/>
        <w:rPr>
          <w:rFonts w:ascii="Arial" w:hAnsi="Arial" w:cs="Arial"/>
          <w:color w:val="00B050"/>
          <w:sz w:val="24"/>
          <w:szCs w:val="24"/>
        </w:rPr>
      </w:pPr>
      <w:r w:rsidRPr="009557D6">
        <w:rPr>
          <w:rFonts w:ascii="Arial" w:hAnsi="Arial" w:cs="Arial"/>
          <w:sz w:val="24"/>
          <w:szCs w:val="24"/>
        </w:rPr>
        <w:t>1.</w:t>
      </w:r>
      <w:r w:rsidR="00337426">
        <w:rPr>
          <w:rFonts w:ascii="Arial" w:hAnsi="Arial" w:cs="Arial"/>
          <w:sz w:val="24"/>
          <w:szCs w:val="24"/>
        </w:rPr>
        <w:t>3</w:t>
      </w:r>
      <w:r w:rsidRPr="009557D6">
        <w:rPr>
          <w:rFonts w:ascii="Arial" w:hAnsi="Arial" w:cs="Arial"/>
          <w:sz w:val="24"/>
          <w:szCs w:val="24"/>
        </w:rPr>
        <w:tab/>
      </w:r>
      <w:r w:rsidR="00911762" w:rsidRPr="0096507E">
        <w:rPr>
          <w:rFonts w:ascii="Arial" w:hAnsi="Arial" w:cs="Arial"/>
          <w:sz w:val="24"/>
          <w:szCs w:val="24"/>
        </w:rPr>
        <w:t>All reference documents are in their latest revision u</w:t>
      </w:r>
      <w:r w:rsidR="00AC3222" w:rsidRPr="0096507E">
        <w:rPr>
          <w:rFonts w:ascii="Arial" w:hAnsi="Arial" w:cs="Arial"/>
          <w:sz w:val="24"/>
          <w:szCs w:val="24"/>
        </w:rPr>
        <w:t xml:space="preserve">nless noted otherwise in </w:t>
      </w:r>
      <w:r w:rsidR="00C954B1">
        <w:rPr>
          <w:rFonts w:ascii="Arial" w:hAnsi="Arial" w:cs="Arial"/>
          <w:sz w:val="24"/>
          <w:szCs w:val="24"/>
        </w:rPr>
        <w:t xml:space="preserve">another </w:t>
      </w:r>
      <w:r w:rsidR="00AC3222" w:rsidRPr="008077CC">
        <w:rPr>
          <w:rFonts w:ascii="Arial" w:hAnsi="Arial" w:cs="Arial"/>
          <w:color w:val="000000" w:themeColor="text1"/>
          <w:sz w:val="24"/>
          <w:szCs w:val="24"/>
        </w:rPr>
        <w:t>Table</w:t>
      </w:r>
      <w:r w:rsidR="00911762" w:rsidRPr="008077CC">
        <w:rPr>
          <w:rFonts w:ascii="Arial" w:hAnsi="Arial" w:cs="Arial"/>
          <w:color w:val="000000" w:themeColor="text1"/>
          <w:sz w:val="24"/>
          <w:szCs w:val="24"/>
        </w:rPr>
        <w:t>.</w:t>
      </w:r>
    </w:p>
    <w:p w14:paraId="7F3B7F36" w14:textId="77777777" w:rsidR="00852E74" w:rsidRPr="009557D6" w:rsidRDefault="00852E74">
      <w:pPr>
        <w:rPr>
          <w:rFonts w:ascii="Arial" w:hAnsi="Arial" w:cs="Arial"/>
        </w:rPr>
      </w:pPr>
    </w:p>
    <w:p w14:paraId="2BEA15C2" w14:textId="77777777" w:rsidR="00F279A9" w:rsidRPr="009557D6" w:rsidRDefault="00DD659E" w:rsidP="00DD659E">
      <w:pPr>
        <w:pStyle w:val="ListParagraph1"/>
        <w:spacing w:line="360" w:lineRule="auto"/>
        <w:ind w:left="420" w:firstLine="0"/>
        <w:jc w:val="both"/>
        <w:rPr>
          <w:rFonts w:ascii="Arial" w:hAnsi="Arial" w:cs="Arial"/>
          <w:sz w:val="24"/>
          <w:szCs w:val="24"/>
        </w:rPr>
      </w:pPr>
      <w:r w:rsidRPr="009557D6">
        <w:rPr>
          <w:rFonts w:ascii="Arial" w:hAnsi="Arial" w:cs="Arial"/>
          <w:b/>
          <w:bCs/>
          <w:sz w:val="24"/>
          <w:szCs w:val="24"/>
        </w:rPr>
        <w:t>2.0</w:t>
      </w:r>
      <w:r w:rsidRPr="009557D6">
        <w:rPr>
          <w:rFonts w:ascii="Arial" w:hAnsi="Arial" w:cs="Arial"/>
          <w:b/>
          <w:bCs/>
          <w:sz w:val="24"/>
          <w:szCs w:val="24"/>
          <w:u w:val="single"/>
        </w:rPr>
        <w:t xml:space="preserve"> </w:t>
      </w:r>
      <w:r w:rsidR="00911762" w:rsidRPr="009557D6">
        <w:rPr>
          <w:rFonts w:ascii="Arial" w:hAnsi="Arial" w:cs="Arial"/>
          <w:b/>
          <w:bCs/>
          <w:sz w:val="24"/>
          <w:szCs w:val="24"/>
          <w:u w:val="single"/>
        </w:rPr>
        <w:t>APPLICATION</w:t>
      </w:r>
    </w:p>
    <w:p w14:paraId="4E5179D5" w14:textId="77777777" w:rsidR="00F279A9" w:rsidRPr="009557D6" w:rsidRDefault="00911762" w:rsidP="006C72B3">
      <w:pPr>
        <w:pStyle w:val="ListParagraph1"/>
        <w:spacing w:line="360" w:lineRule="auto"/>
        <w:ind w:left="1276"/>
        <w:jc w:val="both"/>
        <w:rPr>
          <w:rFonts w:ascii="Arial" w:hAnsi="Arial" w:cs="Arial"/>
          <w:sz w:val="24"/>
          <w:szCs w:val="24"/>
        </w:rPr>
      </w:pPr>
      <w:r w:rsidRPr="009557D6">
        <w:rPr>
          <w:rFonts w:ascii="Arial" w:hAnsi="Arial" w:cs="Arial"/>
          <w:sz w:val="24"/>
          <w:szCs w:val="24"/>
        </w:rPr>
        <w:t>2.1</w:t>
      </w:r>
      <w:r w:rsidR="006C72B3" w:rsidRPr="009557D6">
        <w:rPr>
          <w:rFonts w:ascii="Arial" w:hAnsi="Arial" w:cs="Arial"/>
          <w:sz w:val="24"/>
          <w:szCs w:val="24"/>
        </w:rPr>
        <w:tab/>
      </w:r>
      <w:r w:rsidRPr="009557D6">
        <w:rPr>
          <w:rFonts w:ascii="Arial" w:hAnsi="Arial" w:cs="Arial"/>
          <w:sz w:val="24"/>
          <w:szCs w:val="24"/>
        </w:rPr>
        <w:t>These products have been used typically in the aerospace sector due to the cost-effective nature and versatility of the alloy</w:t>
      </w:r>
      <w:r w:rsidR="00D635A2" w:rsidRPr="009557D6">
        <w:rPr>
          <w:rFonts w:ascii="Arial" w:hAnsi="Arial" w:cs="Arial"/>
          <w:sz w:val="24"/>
          <w:szCs w:val="24"/>
        </w:rPr>
        <w:t>------------------------------------------------------------------------------------------------------</w:t>
      </w:r>
    </w:p>
    <w:p w14:paraId="26BBCFB9" w14:textId="77777777" w:rsidR="005A1192" w:rsidRPr="009557D6" w:rsidRDefault="005A1192" w:rsidP="006C72B3">
      <w:pPr>
        <w:pStyle w:val="ListParagraph1"/>
        <w:spacing w:line="360" w:lineRule="auto"/>
        <w:ind w:left="1276"/>
        <w:jc w:val="both"/>
        <w:rPr>
          <w:rFonts w:ascii="Arial" w:hAnsi="Arial" w:cs="Arial"/>
          <w:sz w:val="24"/>
          <w:szCs w:val="24"/>
        </w:rPr>
      </w:pPr>
    </w:p>
    <w:p w14:paraId="0E1CC2E7" w14:textId="77777777" w:rsidR="00F279A9" w:rsidRPr="009557D6" w:rsidRDefault="00DD659E" w:rsidP="00DD659E">
      <w:pPr>
        <w:pStyle w:val="ListParagraph1"/>
        <w:spacing w:line="360" w:lineRule="auto"/>
        <w:ind w:left="420" w:firstLine="0"/>
        <w:jc w:val="both"/>
        <w:rPr>
          <w:rFonts w:ascii="Arial" w:hAnsi="Arial" w:cs="Arial"/>
          <w:sz w:val="24"/>
          <w:szCs w:val="24"/>
        </w:rPr>
      </w:pPr>
      <w:r w:rsidRPr="009557D6">
        <w:rPr>
          <w:rFonts w:ascii="Arial" w:hAnsi="Arial" w:cs="Arial"/>
          <w:b/>
          <w:sz w:val="24"/>
          <w:szCs w:val="24"/>
        </w:rPr>
        <w:t xml:space="preserve">3.0 </w:t>
      </w:r>
      <w:r w:rsidR="00911762" w:rsidRPr="009557D6">
        <w:rPr>
          <w:rFonts w:ascii="Arial" w:hAnsi="Arial" w:cs="Arial"/>
          <w:b/>
          <w:sz w:val="24"/>
          <w:szCs w:val="24"/>
          <w:u w:val="single"/>
        </w:rPr>
        <w:t>SUPPLY CONDITION</w:t>
      </w:r>
    </w:p>
    <w:p w14:paraId="006DD178" w14:textId="77777777" w:rsidR="00780B9E" w:rsidRPr="00603C68" w:rsidRDefault="00780B9E" w:rsidP="00780B9E">
      <w:pPr>
        <w:pStyle w:val="ListParagraph1"/>
        <w:spacing w:line="360" w:lineRule="auto"/>
        <w:ind w:left="1200" w:firstLine="0"/>
        <w:jc w:val="both"/>
        <w:rPr>
          <w:rFonts w:ascii="Arial" w:hAnsi="Arial" w:cs="Arial"/>
          <w:color w:val="00B050"/>
          <w:sz w:val="24"/>
          <w:szCs w:val="24"/>
        </w:rPr>
      </w:pPr>
    </w:p>
    <w:p w14:paraId="100988E4" w14:textId="77777777" w:rsidR="00F279A9" w:rsidRPr="009557D6" w:rsidRDefault="00DD659E" w:rsidP="00DD659E">
      <w:pPr>
        <w:pStyle w:val="ListParagraph1"/>
        <w:spacing w:line="360" w:lineRule="auto"/>
        <w:ind w:left="420" w:firstLine="0"/>
        <w:jc w:val="both"/>
        <w:rPr>
          <w:rFonts w:ascii="Arial" w:hAnsi="Arial" w:cs="Arial"/>
          <w:sz w:val="24"/>
          <w:szCs w:val="24"/>
        </w:rPr>
      </w:pPr>
      <w:r w:rsidRPr="00852E74">
        <w:rPr>
          <w:rFonts w:ascii="Arial" w:hAnsi="Arial" w:cs="Arial"/>
          <w:b/>
          <w:color w:val="000000" w:themeColor="text1"/>
          <w:sz w:val="24"/>
          <w:szCs w:val="24"/>
        </w:rPr>
        <w:t xml:space="preserve">4.0 </w:t>
      </w:r>
      <w:r w:rsidR="00911762" w:rsidRPr="009557D6">
        <w:rPr>
          <w:rFonts w:ascii="Arial" w:hAnsi="Arial" w:cs="Arial"/>
          <w:b/>
          <w:sz w:val="24"/>
          <w:szCs w:val="24"/>
          <w:u w:val="single"/>
        </w:rPr>
        <w:t>CHEMICAL ANALYSIS</w:t>
      </w:r>
    </w:p>
    <w:p w14:paraId="58D55151" w14:textId="77777777" w:rsidR="00F279A9" w:rsidRPr="009557D6" w:rsidRDefault="00CF7790" w:rsidP="008457C0">
      <w:pPr>
        <w:pStyle w:val="ListParagraph1"/>
        <w:spacing w:line="360" w:lineRule="auto"/>
        <w:ind w:left="1276"/>
        <w:jc w:val="both"/>
        <w:rPr>
          <w:rFonts w:ascii="Arial" w:hAnsi="Arial" w:cs="Arial"/>
          <w:sz w:val="24"/>
          <w:szCs w:val="24"/>
        </w:rPr>
      </w:pPr>
      <w:r w:rsidRPr="009557D6">
        <w:rPr>
          <w:rFonts w:ascii="Arial" w:hAnsi="Arial" w:cs="Arial"/>
          <w:sz w:val="24"/>
          <w:szCs w:val="24"/>
        </w:rPr>
        <w:t>4.1</w:t>
      </w:r>
      <w:r w:rsidRPr="009557D6">
        <w:rPr>
          <w:rFonts w:ascii="Arial" w:hAnsi="Arial" w:cs="Arial"/>
          <w:sz w:val="24"/>
          <w:szCs w:val="24"/>
        </w:rPr>
        <w:tab/>
      </w:r>
      <w:r w:rsidR="00911762" w:rsidRPr="009557D6">
        <w:rPr>
          <w:rFonts w:ascii="Arial" w:hAnsi="Arial" w:cs="Arial"/>
          <w:sz w:val="24"/>
          <w:szCs w:val="24"/>
        </w:rPr>
        <w:t xml:space="preserve">For chemical analysis </w:t>
      </w:r>
      <w:r w:rsidR="00D635A2" w:rsidRPr="009557D6">
        <w:rPr>
          <w:rFonts w:ascii="Arial" w:hAnsi="Arial" w:cs="Arial"/>
          <w:sz w:val="24"/>
          <w:szCs w:val="24"/>
        </w:rPr>
        <w:t>three</w:t>
      </w:r>
      <w:r w:rsidR="00911762" w:rsidRPr="009557D6">
        <w:rPr>
          <w:rFonts w:ascii="Arial" w:hAnsi="Arial" w:cs="Arial"/>
          <w:sz w:val="24"/>
          <w:szCs w:val="24"/>
        </w:rPr>
        <w:t xml:space="preserve"> </w:t>
      </w:r>
      <w:r w:rsidR="000D640E" w:rsidRPr="009557D6">
        <w:rPr>
          <w:rFonts w:ascii="Arial" w:hAnsi="Arial" w:cs="Arial"/>
          <w:sz w:val="24"/>
          <w:szCs w:val="24"/>
        </w:rPr>
        <w:t>samples</w:t>
      </w:r>
      <w:r w:rsidR="00911762" w:rsidRPr="009557D6">
        <w:rPr>
          <w:rFonts w:ascii="Arial" w:hAnsi="Arial" w:cs="Arial"/>
          <w:sz w:val="24"/>
          <w:szCs w:val="24"/>
        </w:rPr>
        <w:t xml:space="preserve"> shall be taken from each melt. </w:t>
      </w:r>
    </w:p>
    <w:p w14:paraId="0A9D8881" w14:textId="77777777" w:rsidR="00F279A9" w:rsidRDefault="00911762">
      <w:pPr>
        <w:pStyle w:val="ListParagraph1"/>
        <w:spacing w:line="360" w:lineRule="auto"/>
        <w:ind w:left="840" w:firstLine="0"/>
        <w:jc w:val="both"/>
        <w:rPr>
          <w:rFonts w:ascii="Arial" w:hAnsi="Arial" w:cs="Arial"/>
          <w:sz w:val="24"/>
          <w:szCs w:val="24"/>
        </w:rPr>
      </w:pPr>
      <w:r w:rsidRPr="009557D6">
        <w:rPr>
          <w:rFonts w:ascii="Arial" w:hAnsi="Arial" w:cs="Arial"/>
          <w:sz w:val="24"/>
          <w:szCs w:val="24"/>
          <w:lang w:val="en-GB"/>
        </w:rPr>
        <w:t>4.</w:t>
      </w:r>
      <w:r w:rsidR="00921D3C" w:rsidRPr="009557D6">
        <w:rPr>
          <w:rFonts w:ascii="Arial" w:hAnsi="Arial" w:cs="Arial"/>
          <w:sz w:val="24"/>
          <w:szCs w:val="24"/>
        </w:rPr>
        <w:t>2</w:t>
      </w:r>
      <w:r w:rsidR="00CF7790" w:rsidRPr="009557D6">
        <w:rPr>
          <w:rFonts w:ascii="Arial" w:hAnsi="Arial" w:cs="Arial"/>
          <w:sz w:val="24"/>
          <w:szCs w:val="24"/>
          <w:lang w:val="en-GB"/>
        </w:rPr>
        <w:tab/>
      </w:r>
      <w:r w:rsidRPr="009557D6">
        <w:rPr>
          <w:rFonts w:ascii="Arial" w:hAnsi="Arial" w:cs="Arial"/>
          <w:sz w:val="24"/>
          <w:szCs w:val="24"/>
        </w:rPr>
        <w:t xml:space="preserve">The sample shall be tested for the chemical composition by </w:t>
      </w:r>
      <w:proofErr w:type="spellStart"/>
      <w:r w:rsidRPr="009557D6">
        <w:rPr>
          <w:rFonts w:ascii="Arial" w:hAnsi="Arial" w:cs="Arial"/>
          <w:sz w:val="24"/>
          <w:szCs w:val="24"/>
        </w:rPr>
        <w:t>Spectro</w:t>
      </w:r>
      <w:proofErr w:type="spellEnd"/>
      <w:r w:rsidRPr="009557D6">
        <w:rPr>
          <w:rFonts w:ascii="Arial" w:hAnsi="Arial" w:cs="Arial"/>
          <w:sz w:val="24"/>
          <w:szCs w:val="24"/>
        </w:rPr>
        <w:t>/</w:t>
      </w:r>
      <w:proofErr w:type="spellStart"/>
      <w:r w:rsidRPr="009557D6">
        <w:rPr>
          <w:rFonts w:ascii="Arial" w:hAnsi="Arial" w:cs="Arial"/>
          <w:sz w:val="24"/>
          <w:szCs w:val="24"/>
        </w:rPr>
        <w:t>Leco</w:t>
      </w:r>
      <w:proofErr w:type="spellEnd"/>
      <w:r w:rsidRPr="009557D6">
        <w:rPr>
          <w:rFonts w:ascii="Arial" w:hAnsi="Arial" w:cs="Arial"/>
          <w:sz w:val="24"/>
          <w:szCs w:val="24"/>
        </w:rPr>
        <w:t xml:space="preserve"> </w:t>
      </w:r>
      <w:proofErr w:type="spellStart"/>
      <w:r w:rsidRPr="009557D6">
        <w:rPr>
          <w:rFonts w:ascii="Arial" w:hAnsi="Arial" w:cs="Arial"/>
          <w:sz w:val="24"/>
          <w:szCs w:val="24"/>
        </w:rPr>
        <w:t>Analyser</w:t>
      </w:r>
      <w:proofErr w:type="spellEnd"/>
      <w:r w:rsidRPr="009557D6">
        <w:rPr>
          <w:rFonts w:ascii="Arial" w:hAnsi="Arial" w:cs="Arial"/>
          <w:sz w:val="24"/>
          <w:szCs w:val="24"/>
        </w:rPr>
        <w:t xml:space="preserve"> as per </w:t>
      </w:r>
      <w:r w:rsidR="007D1518" w:rsidRPr="009557D6">
        <w:rPr>
          <w:rFonts w:ascii="Arial" w:hAnsi="Arial" w:cs="Arial"/>
          <w:sz w:val="24"/>
          <w:szCs w:val="24"/>
        </w:rPr>
        <w:t>ASTM E 1251</w:t>
      </w:r>
      <w:r w:rsidR="00CC7394">
        <w:rPr>
          <w:rFonts w:ascii="Arial" w:hAnsi="Arial" w:cs="Arial"/>
          <w:sz w:val="24"/>
          <w:szCs w:val="24"/>
        </w:rPr>
        <w:t xml:space="preserve"> / as applicable.</w:t>
      </w:r>
    </w:p>
    <w:p w14:paraId="588A603A" w14:textId="77777777" w:rsidR="00CC7394" w:rsidRPr="009557D6" w:rsidRDefault="00CC7394">
      <w:pPr>
        <w:pStyle w:val="ListParagraph1"/>
        <w:spacing w:line="360" w:lineRule="auto"/>
        <w:ind w:left="840" w:firstLine="0"/>
        <w:jc w:val="both"/>
        <w:rPr>
          <w:rFonts w:ascii="Arial" w:hAnsi="Arial" w:cs="Arial"/>
          <w:sz w:val="24"/>
          <w:szCs w:val="24"/>
        </w:rPr>
      </w:pPr>
    </w:p>
    <w:p w14:paraId="4F9A8715" w14:textId="775396F8" w:rsidR="00BB6F0F" w:rsidRDefault="00BB6F0F">
      <w:pPr>
        <w:pStyle w:val="ListParagraph1"/>
        <w:jc w:val="center"/>
        <w:rPr>
          <w:rFonts w:ascii="Arial" w:hAnsi="Arial" w:cs="Arial"/>
          <w:b/>
          <w:sz w:val="24"/>
          <w:szCs w:val="24"/>
          <w:u w:val="single"/>
        </w:rPr>
      </w:pPr>
    </w:p>
    <w:p w14:paraId="5CD3AD04" w14:textId="043EEA1A" w:rsidR="00C954B1" w:rsidRDefault="00C954B1">
      <w:pPr>
        <w:pStyle w:val="ListParagraph1"/>
        <w:jc w:val="center"/>
        <w:rPr>
          <w:rFonts w:ascii="Arial" w:hAnsi="Arial" w:cs="Arial"/>
          <w:b/>
          <w:sz w:val="24"/>
          <w:szCs w:val="24"/>
          <w:u w:val="single"/>
        </w:rPr>
      </w:pPr>
    </w:p>
    <w:p w14:paraId="7CA7894F" w14:textId="5430037B" w:rsidR="00C954B1" w:rsidRDefault="00C954B1">
      <w:pPr>
        <w:pStyle w:val="ListParagraph1"/>
        <w:jc w:val="center"/>
        <w:rPr>
          <w:rFonts w:ascii="Arial" w:hAnsi="Arial" w:cs="Arial"/>
          <w:b/>
          <w:sz w:val="24"/>
          <w:szCs w:val="24"/>
          <w:u w:val="single"/>
        </w:rPr>
      </w:pPr>
    </w:p>
    <w:p w14:paraId="51026C56" w14:textId="77777777" w:rsidR="00C954B1" w:rsidRDefault="00C954B1">
      <w:pPr>
        <w:pStyle w:val="ListParagraph1"/>
        <w:jc w:val="center"/>
        <w:rPr>
          <w:rFonts w:ascii="Arial" w:hAnsi="Arial" w:cs="Arial"/>
          <w:b/>
          <w:sz w:val="24"/>
          <w:szCs w:val="24"/>
          <w:u w:val="single"/>
        </w:rPr>
      </w:pPr>
    </w:p>
    <w:p w14:paraId="0DAAB96D" w14:textId="77777777" w:rsidR="00BB6F0F" w:rsidRDefault="00BB6F0F">
      <w:pPr>
        <w:pStyle w:val="ListParagraph1"/>
        <w:jc w:val="center"/>
        <w:rPr>
          <w:rFonts w:ascii="Arial" w:hAnsi="Arial" w:cs="Arial"/>
          <w:b/>
          <w:sz w:val="24"/>
          <w:szCs w:val="24"/>
          <w:u w:val="single"/>
        </w:rPr>
      </w:pPr>
    </w:p>
    <w:p w14:paraId="69985347" w14:textId="34226846" w:rsidR="00F279A9" w:rsidRPr="009557D6" w:rsidRDefault="00AC3222">
      <w:pPr>
        <w:pStyle w:val="ListParagraph1"/>
        <w:jc w:val="center"/>
        <w:rPr>
          <w:rFonts w:ascii="Arial" w:hAnsi="Arial" w:cs="Arial"/>
          <w:sz w:val="24"/>
          <w:szCs w:val="24"/>
          <w:lang w:val="en-GB"/>
        </w:rPr>
      </w:pPr>
      <w:r w:rsidRPr="009557D6">
        <w:rPr>
          <w:rFonts w:ascii="Arial" w:hAnsi="Arial" w:cs="Arial"/>
          <w:b/>
          <w:sz w:val="24"/>
          <w:szCs w:val="24"/>
          <w:u w:val="single"/>
        </w:rPr>
        <w:lastRenderedPageBreak/>
        <w:t xml:space="preserve">Table </w:t>
      </w:r>
      <w:r w:rsidR="00C954B1">
        <w:rPr>
          <w:rFonts w:ascii="Arial" w:hAnsi="Arial" w:cs="Arial"/>
          <w:b/>
          <w:sz w:val="24"/>
          <w:szCs w:val="24"/>
          <w:u w:val="single"/>
        </w:rPr>
        <w:t>3</w:t>
      </w:r>
      <w:r w:rsidR="00911762" w:rsidRPr="009557D6">
        <w:rPr>
          <w:rFonts w:ascii="Arial" w:hAnsi="Arial" w:cs="Arial"/>
          <w:b/>
          <w:sz w:val="24"/>
          <w:szCs w:val="24"/>
          <w:u w:val="single"/>
        </w:rPr>
        <w:t>: Chemical Composition (wt. %)</w:t>
      </w:r>
    </w:p>
    <w:tbl>
      <w:tblPr>
        <w:tblStyle w:val="TableGrid"/>
        <w:tblpPr w:leftFromText="180" w:rightFromText="180" w:vertAnchor="text" w:horzAnchor="page" w:tblpXSpec="center" w:tblpY="271"/>
        <w:tblOverlap w:val="never"/>
        <w:tblW w:w="7921" w:type="dxa"/>
        <w:jc w:val="center"/>
        <w:tblLayout w:type="fixed"/>
        <w:tblLook w:val="04A0" w:firstRow="1" w:lastRow="0" w:firstColumn="1" w:lastColumn="0" w:noHBand="0" w:noVBand="1"/>
      </w:tblPr>
      <w:tblGrid>
        <w:gridCol w:w="3200"/>
        <w:gridCol w:w="2112"/>
        <w:gridCol w:w="2609"/>
      </w:tblGrid>
      <w:tr w:rsidR="00F279A9" w:rsidRPr="009557D6" w14:paraId="7E46B6A2" w14:textId="77777777" w:rsidTr="002D0D01">
        <w:trPr>
          <w:trHeight w:val="737"/>
          <w:jc w:val="center"/>
        </w:trPr>
        <w:tc>
          <w:tcPr>
            <w:tcW w:w="3200" w:type="dxa"/>
          </w:tcPr>
          <w:p w14:paraId="13BFABFA" w14:textId="77777777" w:rsidR="00F279A9" w:rsidRPr="009557D6" w:rsidRDefault="002D0D01">
            <w:pPr>
              <w:pStyle w:val="ListParagraph1"/>
              <w:spacing w:line="276" w:lineRule="auto"/>
              <w:jc w:val="center"/>
              <w:rPr>
                <w:rFonts w:ascii="Arial" w:hAnsi="Arial" w:cs="Arial"/>
                <w:b/>
                <w:sz w:val="24"/>
                <w:szCs w:val="24"/>
              </w:rPr>
            </w:pPr>
            <w:r w:rsidRPr="009557D6">
              <w:rPr>
                <w:rFonts w:ascii="Arial" w:hAnsi="Arial" w:cs="Arial"/>
                <w:b/>
                <w:sz w:val="24"/>
                <w:szCs w:val="24"/>
              </w:rPr>
              <w:t>Elements (</w:t>
            </w:r>
            <w:proofErr w:type="spellStart"/>
            <w:r w:rsidRPr="009557D6">
              <w:rPr>
                <w:rFonts w:ascii="Arial" w:hAnsi="Arial" w:cs="Arial"/>
                <w:b/>
                <w:sz w:val="24"/>
                <w:szCs w:val="24"/>
              </w:rPr>
              <w:t>wt</w:t>
            </w:r>
            <w:proofErr w:type="spellEnd"/>
            <w:r w:rsidRPr="009557D6">
              <w:rPr>
                <w:rFonts w:ascii="Arial" w:hAnsi="Arial" w:cs="Arial"/>
                <w:b/>
                <w:sz w:val="24"/>
                <w:szCs w:val="24"/>
              </w:rPr>
              <w:t xml:space="preserve"> %)</w:t>
            </w:r>
          </w:p>
        </w:tc>
        <w:tc>
          <w:tcPr>
            <w:tcW w:w="2112" w:type="dxa"/>
          </w:tcPr>
          <w:p w14:paraId="3B355FDA" w14:textId="77777777" w:rsidR="00F279A9" w:rsidRPr="009557D6" w:rsidRDefault="00911762">
            <w:pPr>
              <w:pStyle w:val="ListParagraph1"/>
              <w:spacing w:line="276" w:lineRule="auto"/>
              <w:ind w:left="0" w:firstLine="0"/>
              <w:jc w:val="center"/>
              <w:rPr>
                <w:rFonts w:ascii="Arial" w:hAnsi="Arial" w:cs="Arial"/>
                <w:b/>
                <w:sz w:val="24"/>
                <w:szCs w:val="24"/>
                <w:lang w:val="en-GB"/>
              </w:rPr>
            </w:pPr>
            <w:r w:rsidRPr="009557D6">
              <w:rPr>
                <w:rFonts w:ascii="Arial" w:hAnsi="Arial" w:cs="Arial"/>
                <w:b/>
                <w:sz w:val="24"/>
                <w:szCs w:val="24"/>
                <w:lang w:val="en-GB"/>
              </w:rPr>
              <w:t>MIN</w:t>
            </w:r>
          </w:p>
        </w:tc>
        <w:tc>
          <w:tcPr>
            <w:tcW w:w="2609" w:type="dxa"/>
          </w:tcPr>
          <w:p w14:paraId="09AAF35C" w14:textId="77777777" w:rsidR="00F279A9" w:rsidRPr="009557D6" w:rsidRDefault="00911762">
            <w:pPr>
              <w:pStyle w:val="ListParagraph1"/>
              <w:spacing w:line="276" w:lineRule="auto"/>
              <w:ind w:left="0" w:firstLine="0"/>
              <w:jc w:val="center"/>
              <w:rPr>
                <w:rFonts w:ascii="Arial" w:hAnsi="Arial" w:cs="Arial"/>
                <w:b/>
                <w:sz w:val="24"/>
                <w:szCs w:val="24"/>
                <w:lang w:val="en-GB"/>
              </w:rPr>
            </w:pPr>
            <w:r w:rsidRPr="009557D6">
              <w:rPr>
                <w:rFonts w:ascii="Arial" w:hAnsi="Arial" w:cs="Arial"/>
                <w:b/>
                <w:sz w:val="24"/>
                <w:szCs w:val="24"/>
                <w:lang w:val="en-GB"/>
              </w:rPr>
              <w:t>MAX</w:t>
            </w:r>
          </w:p>
        </w:tc>
      </w:tr>
      <w:tr w:rsidR="00F279A9" w:rsidRPr="009557D6" w14:paraId="09C028ED" w14:textId="77777777" w:rsidTr="002D0D01">
        <w:trPr>
          <w:trHeight w:val="737"/>
          <w:jc w:val="center"/>
        </w:trPr>
        <w:tc>
          <w:tcPr>
            <w:tcW w:w="3200" w:type="dxa"/>
          </w:tcPr>
          <w:p w14:paraId="79D9571D" w14:textId="77777777" w:rsidR="00F279A9" w:rsidRPr="009557D6" w:rsidRDefault="00F279A9">
            <w:pPr>
              <w:pStyle w:val="ListParagraph1"/>
              <w:spacing w:line="276" w:lineRule="auto"/>
              <w:ind w:left="0" w:firstLine="0"/>
              <w:jc w:val="center"/>
              <w:rPr>
                <w:rFonts w:ascii="Arial" w:hAnsi="Arial" w:cs="Arial"/>
                <w:sz w:val="24"/>
                <w:szCs w:val="24"/>
              </w:rPr>
            </w:pPr>
          </w:p>
        </w:tc>
        <w:tc>
          <w:tcPr>
            <w:tcW w:w="2112" w:type="dxa"/>
          </w:tcPr>
          <w:p w14:paraId="21EFF3E4" w14:textId="77777777" w:rsidR="00F279A9" w:rsidRPr="009557D6" w:rsidRDefault="00F279A9">
            <w:pPr>
              <w:pStyle w:val="ListParagraph1"/>
              <w:spacing w:line="276" w:lineRule="auto"/>
              <w:jc w:val="center"/>
              <w:rPr>
                <w:rFonts w:ascii="Arial" w:hAnsi="Arial" w:cs="Arial"/>
                <w:sz w:val="24"/>
                <w:szCs w:val="24"/>
              </w:rPr>
            </w:pPr>
          </w:p>
        </w:tc>
        <w:tc>
          <w:tcPr>
            <w:tcW w:w="2609" w:type="dxa"/>
          </w:tcPr>
          <w:p w14:paraId="0D6C2B27" w14:textId="77777777" w:rsidR="00F279A9" w:rsidRPr="009557D6" w:rsidRDefault="00F279A9">
            <w:pPr>
              <w:pStyle w:val="ListParagraph1"/>
              <w:spacing w:line="276" w:lineRule="auto"/>
              <w:jc w:val="center"/>
              <w:rPr>
                <w:rFonts w:ascii="Arial" w:hAnsi="Arial" w:cs="Arial"/>
                <w:sz w:val="24"/>
                <w:szCs w:val="24"/>
              </w:rPr>
            </w:pPr>
          </w:p>
        </w:tc>
      </w:tr>
      <w:tr w:rsidR="00F279A9" w:rsidRPr="009557D6" w14:paraId="6E0C28FE" w14:textId="77777777" w:rsidTr="002D0D01">
        <w:trPr>
          <w:trHeight w:val="737"/>
          <w:jc w:val="center"/>
        </w:trPr>
        <w:tc>
          <w:tcPr>
            <w:tcW w:w="3200" w:type="dxa"/>
          </w:tcPr>
          <w:p w14:paraId="2BEEB097" w14:textId="77777777" w:rsidR="00F279A9" w:rsidRPr="009557D6" w:rsidRDefault="00F279A9">
            <w:pPr>
              <w:pStyle w:val="ListParagraph1"/>
              <w:spacing w:line="276" w:lineRule="auto"/>
              <w:ind w:left="0" w:firstLine="0"/>
              <w:jc w:val="center"/>
              <w:rPr>
                <w:rFonts w:ascii="Arial" w:hAnsi="Arial" w:cs="Arial"/>
                <w:sz w:val="24"/>
                <w:szCs w:val="24"/>
              </w:rPr>
            </w:pPr>
          </w:p>
        </w:tc>
        <w:tc>
          <w:tcPr>
            <w:tcW w:w="2112" w:type="dxa"/>
          </w:tcPr>
          <w:p w14:paraId="7EF955F0" w14:textId="77777777" w:rsidR="00F279A9" w:rsidRPr="009557D6" w:rsidRDefault="00F279A9">
            <w:pPr>
              <w:pStyle w:val="ListParagraph1"/>
              <w:spacing w:line="276" w:lineRule="auto"/>
              <w:jc w:val="center"/>
              <w:rPr>
                <w:rFonts w:ascii="Arial" w:hAnsi="Arial" w:cs="Arial"/>
                <w:sz w:val="24"/>
                <w:szCs w:val="24"/>
                <w:lang w:val="en-GB"/>
              </w:rPr>
            </w:pPr>
          </w:p>
        </w:tc>
        <w:tc>
          <w:tcPr>
            <w:tcW w:w="2609" w:type="dxa"/>
          </w:tcPr>
          <w:p w14:paraId="3E62C429" w14:textId="77777777" w:rsidR="00F279A9" w:rsidRPr="009557D6" w:rsidRDefault="00F279A9">
            <w:pPr>
              <w:pStyle w:val="ListParagraph1"/>
              <w:spacing w:line="276" w:lineRule="auto"/>
              <w:jc w:val="center"/>
              <w:rPr>
                <w:rFonts w:ascii="Arial" w:hAnsi="Arial" w:cs="Arial"/>
                <w:sz w:val="24"/>
                <w:szCs w:val="24"/>
              </w:rPr>
            </w:pPr>
          </w:p>
        </w:tc>
      </w:tr>
      <w:tr w:rsidR="00F279A9" w:rsidRPr="009557D6" w14:paraId="58860036" w14:textId="77777777" w:rsidTr="002D0D01">
        <w:trPr>
          <w:trHeight w:val="737"/>
          <w:jc w:val="center"/>
        </w:trPr>
        <w:tc>
          <w:tcPr>
            <w:tcW w:w="3200" w:type="dxa"/>
          </w:tcPr>
          <w:p w14:paraId="638D78C7" w14:textId="77777777" w:rsidR="00F279A9" w:rsidRPr="009557D6" w:rsidRDefault="00F279A9">
            <w:pPr>
              <w:pStyle w:val="ListParagraph1"/>
              <w:spacing w:line="276" w:lineRule="auto"/>
              <w:ind w:left="0" w:firstLine="0"/>
              <w:jc w:val="center"/>
              <w:rPr>
                <w:rFonts w:ascii="Arial" w:hAnsi="Arial" w:cs="Arial"/>
                <w:sz w:val="24"/>
                <w:szCs w:val="24"/>
              </w:rPr>
            </w:pPr>
          </w:p>
        </w:tc>
        <w:tc>
          <w:tcPr>
            <w:tcW w:w="2112" w:type="dxa"/>
          </w:tcPr>
          <w:p w14:paraId="455F68B2" w14:textId="77777777" w:rsidR="00F279A9" w:rsidRPr="009557D6" w:rsidRDefault="00F279A9">
            <w:pPr>
              <w:pStyle w:val="ListParagraph1"/>
              <w:spacing w:line="276" w:lineRule="auto"/>
              <w:jc w:val="center"/>
              <w:rPr>
                <w:rFonts w:ascii="Arial" w:hAnsi="Arial" w:cs="Arial"/>
                <w:sz w:val="24"/>
                <w:szCs w:val="24"/>
                <w:lang w:val="en-GB"/>
              </w:rPr>
            </w:pPr>
          </w:p>
        </w:tc>
        <w:tc>
          <w:tcPr>
            <w:tcW w:w="2609" w:type="dxa"/>
          </w:tcPr>
          <w:p w14:paraId="78405EE9" w14:textId="77777777" w:rsidR="00F279A9" w:rsidRPr="009557D6" w:rsidRDefault="00F279A9">
            <w:pPr>
              <w:pStyle w:val="ListParagraph1"/>
              <w:spacing w:line="276" w:lineRule="auto"/>
              <w:jc w:val="center"/>
              <w:rPr>
                <w:rFonts w:ascii="Arial" w:hAnsi="Arial" w:cs="Arial"/>
                <w:sz w:val="24"/>
                <w:szCs w:val="24"/>
              </w:rPr>
            </w:pPr>
          </w:p>
        </w:tc>
      </w:tr>
    </w:tbl>
    <w:p w14:paraId="27C3034A" w14:textId="77777777" w:rsidR="001D4CAB" w:rsidRPr="009557D6" w:rsidRDefault="001D4CAB" w:rsidP="001D4CAB">
      <w:pPr>
        <w:pStyle w:val="ListParagraph1"/>
        <w:spacing w:line="276" w:lineRule="auto"/>
        <w:ind w:left="0" w:firstLine="0"/>
        <w:rPr>
          <w:rFonts w:ascii="Arial" w:hAnsi="Arial" w:cs="Arial"/>
          <w:b/>
          <w:sz w:val="24"/>
          <w:szCs w:val="24"/>
        </w:rPr>
      </w:pPr>
    </w:p>
    <w:p w14:paraId="7F620865" w14:textId="77777777" w:rsidR="001D4CAB" w:rsidRPr="009557D6" w:rsidRDefault="001D4CAB" w:rsidP="001D4CAB">
      <w:pPr>
        <w:pStyle w:val="ListParagraph1"/>
        <w:spacing w:line="276" w:lineRule="auto"/>
        <w:ind w:left="0" w:firstLine="0"/>
        <w:rPr>
          <w:rFonts w:ascii="Arial" w:hAnsi="Arial" w:cs="Arial"/>
          <w:b/>
          <w:sz w:val="24"/>
          <w:szCs w:val="24"/>
        </w:rPr>
      </w:pPr>
    </w:p>
    <w:p w14:paraId="6EE8F4B6" w14:textId="77777777" w:rsidR="001D4CAB" w:rsidRPr="009557D6" w:rsidRDefault="001D4CAB" w:rsidP="001D4CAB">
      <w:pPr>
        <w:pStyle w:val="ListParagraph1"/>
        <w:spacing w:line="276" w:lineRule="auto"/>
        <w:ind w:left="0" w:firstLine="0"/>
        <w:rPr>
          <w:rFonts w:ascii="Arial" w:hAnsi="Arial" w:cs="Arial"/>
          <w:b/>
          <w:sz w:val="24"/>
          <w:szCs w:val="24"/>
        </w:rPr>
      </w:pPr>
    </w:p>
    <w:p w14:paraId="7A00EB37" w14:textId="77777777" w:rsidR="001D4CAB" w:rsidRPr="009557D6" w:rsidRDefault="001D4CAB" w:rsidP="001D4CAB">
      <w:pPr>
        <w:pStyle w:val="ListParagraph1"/>
        <w:spacing w:line="276" w:lineRule="auto"/>
        <w:ind w:left="0" w:firstLine="0"/>
        <w:rPr>
          <w:rFonts w:ascii="Arial" w:hAnsi="Arial" w:cs="Arial"/>
          <w:b/>
          <w:sz w:val="24"/>
          <w:szCs w:val="24"/>
        </w:rPr>
      </w:pPr>
    </w:p>
    <w:p w14:paraId="104C9BFD" w14:textId="77777777" w:rsidR="001D4CAB" w:rsidRPr="009557D6" w:rsidRDefault="001D4CAB" w:rsidP="001D4CAB">
      <w:pPr>
        <w:pStyle w:val="ListParagraph1"/>
        <w:spacing w:line="276" w:lineRule="auto"/>
        <w:ind w:left="0" w:firstLine="0"/>
        <w:rPr>
          <w:rFonts w:ascii="Arial" w:hAnsi="Arial" w:cs="Arial"/>
          <w:b/>
          <w:sz w:val="24"/>
          <w:szCs w:val="24"/>
        </w:rPr>
      </w:pPr>
    </w:p>
    <w:p w14:paraId="6608E7E3" w14:textId="77777777" w:rsidR="001D4CAB" w:rsidRPr="009557D6" w:rsidRDefault="001D4CAB" w:rsidP="001D4CAB">
      <w:pPr>
        <w:pStyle w:val="ListParagraph1"/>
        <w:spacing w:line="276" w:lineRule="auto"/>
        <w:ind w:left="0" w:firstLine="0"/>
        <w:rPr>
          <w:rFonts w:ascii="Arial" w:hAnsi="Arial" w:cs="Arial"/>
          <w:b/>
          <w:sz w:val="24"/>
          <w:szCs w:val="24"/>
        </w:rPr>
      </w:pPr>
    </w:p>
    <w:p w14:paraId="7EB4EB65" w14:textId="77777777" w:rsidR="001D4CAB" w:rsidRPr="009557D6" w:rsidRDefault="001D4CAB" w:rsidP="001D4CAB">
      <w:pPr>
        <w:pStyle w:val="ListParagraph1"/>
        <w:spacing w:line="276" w:lineRule="auto"/>
        <w:ind w:left="0" w:firstLine="0"/>
        <w:rPr>
          <w:rFonts w:ascii="Arial" w:hAnsi="Arial" w:cs="Arial"/>
          <w:b/>
          <w:sz w:val="24"/>
          <w:szCs w:val="24"/>
        </w:rPr>
      </w:pPr>
    </w:p>
    <w:p w14:paraId="7DB76C29" w14:textId="77777777" w:rsidR="001D4CAB" w:rsidRPr="009557D6" w:rsidRDefault="001D4CAB" w:rsidP="001D4CAB">
      <w:pPr>
        <w:pStyle w:val="ListParagraph1"/>
        <w:spacing w:line="276" w:lineRule="auto"/>
        <w:ind w:left="0" w:firstLine="0"/>
        <w:rPr>
          <w:rFonts w:ascii="Arial" w:hAnsi="Arial" w:cs="Arial"/>
          <w:b/>
          <w:sz w:val="24"/>
          <w:szCs w:val="24"/>
        </w:rPr>
      </w:pPr>
    </w:p>
    <w:p w14:paraId="00BD6572" w14:textId="77777777" w:rsidR="001D4CAB" w:rsidRPr="009557D6" w:rsidRDefault="001D4CAB" w:rsidP="001D4CAB">
      <w:pPr>
        <w:pStyle w:val="ListParagraph1"/>
        <w:spacing w:line="276" w:lineRule="auto"/>
        <w:ind w:left="0" w:firstLine="0"/>
        <w:rPr>
          <w:rFonts w:ascii="Arial" w:hAnsi="Arial" w:cs="Arial"/>
          <w:b/>
          <w:sz w:val="24"/>
          <w:szCs w:val="24"/>
        </w:rPr>
      </w:pPr>
    </w:p>
    <w:p w14:paraId="7CE98653" w14:textId="77777777" w:rsidR="001D4CAB" w:rsidRPr="009557D6" w:rsidRDefault="001D4CAB" w:rsidP="001D4CAB">
      <w:pPr>
        <w:pStyle w:val="ListParagraph1"/>
        <w:spacing w:line="276" w:lineRule="auto"/>
        <w:ind w:left="0" w:firstLine="0"/>
        <w:rPr>
          <w:rFonts w:ascii="Arial" w:hAnsi="Arial" w:cs="Arial"/>
          <w:b/>
          <w:sz w:val="24"/>
          <w:szCs w:val="24"/>
        </w:rPr>
      </w:pPr>
    </w:p>
    <w:p w14:paraId="25D31C09" w14:textId="77777777" w:rsidR="00B45149" w:rsidRDefault="00B45149" w:rsidP="00AC3222">
      <w:pPr>
        <w:pStyle w:val="ListParagraph1"/>
        <w:spacing w:line="360" w:lineRule="auto"/>
        <w:ind w:left="0" w:firstLine="0"/>
        <w:rPr>
          <w:rFonts w:ascii="Arial" w:hAnsi="Arial" w:cs="Arial"/>
          <w:b/>
          <w:sz w:val="24"/>
          <w:szCs w:val="24"/>
        </w:rPr>
      </w:pPr>
    </w:p>
    <w:p w14:paraId="2EE74A48" w14:textId="77777777" w:rsidR="00CC7394" w:rsidRPr="00B22141" w:rsidRDefault="00CC7394" w:rsidP="00CC7394">
      <w:pPr>
        <w:pStyle w:val="ListParagraph1"/>
        <w:spacing w:line="360" w:lineRule="auto"/>
        <w:ind w:left="420" w:firstLine="0"/>
        <w:jc w:val="both"/>
        <w:rPr>
          <w:rFonts w:ascii="Arial" w:hAnsi="Arial" w:cs="Arial"/>
          <w:b/>
          <w:sz w:val="24"/>
          <w:szCs w:val="24"/>
          <w:u w:val="single"/>
        </w:rPr>
      </w:pPr>
      <w:r w:rsidRPr="00182F8F">
        <w:rPr>
          <w:rFonts w:ascii="Arial" w:hAnsi="Arial" w:cs="Arial"/>
          <w:b/>
          <w:sz w:val="24"/>
          <w:szCs w:val="24"/>
        </w:rPr>
        <w:t>5.0</w:t>
      </w:r>
      <w:r w:rsidRPr="00B22141">
        <w:rPr>
          <w:rFonts w:ascii="Arial" w:hAnsi="Arial" w:cs="Arial"/>
          <w:b/>
          <w:sz w:val="24"/>
          <w:szCs w:val="24"/>
          <w:u w:val="single"/>
        </w:rPr>
        <w:t xml:space="preserve"> MANUFACTURE</w:t>
      </w:r>
    </w:p>
    <w:p w14:paraId="7A196ACB" w14:textId="027141BF" w:rsidR="00CC7394" w:rsidRPr="00C954B1" w:rsidRDefault="00CC7394" w:rsidP="00CC7394">
      <w:pPr>
        <w:pStyle w:val="ListParagraph"/>
        <w:spacing w:line="360" w:lineRule="auto"/>
        <w:ind w:left="426" w:hanging="426"/>
        <w:rPr>
          <w:rFonts w:ascii="Arial" w:hAnsi="Arial" w:cs="Arial"/>
          <w:sz w:val="24"/>
          <w:szCs w:val="24"/>
        </w:rPr>
      </w:pPr>
      <w:r w:rsidRPr="00B22141">
        <w:rPr>
          <w:rFonts w:ascii="Arial" w:hAnsi="Arial" w:cs="Arial"/>
          <w:sz w:val="28"/>
          <w:szCs w:val="28"/>
        </w:rPr>
        <w:tab/>
      </w:r>
      <w:r w:rsidRPr="00B22141">
        <w:rPr>
          <w:rFonts w:ascii="Arial" w:hAnsi="Arial" w:cs="Arial"/>
          <w:sz w:val="28"/>
          <w:szCs w:val="28"/>
        </w:rPr>
        <w:tab/>
      </w:r>
      <w:r w:rsidRPr="00C954B1">
        <w:rPr>
          <w:rFonts w:ascii="Arial" w:hAnsi="Arial" w:cs="Arial"/>
          <w:sz w:val="24"/>
          <w:szCs w:val="24"/>
        </w:rPr>
        <w:t>5.1</w:t>
      </w:r>
      <w:r w:rsidRPr="00C954B1">
        <w:rPr>
          <w:rFonts w:ascii="Arial" w:hAnsi="Arial" w:cs="Arial"/>
          <w:sz w:val="24"/>
          <w:szCs w:val="24"/>
        </w:rPr>
        <w:tab/>
      </w:r>
      <w:r w:rsidR="000914C6" w:rsidRPr="00C954B1">
        <w:rPr>
          <w:rFonts w:ascii="Arial" w:hAnsi="Arial" w:cs="Arial"/>
          <w:sz w:val="24"/>
          <w:szCs w:val="24"/>
        </w:rPr>
        <w:t>Ingots:</w:t>
      </w:r>
    </w:p>
    <w:p w14:paraId="3C22E841" w14:textId="22DE1C1B" w:rsidR="00CC7394" w:rsidRPr="00C954B1" w:rsidRDefault="000914C6" w:rsidP="00CC7394">
      <w:pPr>
        <w:pStyle w:val="ListParagraph"/>
        <w:spacing w:line="360" w:lineRule="auto"/>
        <w:ind w:left="426" w:hanging="426"/>
        <w:rPr>
          <w:rFonts w:ascii="Arial" w:hAnsi="Arial" w:cs="Arial"/>
          <w:sz w:val="24"/>
          <w:szCs w:val="24"/>
        </w:rPr>
      </w:pPr>
      <w:r w:rsidRPr="00C954B1">
        <w:rPr>
          <w:rFonts w:ascii="Arial" w:hAnsi="Arial" w:cs="Arial"/>
          <w:sz w:val="24"/>
          <w:szCs w:val="24"/>
        </w:rPr>
        <w:tab/>
      </w:r>
      <w:r w:rsidRPr="00C954B1">
        <w:rPr>
          <w:rFonts w:ascii="Arial" w:hAnsi="Arial" w:cs="Arial"/>
          <w:sz w:val="24"/>
          <w:szCs w:val="24"/>
        </w:rPr>
        <w:tab/>
      </w:r>
      <w:r w:rsidRPr="00C954B1">
        <w:rPr>
          <w:rFonts w:ascii="Arial" w:hAnsi="Arial" w:cs="Arial"/>
          <w:sz w:val="24"/>
          <w:szCs w:val="24"/>
        </w:rPr>
        <w:tab/>
        <w:t>5.1.1</w:t>
      </w:r>
      <w:r w:rsidRPr="00C954B1">
        <w:rPr>
          <w:rFonts w:ascii="Arial" w:hAnsi="Arial" w:cs="Arial"/>
          <w:sz w:val="24"/>
          <w:szCs w:val="24"/>
        </w:rPr>
        <w:tab/>
        <w:t>Raw Materials:</w:t>
      </w:r>
    </w:p>
    <w:p w14:paraId="2234DEDB" w14:textId="30BBA5F6" w:rsidR="00CC7394" w:rsidRPr="00C954B1" w:rsidRDefault="000914C6" w:rsidP="00CC7394">
      <w:pPr>
        <w:pStyle w:val="ListParagraph"/>
        <w:spacing w:line="360" w:lineRule="auto"/>
        <w:ind w:left="426" w:hanging="426"/>
        <w:rPr>
          <w:rFonts w:ascii="Arial" w:hAnsi="Arial" w:cs="Arial"/>
          <w:sz w:val="24"/>
          <w:szCs w:val="24"/>
        </w:rPr>
      </w:pPr>
      <w:r w:rsidRPr="00C954B1">
        <w:rPr>
          <w:rFonts w:ascii="Arial" w:hAnsi="Arial" w:cs="Arial"/>
          <w:sz w:val="24"/>
          <w:szCs w:val="24"/>
        </w:rPr>
        <w:tab/>
      </w:r>
      <w:r w:rsidRPr="00C954B1">
        <w:rPr>
          <w:rFonts w:ascii="Arial" w:hAnsi="Arial" w:cs="Arial"/>
          <w:sz w:val="24"/>
          <w:szCs w:val="24"/>
        </w:rPr>
        <w:tab/>
      </w:r>
      <w:r w:rsidRPr="00C954B1">
        <w:rPr>
          <w:rFonts w:ascii="Arial" w:hAnsi="Arial" w:cs="Arial"/>
          <w:sz w:val="24"/>
          <w:szCs w:val="24"/>
        </w:rPr>
        <w:tab/>
        <w:t>5.1.2</w:t>
      </w:r>
      <w:r w:rsidRPr="00C954B1">
        <w:rPr>
          <w:rFonts w:ascii="Arial" w:hAnsi="Arial" w:cs="Arial"/>
          <w:sz w:val="24"/>
          <w:szCs w:val="24"/>
        </w:rPr>
        <w:tab/>
        <w:t xml:space="preserve">Ingot </w:t>
      </w:r>
      <w:proofErr w:type="spellStart"/>
      <w:r w:rsidRPr="00C954B1">
        <w:rPr>
          <w:rFonts w:ascii="Arial" w:hAnsi="Arial" w:cs="Arial"/>
          <w:sz w:val="24"/>
          <w:szCs w:val="24"/>
        </w:rPr>
        <w:t>Moulds</w:t>
      </w:r>
      <w:proofErr w:type="spellEnd"/>
      <w:r w:rsidRPr="00C954B1">
        <w:rPr>
          <w:rFonts w:ascii="Arial" w:hAnsi="Arial" w:cs="Arial"/>
          <w:sz w:val="24"/>
          <w:szCs w:val="24"/>
        </w:rPr>
        <w:t>:</w:t>
      </w:r>
    </w:p>
    <w:p w14:paraId="615637D8" w14:textId="433D58E5" w:rsidR="00CC7394" w:rsidRPr="00C954B1" w:rsidRDefault="000914C6" w:rsidP="00CC7394">
      <w:pPr>
        <w:pStyle w:val="ListParagraph"/>
        <w:spacing w:line="360" w:lineRule="auto"/>
        <w:ind w:left="426" w:hanging="426"/>
        <w:rPr>
          <w:rFonts w:ascii="Arial" w:hAnsi="Arial" w:cs="Arial"/>
          <w:sz w:val="24"/>
          <w:szCs w:val="24"/>
        </w:rPr>
      </w:pPr>
      <w:r w:rsidRPr="00C954B1">
        <w:rPr>
          <w:rFonts w:ascii="Arial" w:hAnsi="Arial" w:cs="Arial"/>
          <w:sz w:val="24"/>
          <w:szCs w:val="24"/>
        </w:rPr>
        <w:tab/>
      </w:r>
      <w:r w:rsidRPr="00C954B1">
        <w:rPr>
          <w:rFonts w:ascii="Arial" w:hAnsi="Arial" w:cs="Arial"/>
          <w:sz w:val="24"/>
          <w:szCs w:val="24"/>
        </w:rPr>
        <w:tab/>
      </w:r>
      <w:r w:rsidRPr="00C954B1">
        <w:rPr>
          <w:rFonts w:ascii="Arial" w:hAnsi="Arial" w:cs="Arial"/>
          <w:sz w:val="24"/>
          <w:szCs w:val="24"/>
        </w:rPr>
        <w:tab/>
        <w:t>5.1.3</w:t>
      </w:r>
      <w:r w:rsidRPr="00C954B1">
        <w:rPr>
          <w:rFonts w:ascii="Arial" w:hAnsi="Arial" w:cs="Arial"/>
          <w:sz w:val="24"/>
          <w:szCs w:val="24"/>
        </w:rPr>
        <w:tab/>
        <w:t>Identification:</w:t>
      </w:r>
    </w:p>
    <w:p w14:paraId="43A953D4" w14:textId="365916BD" w:rsidR="00CC7394" w:rsidRPr="00C954B1" w:rsidRDefault="000914C6" w:rsidP="00CC7394">
      <w:pPr>
        <w:pStyle w:val="ListParagraph"/>
        <w:spacing w:line="360" w:lineRule="auto"/>
        <w:ind w:left="426" w:hanging="426"/>
        <w:rPr>
          <w:rFonts w:ascii="Arial" w:hAnsi="Arial" w:cs="Arial"/>
          <w:sz w:val="24"/>
          <w:szCs w:val="24"/>
        </w:rPr>
      </w:pPr>
      <w:r w:rsidRPr="00C954B1">
        <w:rPr>
          <w:rFonts w:ascii="Arial" w:hAnsi="Arial" w:cs="Arial"/>
          <w:sz w:val="24"/>
          <w:szCs w:val="24"/>
        </w:rPr>
        <w:tab/>
      </w:r>
      <w:r w:rsidRPr="00C954B1">
        <w:rPr>
          <w:rFonts w:ascii="Arial" w:hAnsi="Arial" w:cs="Arial"/>
          <w:sz w:val="24"/>
          <w:szCs w:val="24"/>
        </w:rPr>
        <w:tab/>
        <w:t>5.2</w:t>
      </w:r>
      <w:r w:rsidRPr="00C954B1">
        <w:rPr>
          <w:rFonts w:ascii="Arial" w:hAnsi="Arial" w:cs="Arial"/>
          <w:sz w:val="24"/>
          <w:szCs w:val="24"/>
        </w:rPr>
        <w:tab/>
        <w:t>Forged/ Rolled Bars/ Flats/ Sheets/ Rods/Wires:</w:t>
      </w:r>
    </w:p>
    <w:p w14:paraId="0644DDDF" w14:textId="57222820" w:rsidR="00CC7394" w:rsidRPr="00B22141" w:rsidRDefault="009237E2" w:rsidP="00CC7394">
      <w:pPr>
        <w:pStyle w:val="ListParagraph1"/>
        <w:spacing w:line="360" w:lineRule="auto"/>
        <w:ind w:left="420" w:firstLine="0"/>
        <w:jc w:val="both"/>
        <w:rPr>
          <w:rFonts w:ascii="Arial" w:hAnsi="Arial" w:cs="Arial"/>
          <w:b/>
          <w:sz w:val="24"/>
          <w:szCs w:val="24"/>
          <w:u w:val="single"/>
        </w:rPr>
      </w:pPr>
      <w:r w:rsidRPr="00182F8F">
        <w:rPr>
          <w:rFonts w:ascii="Arial" w:hAnsi="Arial" w:cs="Arial"/>
          <w:b/>
          <w:sz w:val="24"/>
          <w:szCs w:val="24"/>
        </w:rPr>
        <w:t>6</w:t>
      </w:r>
      <w:r w:rsidR="00CC7394" w:rsidRPr="00182F8F">
        <w:rPr>
          <w:rFonts w:ascii="Arial" w:hAnsi="Arial" w:cs="Arial"/>
          <w:b/>
          <w:sz w:val="24"/>
          <w:szCs w:val="24"/>
        </w:rPr>
        <w:t>.0</w:t>
      </w:r>
      <w:r w:rsidR="00CC7394" w:rsidRPr="00B22141">
        <w:rPr>
          <w:rFonts w:ascii="Arial" w:hAnsi="Arial" w:cs="Arial"/>
          <w:b/>
          <w:sz w:val="24"/>
          <w:szCs w:val="24"/>
          <w:u w:val="single"/>
        </w:rPr>
        <w:tab/>
        <w:t>HEAT TREATMENT</w:t>
      </w:r>
    </w:p>
    <w:p w14:paraId="1B005668" w14:textId="754775F5" w:rsidR="00CC7394" w:rsidRPr="00C954B1" w:rsidRDefault="00CC7394" w:rsidP="009237E2">
      <w:pPr>
        <w:pStyle w:val="ListParagraph"/>
        <w:spacing w:line="360" w:lineRule="auto"/>
        <w:ind w:left="426" w:hanging="426"/>
        <w:rPr>
          <w:rFonts w:ascii="Arial" w:hAnsi="Arial" w:cs="Arial"/>
          <w:sz w:val="24"/>
          <w:szCs w:val="24"/>
        </w:rPr>
      </w:pPr>
      <w:r w:rsidRPr="00B22141">
        <w:rPr>
          <w:rFonts w:ascii="Arial" w:hAnsi="Arial" w:cs="Arial"/>
          <w:sz w:val="28"/>
          <w:szCs w:val="28"/>
        </w:rPr>
        <w:tab/>
      </w:r>
      <w:r w:rsidRPr="00B22141">
        <w:rPr>
          <w:rFonts w:ascii="Arial" w:hAnsi="Arial" w:cs="Arial"/>
          <w:sz w:val="28"/>
          <w:szCs w:val="28"/>
        </w:rPr>
        <w:tab/>
      </w:r>
      <w:r w:rsidR="009237E2" w:rsidRPr="00C954B1">
        <w:rPr>
          <w:rFonts w:ascii="Arial" w:hAnsi="Arial" w:cs="Arial"/>
          <w:sz w:val="24"/>
          <w:szCs w:val="24"/>
        </w:rPr>
        <w:t>6</w:t>
      </w:r>
      <w:r w:rsidRPr="00C954B1">
        <w:rPr>
          <w:rFonts w:ascii="Arial" w:hAnsi="Arial" w:cs="Arial"/>
          <w:sz w:val="24"/>
          <w:szCs w:val="24"/>
        </w:rPr>
        <w:t>.</w:t>
      </w:r>
      <w:r w:rsidR="000914C6" w:rsidRPr="00C954B1">
        <w:rPr>
          <w:rFonts w:ascii="Arial" w:hAnsi="Arial" w:cs="Arial"/>
          <w:sz w:val="24"/>
          <w:szCs w:val="24"/>
        </w:rPr>
        <w:t>1 Annealing:</w:t>
      </w:r>
    </w:p>
    <w:p w14:paraId="76FF9591" w14:textId="783D8FAA" w:rsidR="00CC7394" w:rsidRPr="00C954B1" w:rsidRDefault="000914C6" w:rsidP="00C954B1">
      <w:pPr>
        <w:pStyle w:val="ListParagraph"/>
        <w:spacing w:line="360" w:lineRule="auto"/>
        <w:ind w:left="426" w:hanging="426"/>
        <w:rPr>
          <w:rFonts w:ascii="Arial" w:hAnsi="Arial" w:cs="Arial"/>
          <w:sz w:val="24"/>
          <w:szCs w:val="24"/>
        </w:rPr>
      </w:pPr>
      <w:r w:rsidRPr="00C954B1">
        <w:rPr>
          <w:rFonts w:ascii="Arial" w:hAnsi="Arial" w:cs="Arial"/>
          <w:sz w:val="24"/>
          <w:szCs w:val="24"/>
        </w:rPr>
        <w:tab/>
      </w:r>
      <w:r>
        <w:rPr>
          <w:rFonts w:ascii="Arial" w:hAnsi="Arial" w:cs="Arial"/>
          <w:sz w:val="24"/>
          <w:szCs w:val="24"/>
        </w:rPr>
        <w:tab/>
      </w:r>
      <w:r w:rsidRPr="00C954B1">
        <w:rPr>
          <w:rFonts w:ascii="Arial" w:hAnsi="Arial" w:cs="Arial"/>
          <w:sz w:val="24"/>
          <w:szCs w:val="24"/>
        </w:rPr>
        <w:t>6.2 Hardening &amp; Tempering:</w:t>
      </w:r>
    </w:p>
    <w:p w14:paraId="21131290" w14:textId="261E8B05" w:rsidR="00006232" w:rsidRPr="009557D6" w:rsidRDefault="009237E2" w:rsidP="00DD659E">
      <w:pPr>
        <w:pStyle w:val="ListParagraph1"/>
        <w:spacing w:line="360" w:lineRule="auto"/>
        <w:ind w:left="420" w:firstLine="0"/>
        <w:rPr>
          <w:rFonts w:ascii="Arial" w:hAnsi="Arial" w:cs="Arial"/>
          <w:b/>
          <w:sz w:val="24"/>
          <w:szCs w:val="24"/>
        </w:rPr>
      </w:pPr>
      <w:r w:rsidRPr="009237E2">
        <w:rPr>
          <w:rFonts w:ascii="Arial" w:hAnsi="Arial" w:cs="Arial"/>
          <w:b/>
          <w:color w:val="000000" w:themeColor="text1"/>
          <w:sz w:val="24"/>
          <w:szCs w:val="24"/>
        </w:rPr>
        <w:t>7</w:t>
      </w:r>
      <w:r w:rsidR="008C5F80" w:rsidRPr="009237E2">
        <w:rPr>
          <w:rFonts w:ascii="Arial" w:hAnsi="Arial" w:cs="Arial"/>
          <w:b/>
          <w:color w:val="000000" w:themeColor="text1"/>
          <w:sz w:val="24"/>
          <w:szCs w:val="24"/>
        </w:rPr>
        <w:t xml:space="preserve">.0 </w:t>
      </w:r>
      <w:r w:rsidR="008C3406" w:rsidRPr="009557D6">
        <w:rPr>
          <w:rFonts w:ascii="Arial" w:hAnsi="Arial" w:cs="Arial"/>
          <w:b/>
          <w:sz w:val="24"/>
          <w:szCs w:val="24"/>
          <w:u w:val="single"/>
        </w:rPr>
        <w:t>COUPON LEVEL TESTING</w:t>
      </w:r>
    </w:p>
    <w:p w14:paraId="22EE2FBD" w14:textId="77777777" w:rsidR="009237E2" w:rsidRDefault="009237E2" w:rsidP="00E023B6">
      <w:pPr>
        <w:pStyle w:val="ListParagraph1"/>
        <w:spacing w:line="360" w:lineRule="auto"/>
        <w:ind w:left="840" w:firstLine="0"/>
        <w:jc w:val="center"/>
        <w:rPr>
          <w:rFonts w:ascii="Arial" w:hAnsi="Arial" w:cs="Arial"/>
          <w:b/>
          <w:sz w:val="24"/>
          <w:szCs w:val="24"/>
          <w:u w:val="single"/>
        </w:rPr>
      </w:pPr>
    </w:p>
    <w:p w14:paraId="73BBEB09" w14:textId="6D0CA0AB" w:rsidR="00E023B6" w:rsidRPr="009557D6" w:rsidRDefault="00E023B6" w:rsidP="00E023B6">
      <w:pPr>
        <w:pStyle w:val="ListParagraph1"/>
        <w:spacing w:line="360" w:lineRule="auto"/>
        <w:ind w:left="840" w:firstLine="0"/>
        <w:jc w:val="center"/>
        <w:rPr>
          <w:rFonts w:ascii="Arial" w:hAnsi="Arial" w:cs="Arial"/>
          <w:sz w:val="24"/>
          <w:szCs w:val="24"/>
        </w:rPr>
      </w:pPr>
      <w:r w:rsidRPr="009557D6">
        <w:rPr>
          <w:rFonts w:ascii="Arial" w:hAnsi="Arial" w:cs="Arial"/>
          <w:b/>
          <w:sz w:val="24"/>
          <w:szCs w:val="24"/>
          <w:u w:val="single"/>
        </w:rPr>
        <w:t xml:space="preserve">Table </w:t>
      </w:r>
      <w:r w:rsidR="00C954B1">
        <w:rPr>
          <w:rFonts w:ascii="Arial" w:hAnsi="Arial" w:cs="Arial"/>
          <w:b/>
          <w:sz w:val="24"/>
          <w:szCs w:val="24"/>
          <w:u w:val="single"/>
        </w:rPr>
        <w:t>4</w:t>
      </w:r>
      <w:r w:rsidRPr="009557D6">
        <w:rPr>
          <w:rFonts w:ascii="Arial" w:hAnsi="Arial" w:cs="Arial"/>
          <w:b/>
          <w:sz w:val="24"/>
          <w:szCs w:val="24"/>
          <w:u w:val="single"/>
        </w:rPr>
        <w:t xml:space="preserve">: Testing required for Forgings stocks/Additive manufacturing/Castings/Forgings  </w:t>
      </w:r>
    </w:p>
    <w:tbl>
      <w:tblPr>
        <w:tblStyle w:val="TableGrid"/>
        <w:tblW w:w="9172" w:type="dxa"/>
        <w:jc w:val="center"/>
        <w:tblLook w:val="04A0" w:firstRow="1" w:lastRow="0" w:firstColumn="1" w:lastColumn="0" w:noHBand="0" w:noVBand="1"/>
      </w:tblPr>
      <w:tblGrid>
        <w:gridCol w:w="1926"/>
        <w:gridCol w:w="1634"/>
        <w:gridCol w:w="1508"/>
        <w:gridCol w:w="1634"/>
        <w:gridCol w:w="1217"/>
        <w:gridCol w:w="1633"/>
      </w:tblGrid>
      <w:tr w:rsidR="000F5F25" w:rsidRPr="009557D6" w14:paraId="25E448AB" w14:textId="77777777" w:rsidTr="000F5F25">
        <w:trPr>
          <w:trHeight w:val="235"/>
          <w:jc w:val="center"/>
        </w:trPr>
        <w:tc>
          <w:tcPr>
            <w:tcW w:w="1877" w:type="dxa"/>
          </w:tcPr>
          <w:p w14:paraId="0B34B87A" w14:textId="77777777" w:rsidR="000F5F25" w:rsidRPr="009557D6" w:rsidRDefault="000F5F25" w:rsidP="00E532D9">
            <w:pPr>
              <w:rPr>
                <w:rFonts w:ascii="Arial" w:hAnsi="Arial" w:cs="Arial"/>
                <w:b/>
                <w:sz w:val="25"/>
                <w:szCs w:val="25"/>
              </w:rPr>
            </w:pPr>
            <w:r w:rsidRPr="009557D6">
              <w:rPr>
                <w:rFonts w:ascii="Arial" w:hAnsi="Arial" w:cs="Arial"/>
                <w:b/>
                <w:sz w:val="25"/>
                <w:szCs w:val="25"/>
              </w:rPr>
              <w:t>Test</w:t>
            </w:r>
          </w:p>
        </w:tc>
        <w:tc>
          <w:tcPr>
            <w:tcW w:w="1565" w:type="dxa"/>
          </w:tcPr>
          <w:p w14:paraId="0095CBB5" w14:textId="77777777" w:rsidR="000F5F25" w:rsidRPr="009557D6" w:rsidRDefault="000F5F25" w:rsidP="00E532D9">
            <w:pPr>
              <w:rPr>
                <w:rFonts w:ascii="Arial" w:hAnsi="Arial" w:cs="Arial"/>
                <w:b/>
                <w:sz w:val="25"/>
                <w:szCs w:val="25"/>
              </w:rPr>
            </w:pPr>
            <w:r w:rsidRPr="009557D6">
              <w:rPr>
                <w:rFonts w:ascii="Arial" w:hAnsi="Arial" w:cs="Arial"/>
                <w:b/>
                <w:sz w:val="25"/>
                <w:szCs w:val="25"/>
              </w:rPr>
              <w:t>Testing Method</w:t>
            </w:r>
          </w:p>
        </w:tc>
        <w:tc>
          <w:tcPr>
            <w:tcW w:w="1479" w:type="dxa"/>
          </w:tcPr>
          <w:p w14:paraId="0DB498C0" w14:textId="77777777" w:rsidR="000F5F25" w:rsidRPr="009557D6" w:rsidRDefault="000F5F25" w:rsidP="00E532D9">
            <w:pPr>
              <w:rPr>
                <w:rFonts w:ascii="Arial" w:hAnsi="Arial" w:cs="Arial"/>
                <w:b/>
                <w:sz w:val="25"/>
                <w:szCs w:val="25"/>
              </w:rPr>
            </w:pPr>
            <w:r w:rsidRPr="009557D6">
              <w:rPr>
                <w:rFonts w:ascii="Arial" w:hAnsi="Arial" w:cs="Arial"/>
                <w:b/>
                <w:sz w:val="25"/>
                <w:szCs w:val="25"/>
              </w:rPr>
              <w:t>Direction of Samples (X - Horizontal, Y – Inclined at 45</w:t>
            </w:r>
            <w:r w:rsidRPr="009557D6">
              <w:rPr>
                <w:rFonts w:ascii="Arial" w:hAnsi="Arial" w:cs="Arial"/>
                <w:b/>
                <w:sz w:val="25"/>
                <w:szCs w:val="25"/>
                <w:vertAlign w:val="superscript"/>
              </w:rPr>
              <w:t>o</w:t>
            </w:r>
            <w:r w:rsidRPr="009557D6">
              <w:rPr>
                <w:rFonts w:ascii="Arial" w:hAnsi="Arial" w:cs="Arial"/>
                <w:b/>
                <w:sz w:val="25"/>
                <w:szCs w:val="25"/>
              </w:rPr>
              <w:t xml:space="preserve"> and Z - Vertical)</w:t>
            </w:r>
          </w:p>
        </w:tc>
        <w:tc>
          <w:tcPr>
            <w:tcW w:w="1565" w:type="dxa"/>
          </w:tcPr>
          <w:p w14:paraId="6454C7DA" w14:textId="77777777" w:rsidR="000F5F25" w:rsidRPr="009557D6" w:rsidRDefault="000F5F25" w:rsidP="00E532D9">
            <w:pPr>
              <w:rPr>
                <w:rFonts w:ascii="Arial" w:hAnsi="Arial" w:cs="Arial"/>
                <w:b/>
                <w:sz w:val="25"/>
                <w:szCs w:val="25"/>
              </w:rPr>
            </w:pPr>
            <w:r w:rsidRPr="009557D6">
              <w:rPr>
                <w:rFonts w:ascii="Arial" w:hAnsi="Arial" w:cs="Arial"/>
                <w:b/>
                <w:sz w:val="25"/>
                <w:szCs w:val="25"/>
              </w:rPr>
              <w:t>Acceptance</w:t>
            </w:r>
          </w:p>
          <w:p w14:paraId="2383F430" w14:textId="77777777" w:rsidR="000F5F25" w:rsidRPr="009557D6" w:rsidRDefault="000F5F25" w:rsidP="00F1301E">
            <w:pPr>
              <w:rPr>
                <w:rFonts w:ascii="Arial" w:hAnsi="Arial" w:cs="Arial"/>
                <w:b/>
                <w:sz w:val="25"/>
                <w:szCs w:val="25"/>
              </w:rPr>
            </w:pPr>
            <w:r w:rsidRPr="009557D6">
              <w:rPr>
                <w:rFonts w:ascii="Arial" w:hAnsi="Arial" w:cs="Arial"/>
                <w:b/>
                <w:sz w:val="25"/>
                <w:szCs w:val="25"/>
              </w:rPr>
              <w:t>Criteria as per relevant material standard</w:t>
            </w:r>
          </w:p>
        </w:tc>
        <w:tc>
          <w:tcPr>
            <w:tcW w:w="1146" w:type="dxa"/>
          </w:tcPr>
          <w:p w14:paraId="183BAC82" w14:textId="77777777" w:rsidR="000F5F25" w:rsidRPr="009557D6" w:rsidRDefault="000F5F25" w:rsidP="00E532D9">
            <w:pPr>
              <w:rPr>
                <w:rFonts w:ascii="Arial" w:hAnsi="Arial" w:cs="Arial"/>
                <w:b/>
                <w:sz w:val="25"/>
                <w:szCs w:val="25"/>
              </w:rPr>
            </w:pPr>
            <w:r w:rsidRPr="009557D6">
              <w:rPr>
                <w:rFonts w:ascii="Arial" w:hAnsi="Arial" w:cs="Arial"/>
                <w:b/>
                <w:sz w:val="25"/>
                <w:szCs w:val="25"/>
              </w:rPr>
              <w:t>No of samples to be tested</w:t>
            </w:r>
          </w:p>
        </w:tc>
        <w:tc>
          <w:tcPr>
            <w:tcW w:w="1540" w:type="dxa"/>
          </w:tcPr>
          <w:p w14:paraId="4455AD40" w14:textId="77777777" w:rsidR="000F5F25" w:rsidRPr="009557D6" w:rsidRDefault="000F5F25" w:rsidP="00E532D9">
            <w:pPr>
              <w:rPr>
                <w:rFonts w:ascii="Arial" w:hAnsi="Arial" w:cs="Arial"/>
                <w:b/>
                <w:sz w:val="25"/>
                <w:szCs w:val="25"/>
              </w:rPr>
            </w:pPr>
            <w:r w:rsidRPr="009557D6">
              <w:rPr>
                <w:rFonts w:ascii="Arial" w:hAnsi="Arial" w:cs="Arial"/>
                <w:b/>
                <w:sz w:val="25"/>
                <w:szCs w:val="25"/>
              </w:rPr>
              <w:t>Compliance (Test pass/fail) with remarks, if any</w:t>
            </w:r>
          </w:p>
        </w:tc>
      </w:tr>
      <w:tr w:rsidR="000F5F25" w:rsidRPr="009557D6" w14:paraId="10DD84E8" w14:textId="77777777" w:rsidTr="000F5F25">
        <w:trPr>
          <w:trHeight w:val="235"/>
          <w:jc w:val="center"/>
        </w:trPr>
        <w:tc>
          <w:tcPr>
            <w:tcW w:w="1877" w:type="dxa"/>
          </w:tcPr>
          <w:p w14:paraId="41C4887C" w14:textId="77777777" w:rsidR="000F5F25" w:rsidRPr="009557D6" w:rsidRDefault="000F5F25" w:rsidP="00C92BA6">
            <w:pPr>
              <w:rPr>
                <w:rFonts w:ascii="Arial" w:hAnsi="Arial" w:cs="Arial"/>
                <w:sz w:val="25"/>
                <w:szCs w:val="25"/>
              </w:rPr>
            </w:pPr>
            <w:r w:rsidRPr="009557D6">
              <w:rPr>
                <w:rFonts w:ascii="Arial" w:hAnsi="Arial" w:cs="Arial"/>
                <w:sz w:val="25"/>
                <w:szCs w:val="25"/>
              </w:rPr>
              <w:t>Tensile test at room temperature</w:t>
            </w:r>
          </w:p>
        </w:tc>
        <w:tc>
          <w:tcPr>
            <w:tcW w:w="1565" w:type="dxa"/>
          </w:tcPr>
          <w:p w14:paraId="2BB4D803" w14:textId="77777777" w:rsidR="000F5F25" w:rsidRPr="009557D6" w:rsidRDefault="000F5F25" w:rsidP="00C92BA6">
            <w:pPr>
              <w:rPr>
                <w:rFonts w:ascii="Arial" w:hAnsi="Arial" w:cs="Arial"/>
                <w:sz w:val="25"/>
                <w:szCs w:val="25"/>
              </w:rPr>
            </w:pPr>
            <w:r w:rsidRPr="009557D6">
              <w:rPr>
                <w:rFonts w:ascii="Arial" w:hAnsi="Arial" w:cs="Arial"/>
                <w:sz w:val="25"/>
                <w:szCs w:val="25"/>
              </w:rPr>
              <w:t>ASTM E8</w:t>
            </w:r>
          </w:p>
        </w:tc>
        <w:tc>
          <w:tcPr>
            <w:tcW w:w="1479" w:type="dxa"/>
          </w:tcPr>
          <w:p w14:paraId="53CFB232" w14:textId="77777777" w:rsidR="000F5F25" w:rsidRPr="009557D6" w:rsidRDefault="000F5F25" w:rsidP="00C92BA6">
            <w:pPr>
              <w:rPr>
                <w:rFonts w:ascii="Arial" w:hAnsi="Arial" w:cs="Arial"/>
                <w:sz w:val="25"/>
                <w:szCs w:val="25"/>
              </w:rPr>
            </w:pPr>
            <w:r w:rsidRPr="009557D6">
              <w:rPr>
                <w:rFonts w:ascii="Arial" w:hAnsi="Arial" w:cs="Arial"/>
                <w:sz w:val="25"/>
                <w:szCs w:val="25"/>
              </w:rPr>
              <w:t>Decided in LTCC</w:t>
            </w:r>
          </w:p>
        </w:tc>
        <w:tc>
          <w:tcPr>
            <w:tcW w:w="1565" w:type="dxa"/>
          </w:tcPr>
          <w:p w14:paraId="61F41076" w14:textId="77777777" w:rsidR="000F5F25" w:rsidRPr="009557D6" w:rsidRDefault="000F5F25" w:rsidP="00C92BA6">
            <w:pPr>
              <w:rPr>
                <w:rFonts w:ascii="Arial" w:hAnsi="Arial" w:cs="Arial"/>
                <w:sz w:val="25"/>
                <w:szCs w:val="25"/>
              </w:rPr>
            </w:pPr>
            <w:r w:rsidRPr="009557D6">
              <w:rPr>
                <w:rFonts w:ascii="Arial" w:hAnsi="Arial" w:cs="Arial"/>
                <w:sz w:val="25"/>
                <w:szCs w:val="25"/>
              </w:rPr>
              <w:t>As per Material Specification</w:t>
            </w:r>
          </w:p>
        </w:tc>
        <w:tc>
          <w:tcPr>
            <w:tcW w:w="1146" w:type="dxa"/>
          </w:tcPr>
          <w:p w14:paraId="6B287913" w14:textId="77777777" w:rsidR="000F5F25" w:rsidRPr="009557D6" w:rsidRDefault="000F5F25" w:rsidP="00C92BA6">
            <w:pPr>
              <w:rPr>
                <w:rFonts w:ascii="Arial" w:hAnsi="Arial" w:cs="Arial"/>
                <w:sz w:val="25"/>
                <w:szCs w:val="25"/>
              </w:rPr>
            </w:pPr>
            <w:r w:rsidRPr="009557D6">
              <w:rPr>
                <w:rFonts w:ascii="Arial" w:hAnsi="Arial" w:cs="Arial"/>
                <w:sz w:val="25"/>
                <w:szCs w:val="25"/>
              </w:rPr>
              <w:t>Decided in LTCC</w:t>
            </w:r>
          </w:p>
        </w:tc>
        <w:tc>
          <w:tcPr>
            <w:tcW w:w="1540" w:type="dxa"/>
          </w:tcPr>
          <w:p w14:paraId="0AB9B190" w14:textId="77777777" w:rsidR="000F5F25" w:rsidRPr="009557D6" w:rsidRDefault="000F5F25" w:rsidP="00C92BA6">
            <w:pPr>
              <w:rPr>
                <w:rFonts w:ascii="Arial" w:hAnsi="Arial" w:cs="Arial"/>
                <w:sz w:val="25"/>
                <w:szCs w:val="25"/>
              </w:rPr>
            </w:pPr>
          </w:p>
        </w:tc>
      </w:tr>
      <w:tr w:rsidR="000F5F25" w:rsidRPr="009557D6" w14:paraId="33124405" w14:textId="77777777" w:rsidTr="000F5F25">
        <w:trPr>
          <w:trHeight w:val="235"/>
          <w:jc w:val="center"/>
        </w:trPr>
        <w:tc>
          <w:tcPr>
            <w:tcW w:w="1877" w:type="dxa"/>
          </w:tcPr>
          <w:p w14:paraId="1D407679" w14:textId="77777777" w:rsidR="000F5F25" w:rsidRPr="009557D6" w:rsidRDefault="000F5F25" w:rsidP="00C92BA6">
            <w:pPr>
              <w:rPr>
                <w:rFonts w:ascii="Arial" w:hAnsi="Arial" w:cs="Arial"/>
                <w:sz w:val="25"/>
                <w:szCs w:val="25"/>
              </w:rPr>
            </w:pPr>
            <w:proofErr w:type="spellStart"/>
            <w:r w:rsidRPr="009557D6">
              <w:rPr>
                <w:rFonts w:ascii="Arial" w:hAnsi="Arial" w:cs="Arial"/>
                <w:sz w:val="25"/>
                <w:szCs w:val="25"/>
              </w:rPr>
              <w:t>Brinell</w:t>
            </w:r>
            <w:proofErr w:type="spellEnd"/>
            <w:r w:rsidRPr="009557D6">
              <w:rPr>
                <w:rFonts w:ascii="Arial" w:hAnsi="Arial" w:cs="Arial"/>
                <w:sz w:val="25"/>
                <w:szCs w:val="25"/>
              </w:rPr>
              <w:t xml:space="preserve"> Hardness</w:t>
            </w:r>
          </w:p>
        </w:tc>
        <w:tc>
          <w:tcPr>
            <w:tcW w:w="1565" w:type="dxa"/>
          </w:tcPr>
          <w:p w14:paraId="4D0DD0A8" w14:textId="77777777" w:rsidR="000F5F25" w:rsidRPr="009557D6" w:rsidRDefault="000F5F25" w:rsidP="00C92BA6">
            <w:pPr>
              <w:rPr>
                <w:rFonts w:ascii="Arial" w:hAnsi="Arial" w:cs="Arial"/>
                <w:sz w:val="25"/>
                <w:szCs w:val="25"/>
              </w:rPr>
            </w:pPr>
            <w:r w:rsidRPr="009557D6">
              <w:rPr>
                <w:rFonts w:ascii="Arial" w:hAnsi="Arial" w:cs="Arial"/>
                <w:sz w:val="25"/>
                <w:szCs w:val="25"/>
              </w:rPr>
              <w:t>ASTM E10</w:t>
            </w:r>
          </w:p>
        </w:tc>
        <w:tc>
          <w:tcPr>
            <w:tcW w:w="1479" w:type="dxa"/>
          </w:tcPr>
          <w:p w14:paraId="260A8890" w14:textId="77777777" w:rsidR="000F5F25" w:rsidRPr="009557D6" w:rsidRDefault="000F5F25" w:rsidP="00C92BA6">
            <w:pPr>
              <w:rPr>
                <w:rFonts w:ascii="Arial" w:hAnsi="Arial" w:cs="Arial"/>
              </w:rPr>
            </w:pPr>
            <w:r w:rsidRPr="009557D6">
              <w:rPr>
                <w:rFonts w:ascii="Arial" w:hAnsi="Arial" w:cs="Arial"/>
                <w:sz w:val="25"/>
                <w:szCs w:val="25"/>
              </w:rPr>
              <w:t>Decided in LTCC</w:t>
            </w:r>
          </w:p>
        </w:tc>
        <w:tc>
          <w:tcPr>
            <w:tcW w:w="1565" w:type="dxa"/>
          </w:tcPr>
          <w:p w14:paraId="7D25B362" w14:textId="77777777" w:rsidR="000F5F25" w:rsidRPr="009557D6" w:rsidRDefault="000F5F25" w:rsidP="00C92BA6">
            <w:pPr>
              <w:rPr>
                <w:rFonts w:ascii="Arial" w:hAnsi="Arial" w:cs="Arial"/>
              </w:rPr>
            </w:pPr>
            <w:r w:rsidRPr="009557D6">
              <w:rPr>
                <w:rFonts w:ascii="Arial" w:hAnsi="Arial" w:cs="Arial"/>
                <w:sz w:val="25"/>
                <w:szCs w:val="25"/>
              </w:rPr>
              <w:t>As per Material Specification</w:t>
            </w:r>
          </w:p>
        </w:tc>
        <w:tc>
          <w:tcPr>
            <w:tcW w:w="1146" w:type="dxa"/>
          </w:tcPr>
          <w:p w14:paraId="2A5FA3D9" w14:textId="77777777" w:rsidR="000F5F25" w:rsidRPr="009557D6" w:rsidRDefault="000F5F25" w:rsidP="00C92BA6">
            <w:pPr>
              <w:rPr>
                <w:rFonts w:ascii="Arial" w:hAnsi="Arial" w:cs="Arial"/>
              </w:rPr>
            </w:pPr>
            <w:r w:rsidRPr="009557D6">
              <w:rPr>
                <w:rFonts w:ascii="Arial" w:hAnsi="Arial" w:cs="Arial"/>
                <w:sz w:val="25"/>
                <w:szCs w:val="25"/>
              </w:rPr>
              <w:t>Decided in LTCC</w:t>
            </w:r>
          </w:p>
        </w:tc>
        <w:tc>
          <w:tcPr>
            <w:tcW w:w="1540" w:type="dxa"/>
          </w:tcPr>
          <w:p w14:paraId="321D8F61" w14:textId="77777777" w:rsidR="000F5F25" w:rsidRPr="009557D6" w:rsidRDefault="000F5F25" w:rsidP="00C92BA6">
            <w:pPr>
              <w:rPr>
                <w:rFonts w:ascii="Arial" w:hAnsi="Arial" w:cs="Arial"/>
                <w:sz w:val="25"/>
                <w:szCs w:val="25"/>
              </w:rPr>
            </w:pPr>
          </w:p>
        </w:tc>
      </w:tr>
      <w:tr w:rsidR="000F5F25" w:rsidRPr="009557D6" w14:paraId="23CC725D" w14:textId="77777777" w:rsidTr="000F5F25">
        <w:trPr>
          <w:trHeight w:val="235"/>
          <w:jc w:val="center"/>
        </w:trPr>
        <w:tc>
          <w:tcPr>
            <w:tcW w:w="1877" w:type="dxa"/>
          </w:tcPr>
          <w:p w14:paraId="5EC84E1A" w14:textId="77777777" w:rsidR="000F5F25" w:rsidRPr="009557D6" w:rsidRDefault="000F5F25" w:rsidP="00C92BA6">
            <w:pPr>
              <w:rPr>
                <w:rFonts w:ascii="Arial" w:hAnsi="Arial" w:cs="Arial"/>
                <w:sz w:val="25"/>
                <w:szCs w:val="25"/>
              </w:rPr>
            </w:pPr>
            <w:r w:rsidRPr="009557D6">
              <w:rPr>
                <w:rFonts w:ascii="Arial" w:hAnsi="Arial" w:cs="Arial"/>
                <w:sz w:val="25"/>
                <w:szCs w:val="25"/>
              </w:rPr>
              <w:lastRenderedPageBreak/>
              <w:t>Microstructure</w:t>
            </w:r>
          </w:p>
        </w:tc>
        <w:tc>
          <w:tcPr>
            <w:tcW w:w="1565" w:type="dxa"/>
          </w:tcPr>
          <w:p w14:paraId="456936ED" w14:textId="77777777" w:rsidR="000F5F25" w:rsidRPr="009557D6" w:rsidRDefault="000F5F25" w:rsidP="00C92BA6">
            <w:pPr>
              <w:rPr>
                <w:rFonts w:ascii="Arial" w:hAnsi="Arial" w:cs="Arial"/>
                <w:sz w:val="25"/>
                <w:szCs w:val="25"/>
              </w:rPr>
            </w:pPr>
            <w:r w:rsidRPr="009557D6">
              <w:rPr>
                <w:rFonts w:ascii="Arial" w:hAnsi="Arial" w:cs="Arial"/>
                <w:sz w:val="25"/>
                <w:szCs w:val="25"/>
              </w:rPr>
              <w:t>ASTM  E3&amp;E407</w:t>
            </w:r>
          </w:p>
        </w:tc>
        <w:tc>
          <w:tcPr>
            <w:tcW w:w="1479" w:type="dxa"/>
          </w:tcPr>
          <w:p w14:paraId="706D091F" w14:textId="77777777" w:rsidR="000F5F25" w:rsidRPr="009557D6" w:rsidRDefault="000F5F25" w:rsidP="00C92BA6">
            <w:pPr>
              <w:rPr>
                <w:rFonts w:ascii="Arial" w:hAnsi="Arial" w:cs="Arial"/>
              </w:rPr>
            </w:pPr>
            <w:r w:rsidRPr="009557D6">
              <w:rPr>
                <w:rFonts w:ascii="Arial" w:hAnsi="Arial" w:cs="Arial"/>
                <w:sz w:val="25"/>
                <w:szCs w:val="25"/>
              </w:rPr>
              <w:t>Decided in LTCC</w:t>
            </w:r>
          </w:p>
        </w:tc>
        <w:tc>
          <w:tcPr>
            <w:tcW w:w="1565" w:type="dxa"/>
          </w:tcPr>
          <w:p w14:paraId="2203E11A" w14:textId="77777777" w:rsidR="000F5F25" w:rsidRPr="009557D6" w:rsidRDefault="000F5F25" w:rsidP="00C92BA6">
            <w:pPr>
              <w:rPr>
                <w:rFonts w:ascii="Arial" w:hAnsi="Arial" w:cs="Arial"/>
              </w:rPr>
            </w:pPr>
            <w:r w:rsidRPr="009557D6">
              <w:rPr>
                <w:rFonts w:ascii="Arial" w:hAnsi="Arial" w:cs="Arial"/>
                <w:sz w:val="25"/>
                <w:szCs w:val="25"/>
              </w:rPr>
              <w:t>As per Material Specification</w:t>
            </w:r>
          </w:p>
        </w:tc>
        <w:tc>
          <w:tcPr>
            <w:tcW w:w="1146" w:type="dxa"/>
          </w:tcPr>
          <w:p w14:paraId="09DF5939" w14:textId="77777777" w:rsidR="000F5F25" w:rsidRPr="009557D6" w:rsidRDefault="000F5F25" w:rsidP="00C92BA6">
            <w:pPr>
              <w:rPr>
                <w:rFonts w:ascii="Arial" w:hAnsi="Arial" w:cs="Arial"/>
              </w:rPr>
            </w:pPr>
            <w:r w:rsidRPr="009557D6">
              <w:rPr>
                <w:rFonts w:ascii="Arial" w:hAnsi="Arial" w:cs="Arial"/>
                <w:sz w:val="25"/>
                <w:szCs w:val="25"/>
              </w:rPr>
              <w:t>Decided in LTCC</w:t>
            </w:r>
          </w:p>
        </w:tc>
        <w:tc>
          <w:tcPr>
            <w:tcW w:w="1540" w:type="dxa"/>
          </w:tcPr>
          <w:p w14:paraId="586E8AB7" w14:textId="77777777" w:rsidR="000F5F25" w:rsidRPr="009557D6" w:rsidRDefault="000F5F25" w:rsidP="00C92BA6">
            <w:pPr>
              <w:rPr>
                <w:rFonts w:ascii="Arial" w:hAnsi="Arial" w:cs="Arial"/>
                <w:sz w:val="25"/>
                <w:szCs w:val="25"/>
              </w:rPr>
            </w:pPr>
          </w:p>
        </w:tc>
      </w:tr>
      <w:tr w:rsidR="000F5F25" w:rsidRPr="009557D6" w14:paraId="382C61A2" w14:textId="77777777" w:rsidTr="000F5F25">
        <w:trPr>
          <w:trHeight w:val="235"/>
          <w:jc w:val="center"/>
        </w:trPr>
        <w:tc>
          <w:tcPr>
            <w:tcW w:w="1877" w:type="dxa"/>
          </w:tcPr>
          <w:p w14:paraId="754C1221" w14:textId="77777777" w:rsidR="000F5F25" w:rsidRPr="009557D6" w:rsidRDefault="000F5F25" w:rsidP="00C92BA6">
            <w:pPr>
              <w:rPr>
                <w:rFonts w:ascii="Arial" w:hAnsi="Arial" w:cs="Arial"/>
                <w:sz w:val="25"/>
                <w:szCs w:val="25"/>
              </w:rPr>
            </w:pPr>
            <w:r w:rsidRPr="009557D6">
              <w:rPr>
                <w:rFonts w:ascii="Arial" w:hAnsi="Arial" w:cs="Arial"/>
                <w:sz w:val="25"/>
                <w:szCs w:val="25"/>
              </w:rPr>
              <w:t xml:space="preserve">Chemical composition </w:t>
            </w:r>
          </w:p>
        </w:tc>
        <w:tc>
          <w:tcPr>
            <w:tcW w:w="1565" w:type="dxa"/>
          </w:tcPr>
          <w:p w14:paraId="02606C9C" w14:textId="77777777" w:rsidR="000F5F25" w:rsidRPr="009557D6" w:rsidRDefault="000F5F25" w:rsidP="00C92BA6">
            <w:pPr>
              <w:rPr>
                <w:rFonts w:ascii="Arial" w:hAnsi="Arial" w:cs="Arial"/>
                <w:sz w:val="25"/>
                <w:szCs w:val="25"/>
              </w:rPr>
            </w:pPr>
            <w:r w:rsidRPr="009557D6">
              <w:rPr>
                <w:rFonts w:ascii="Arial" w:hAnsi="Arial" w:cs="Arial"/>
                <w:sz w:val="25"/>
                <w:szCs w:val="25"/>
              </w:rPr>
              <w:t>Relevant ASTM standard</w:t>
            </w:r>
          </w:p>
        </w:tc>
        <w:tc>
          <w:tcPr>
            <w:tcW w:w="1479" w:type="dxa"/>
          </w:tcPr>
          <w:p w14:paraId="48335072" w14:textId="77777777" w:rsidR="000F5F25" w:rsidRPr="009557D6" w:rsidRDefault="000F5F25" w:rsidP="00C92BA6">
            <w:pPr>
              <w:rPr>
                <w:rFonts w:ascii="Arial" w:hAnsi="Arial" w:cs="Arial"/>
              </w:rPr>
            </w:pPr>
            <w:r w:rsidRPr="009557D6">
              <w:rPr>
                <w:rFonts w:ascii="Arial" w:hAnsi="Arial" w:cs="Arial"/>
                <w:sz w:val="25"/>
                <w:szCs w:val="25"/>
              </w:rPr>
              <w:t>Decided in LTCC</w:t>
            </w:r>
          </w:p>
        </w:tc>
        <w:tc>
          <w:tcPr>
            <w:tcW w:w="1565" w:type="dxa"/>
          </w:tcPr>
          <w:p w14:paraId="73A212F5" w14:textId="77777777" w:rsidR="000F5F25" w:rsidRPr="009557D6" w:rsidRDefault="000F5F25" w:rsidP="00C92BA6">
            <w:pPr>
              <w:rPr>
                <w:rFonts w:ascii="Arial" w:hAnsi="Arial" w:cs="Arial"/>
              </w:rPr>
            </w:pPr>
            <w:r w:rsidRPr="009557D6">
              <w:rPr>
                <w:rFonts w:ascii="Arial" w:hAnsi="Arial" w:cs="Arial"/>
                <w:sz w:val="25"/>
                <w:szCs w:val="25"/>
              </w:rPr>
              <w:t>As per Material Specification</w:t>
            </w:r>
          </w:p>
        </w:tc>
        <w:tc>
          <w:tcPr>
            <w:tcW w:w="1146" w:type="dxa"/>
          </w:tcPr>
          <w:p w14:paraId="2BBE4747" w14:textId="77777777" w:rsidR="000F5F25" w:rsidRPr="009557D6" w:rsidRDefault="000F5F25" w:rsidP="00C92BA6">
            <w:pPr>
              <w:rPr>
                <w:rFonts w:ascii="Arial" w:hAnsi="Arial" w:cs="Arial"/>
              </w:rPr>
            </w:pPr>
            <w:r w:rsidRPr="009557D6">
              <w:rPr>
                <w:rFonts w:ascii="Arial" w:hAnsi="Arial" w:cs="Arial"/>
                <w:sz w:val="25"/>
                <w:szCs w:val="25"/>
              </w:rPr>
              <w:t>Decided in LTCC</w:t>
            </w:r>
          </w:p>
        </w:tc>
        <w:tc>
          <w:tcPr>
            <w:tcW w:w="1540" w:type="dxa"/>
          </w:tcPr>
          <w:p w14:paraId="3DC13573" w14:textId="77777777" w:rsidR="000F5F25" w:rsidRPr="009557D6" w:rsidRDefault="000F5F25" w:rsidP="00C92BA6">
            <w:pPr>
              <w:rPr>
                <w:rFonts w:ascii="Arial" w:hAnsi="Arial" w:cs="Arial"/>
                <w:sz w:val="25"/>
                <w:szCs w:val="25"/>
              </w:rPr>
            </w:pPr>
          </w:p>
        </w:tc>
      </w:tr>
      <w:tr w:rsidR="000F5F25" w:rsidRPr="009557D6" w14:paraId="5B4E5610" w14:textId="77777777" w:rsidTr="000F5F25">
        <w:trPr>
          <w:trHeight w:val="235"/>
          <w:jc w:val="center"/>
        </w:trPr>
        <w:tc>
          <w:tcPr>
            <w:tcW w:w="1877" w:type="dxa"/>
          </w:tcPr>
          <w:p w14:paraId="19AA4A10" w14:textId="77777777" w:rsidR="000F5F25" w:rsidRPr="009557D6" w:rsidRDefault="000F5F25" w:rsidP="00C92BA6">
            <w:pPr>
              <w:rPr>
                <w:rFonts w:ascii="Arial" w:hAnsi="Arial" w:cs="Arial"/>
                <w:sz w:val="25"/>
                <w:szCs w:val="25"/>
              </w:rPr>
            </w:pPr>
            <w:r w:rsidRPr="009557D6">
              <w:rPr>
                <w:rFonts w:ascii="Arial" w:hAnsi="Arial" w:cs="Arial"/>
                <w:sz w:val="25"/>
                <w:szCs w:val="25"/>
              </w:rPr>
              <w:t xml:space="preserve">Residual stress </w:t>
            </w:r>
          </w:p>
        </w:tc>
        <w:tc>
          <w:tcPr>
            <w:tcW w:w="1565" w:type="dxa"/>
          </w:tcPr>
          <w:p w14:paraId="34E802DB" w14:textId="77777777" w:rsidR="000F5F25" w:rsidRPr="009557D6" w:rsidRDefault="000F5F25" w:rsidP="00C92BA6">
            <w:pPr>
              <w:rPr>
                <w:rFonts w:ascii="Arial" w:hAnsi="Arial" w:cs="Arial"/>
                <w:sz w:val="25"/>
                <w:szCs w:val="25"/>
              </w:rPr>
            </w:pPr>
            <w:r w:rsidRPr="009557D6">
              <w:rPr>
                <w:rFonts w:ascii="Arial" w:hAnsi="Arial" w:cs="Arial"/>
                <w:sz w:val="25"/>
                <w:szCs w:val="25"/>
              </w:rPr>
              <w:t>XRD technique (</w:t>
            </w:r>
            <w:r w:rsidRPr="00C954B1">
              <w:rPr>
                <w:rFonts w:ascii="Arial" w:hAnsi="Arial" w:cs="Arial"/>
                <w:sz w:val="25"/>
                <w:szCs w:val="25"/>
              </w:rPr>
              <w:t>ASTM E 2860)</w:t>
            </w:r>
          </w:p>
        </w:tc>
        <w:tc>
          <w:tcPr>
            <w:tcW w:w="1479" w:type="dxa"/>
          </w:tcPr>
          <w:p w14:paraId="43C26A7E" w14:textId="77777777" w:rsidR="000F5F25" w:rsidRPr="009557D6" w:rsidRDefault="000F5F25" w:rsidP="00C92BA6">
            <w:pPr>
              <w:rPr>
                <w:rFonts w:ascii="Arial" w:hAnsi="Arial" w:cs="Arial"/>
              </w:rPr>
            </w:pPr>
            <w:r w:rsidRPr="009557D6">
              <w:rPr>
                <w:rFonts w:ascii="Arial" w:hAnsi="Arial" w:cs="Arial"/>
                <w:sz w:val="25"/>
                <w:szCs w:val="25"/>
              </w:rPr>
              <w:t>Decided in LTCC</w:t>
            </w:r>
          </w:p>
        </w:tc>
        <w:tc>
          <w:tcPr>
            <w:tcW w:w="1565" w:type="dxa"/>
          </w:tcPr>
          <w:p w14:paraId="147C42EF" w14:textId="77777777" w:rsidR="000F5F25" w:rsidRPr="009557D6" w:rsidRDefault="000F5F25" w:rsidP="00C92BA6">
            <w:pPr>
              <w:rPr>
                <w:rFonts w:ascii="Arial" w:hAnsi="Arial" w:cs="Arial"/>
                <w:sz w:val="25"/>
                <w:szCs w:val="25"/>
              </w:rPr>
            </w:pPr>
            <w:r w:rsidRPr="009557D6">
              <w:rPr>
                <w:rFonts w:ascii="Arial" w:hAnsi="Arial" w:cs="Arial"/>
                <w:sz w:val="25"/>
                <w:szCs w:val="25"/>
              </w:rPr>
              <w:t>Decided in LTCC</w:t>
            </w:r>
          </w:p>
        </w:tc>
        <w:tc>
          <w:tcPr>
            <w:tcW w:w="1146" w:type="dxa"/>
          </w:tcPr>
          <w:p w14:paraId="7E209885" w14:textId="77777777" w:rsidR="000F5F25" w:rsidRPr="009557D6" w:rsidRDefault="000F5F25" w:rsidP="00C92BA6">
            <w:pPr>
              <w:rPr>
                <w:rFonts w:ascii="Arial" w:hAnsi="Arial" w:cs="Arial"/>
              </w:rPr>
            </w:pPr>
            <w:r w:rsidRPr="009557D6">
              <w:rPr>
                <w:rFonts w:ascii="Arial" w:hAnsi="Arial" w:cs="Arial"/>
                <w:sz w:val="25"/>
                <w:szCs w:val="25"/>
              </w:rPr>
              <w:t>Decided in LTCC</w:t>
            </w:r>
          </w:p>
        </w:tc>
        <w:tc>
          <w:tcPr>
            <w:tcW w:w="1540" w:type="dxa"/>
          </w:tcPr>
          <w:p w14:paraId="43883461" w14:textId="77777777" w:rsidR="000F5F25" w:rsidRPr="009557D6" w:rsidRDefault="000F5F25" w:rsidP="00C92BA6">
            <w:pPr>
              <w:rPr>
                <w:rFonts w:ascii="Arial" w:hAnsi="Arial" w:cs="Arial"/>
                <w:sz w:val="25"/>
                <w:szCs w:val="25"/>
              </w:rPr>
            </w:pPr>
          </w:p>
        </w:tc>
      </w:tr>
      <w:tr w:rsidR="000F5F25" w:rsidRPr="009557D6" w14:paraId="10C5DF92" w14:textId="77777777" w:rsidTr="000F5F25">
        <w:trPr>
          <w:trHeight w:val="235"/>
          <w:jc w:val="center"/>
        </w:trPr>
        <w:tc>
          <w:tcPr>
            <w:tcW w:w="1877" w:type="dxa"/>
          </w:tcPr>
          <w:p w14:paraId="67488212" w14:textId="77777777" w:rsidR="000F5F25" w:rsidRPr="009557D6" w:rsidRDefault="000F5F25" w:rsidP="00E532D9">
            <w:pPr>
              <w:rPr>
                <w:rFonts w:ascii="Arial" w:hAnsi="Arial" w:cs="Arial"/>
                <w:sz w:val="25"/>
                <w:szCs w:val="25"/>
              </w:rPr>
            </w:pPr>
            <w:r w:rsidRPr="009557D6">
              <w:rPr>
                <w:rFonts w:ascii="Arial" w:hAnsi="Arial" w:cs="Arial"/>
                <w:sz w:val="25"/>
                <w:szCs w:val="25"/>
              </w:rPr>
              <w:t>FPT</w:t>
            </w:r>
          </w:p>
        </w:tc>
        <w:tc>
          <w:tcPr>
            <w:tcW w:w="1565" w:type="dxa"/>
          </w:tcPr>
          <w:p w14:paraId="63B2D9B5" w14:textId="77777777" w:rsidR="000F5F25" w:rsidRPr="009557D6" w:rsidRDefault="000F5F25" w:rsidP="00E532D9">
            <w:pPr>
              <w:rPr>
                <w:rFonts w:ascii="Arial" w:hAnsi="Arial" w:cs="Arial"/>
                <w:sz w:val="25"/>
                <w:szCs w:val="25"/>
              </w:rPr>
            </w:pPr>
            <w:r w:rsidRPr="009557D6">
              <w:rPr>
                <w:rFonts w:ascii="Arial" w:hAnsi="Arial" w:cs="Arial"/>
                <w:sz w:val="25"/>
                <w:szCs w:val="25"/>
              </w:rPr>
              <w:t>Relevant ASTM standard</w:t>
            </w:r>
          </w:p>
        </w:tc>
        <w:tc>
          <w:tcPr>
            <w:tcW w:w="1479" w:type="dxa"/>
          </w:tcPr>
          <w:p w14:paraId="5F56E78B" w14:textId="77777777" w:rsidR="000F5F25" w:rsidRPr="009557D6" w:rsidRDefault="000F5F25" w:rsidP="00E532D9">
            <w:pPr>
              <w:rPr>
                <w:rFonts w:ascii="Arial" w:hAnsi="Arial" w:cs="Arial"/>
                <w:sz w:val="25"/>
                <w:szCs w:val="25"/>
              </w:rPr>
            </w:pPr>
            <w:r w:rsidRPr="009557D6">
              <w:rPr>
                <w:rFonts w:ascii="Arial" w:hAnsi="Arial" w:cs="Arial"/>
                <w:sz w:val="25"/>
                <w:szCs w:val="25"/>
              </w:rPr>
              <w:t>100%  surface coverage of the part</w:t>
            </w:r>
          </w:p>
        </w:tc>
        <w:tc>
          <w:tcPr>
            <w:tcW w:w="1565" w:type="dxa"/>
          </w:tcPr>
          <w:p w14:paraId="23FDA3D4" w14:textId="77777777" w:rsidR="000F5F25" w:rsidRPr="009557D6" w:rsidRDefault="000F5F25" w:rsidP="00E532D9">
            <w:pPr>
              <w:rPr>
                <w:rFonts w:ascii="Arial" w:hAnsi="Arial" w:cs="Arial"/>
                <w:sz w:val="25"/>
                <w:szCs w:val="25"/>
              </w:rPr>
            </w:pPr>
            <w:r w:rsidRPr="009557D6">
              <w:rPr>
                <w:rFonts w:ascii="Arial" w:hAnsi="Arial" w:cs="Arial"/>
                <w:sz w:val="25"/>
                <w:szCs w:val="25"/>
              </w:rPr>
              <w:t xml:space="preserve">Mil S </w:t>
            </w:r>
            <w:proofErr w:type="gramStart"/>
            <w:r w:rsidRPr="009557D6">
              <w:rPr>
                <w:rFonts w:ascii="Arial" w:hAnsi="Arial" w:cs="Arial"/>
                <w:sz w:val="25"/>
                <w:szCs w:val="25"/>
              </w:rPr>
              <w:t>1907  Gr</w:t>
            </w:r>
            <w:proofErr w:type="gramEnd"/>
            <w:r w:rsidRPr="009557D6">
              <w:rPr>
                <w:rFonts w:ascii="Arial" w:hAnsi="Arial" w:cs="Arial"/>
                <w:sz w:val="25"/>
                <w:szCs w:val="25"/>
              </w:rPr>
              <w:t xml:space="preserve"> B for critical part</w:t>
            </w:r>
          </w:p>
          <w:p w14:paraId="5482B7CF" w14:textId="77777777" w:rsidR="000F5F25" w:rsidRPr="009557D6" w:rsidRDefault="000F5F25" w:rsidP="00E532D9">
            <w:pPr>
              <w:rPr>
                <w:rFonts w:ascii="Arial" w:hAnsi="Arial" w:cs="Arial"/>
                <w:sz w:val="25"/>
                <w:szCs w:val="25"/>
              </w:rPr>
            </w:pPr>
            <w:r w:rsidRPr="009557D6">
              <w:rPr>
                <w:rFonts w:ascii="Arial" w:hAnsi="Arial" w:cs="Arial"/>
                <w:sz w:val="25"/>
                <w:szCs w:val="25"/>
              </w:rPr>
              <w:t>Gr C for non-critical part</w:t>
            </w:r>
          </w:p>
        </w:tc>
        <w:tc>
          <w:tcPr>
            <w:tcW w:w="1146" w:type="dxa"/>
          </w:tcPr>
          <w:p w14:paraId="35D25817" w14:textId="77777777" w:rsidR="000F5F25" w:rsidRPr="009557D6" w:rsidRDefault="000F5F25" w:rsidP="00E532D9">
            <w:pPr>
              <w:rPr>
                <w:rFonts w:ascii="Arial" w:hAnsi="Arial" w:cs="Arial"/>
                <w:sz w:val="25"/>
                <w:szCs w:val="25"/>
              </w:rPr>
            </w:pPr>
            <w:r w:rsidRPr="009557D6">
              <w:rPr>
                <w:rFonts w:ascii="Arial" w:hAnsi="Arial" w:cs="Arial"/>
                <w:sz w:val="25"/>
                <w:szCs w:val="25"/>
              </w:rPr>
              <w:t>All parts to be tested 100%</w:t>
            </w:r>
          </w:p>
        </w:tc>
        <w:tc>
          <w:tcPr>
            <w:tcW w:w="1540" w:type="dxa"/>
          </w:tcPr>
          <w:p w14:paraId="618A46AA" w14:textId="77777777" w:rsidR="000F5F25" w:rsidRPr="009557D6" w:rsidRDefault="000F5F25" w:rsidP="00E532D9">
            <w:pPr>
              <w:rPr>
                <w:rFonts w:ascii="Arial" w:hAnsi="Arial" w:cs="Arial"/>
                <w:sz w:val="25"/>
                <w:szCs w:val="25"/>
              </w:rPr>
            </w:pPr>
          </w:p>
        </w:tc>
      </w:tr>
      <w:tr w:rsidR="000F5F25" w:rsidRPr="009557D6" w14:paraId="3C1AACC7" w14:textId="77777777" w:rsidTr="000F5F25">
        <w:trPr>
          <w:trHeight w:val="235"/>
          <w:jc w:val="center"/>
        </w:trPr>
        <w:tc>
          <w:tcPr>
            <w:tcW w:w="1877" w:type="dxa"/>
          </w:tcPr>
          <w:p w14:paraId="121EA887" w14:textId="77777777" w:rsidR="000F5F25" w:rsidRPr="009557D6" w:rsidRDefault="000F5F25" w:rsidP="00E532D9">
            <w:pPr>
              <w:rPr>
                <w:rFonts w:ascii="Arial" w:hAnsi="Arial" w:cs="Arial"/>
                <w:sz w:val="25"/>
                <w:szCs w:val="25"/>
              </w:rPr>
            </w:pPr>
            <w:r w:rsidRPr="009557D6">
              <w:rPr>
                <w:rFonts w:ascii="Arial" w:hAnsi="Arial" w:cs="Arial"/>
                <w:sz w:val="25"/>
                <w:szCs w:val="25"/>
              </w:rPr>
              <w:t>MPI (Applicable for steel except austenitic stainless steel or nonmagnetic steel)</w:t>
            </w:r>
          </w:p>
        </w:tc>
        <w:tc>
          <w:tcPr>
            <w:tcW w:w="1565" w:type="dxa"/>
          </w:tcPr>
          <w:p w14:paraId="3D33F745" w14:textId="77777777" w:rsidR="000F5F25" w:rsidRPr="009557D6" w:rsidRDefault="000F5F25" w:rsidP="00E532D9">
            <w:pPr>
              <w:rPr>
                <w:rFonts w:ascii="Arial" w:hAnsi="Arial" w:cs="Arial"/>
                <w:sz w:val="25"/>
                <w:szCs w:val="25"/>
              </w:rPr>
            </w:pPr>
            <w:r w:rsidRPr="009557D6">
              <w:rPr>
                <w:rFonts w:ascii="Arial" w:hAnsi="Arial" w:cs="Arial"/>
                <w:sz w:val="25"/>
                <w:szCs w:val="25"/>
              </w:rPr>
              <w:t>Relevant ASTM standard</w:t>
            </w:r>
          </w:p>
        </w:tc>
        <w:tc>
          <w:tcPr>
            <w:tcW w:w="1479" w:type="dxa"/>
          </w:tcPr>
          <w:p w14:paraId="0DA1DCB3" w14:textId="77777777" w:rsidR="000F5F25" w:rsidRPr="009557D6" w:rsidRDefault="000F5F25" w:rsidP="00E532D9">
            <w:pPr>
              <w:rPr>
                <w:rFonts w:ascii="Arial" w:hAnsi="Arial" w:cs="Arial"/>
                <w:sz w:val="25"/>
                <w:szCs w:val="25"/>
              </w:rPr>
            </w:pPr>
            <w:r w:rsidRPr="009557D6">
              <w:rPr>
                <w:rFonts w:ascii="Arial" w:hAnsi="Arial" w:cs="Arial"/>
                <w:sz w:val="25"/>
                <w:szCs w:val="25"/>
              </w:rPr>
              <w:t>100%  surface coverage of the part</w:t>
            </w:r>
          </w:p>
        </w:tc>
        <w:tc>
          <w:tcPr>
            <w:tcW w:w="1565" w:type="dxa"/>
          </w:tcPr>
          <w:p w14:paraId="159C6F36" w14:textId="77777777" w:rsidR="000F5F25" w:rsidRPr="009557D6" w:rsidRDefault="000F5F25" w:rsidP="00E532D9">
            <w:pPr>
              <w:rPr>
                <w:rFonts w:ascii="Arial" w:hAnsi="Arial" w:cs="Arial"/>
                <w:sz w:val="25"/>
                <w:szCs w:val="25"/>
              </w:rPr>
            </w:pPr>
            <w:r w:rsidRPr="009557D6">
              <w:rPr>
                <w:rFonts w:ascii="Arial" w:hAnsi="Arial" w:cs="Arial"/>
                <w:sz w:val="25"/>
                <w:szCs w:val="25"/>
              </w:rPr>
              <w:t xml:space="preserve">Mil S </w:t>
            </w:r>
            <w:proofErr w:type="gramStart"/>
            <w:r w:rsidRPr="009557D6">
              <w:rPr>
                <w:rFonts w:ascii="Arial" w:hAnsi="Arial" w:cs="Arial"/>
                <w:sz w:val="25"/>
                <w:szCs w:val="25"/>
              </w:rPr>
              <w:t>1907  Gr</w:t>
            </w:r>
            <w:proofErr w:type="gramEnd"/>
            <w:r w:rsidRPr="009557D6">
              <w:rPr>
                <w:rFonts w:ascii="Arial" w:hAnsi="Arial" w:cs="Arial"/>
                <w:sz w:val="25"/>
                <w:szCs w:val="25"/>
              </w:rPr>
              <w:t xml:space="preserve"> B for critical part</w:t>
            </w:r>
          </w:p>
          <w:p w14:paraId="2D63163A" w14:textId="77777777" w:rsidR="000F5F25" w:rsidRPr="009557D6" w:rsidRDefault="000F5F25" w:rsidP="00E532D9">
            <w:pPr>
              <w:rPr>
                <w:rFonts w:ascii="Arial" w:hAnsi="Arial" w:cs="Arial"/>
                <w:sz w:val="25"/>
                <w:szCs w:val="25"/>
              </w:rPr>
            </w:pPr>
            <w:r w:rsidRPr="009557D6">
              <w:rPr>
                <w:rFonts w:ascii="Arial" w:hAnsi="Arial" w:cs="Arial"/>
                <w:sz w:val="25"/>
                <w:szCs w:val="25"/>
              </w:rPr>
              <w:t>Gr C for non-critical part</w:t>
            </w:r>
          </w:p>
        </w:tc>
        <w:tc>
          <w:tcPr>
            <w:tcW w:w="1146" w:type="dxa"/>
          </w:tcPr>
          <w:p w14:paraId="4D587DF8" w14:textId="77777777" w:rsidR="000F5F25" w:rsidRPr="009557D6" w:rsidRDefault="000F5F25" w:rsidP="00E532D9">
            <w:pPr>
              <w:rPr>
                <w:rFonts w:ascii="Arial" w:hAnsi="Arial" w:cs="Arial"/>
                <w:sz w:val="25"/>
                <w:szCs w:val="25"/>
              </w:rPr>
            </w:pPr>
            <w:r w:rsidRPr="009557D6">
              <w:rPr>
                <w:rFonts w:ascii="Arial" w:hAnsi="Arial" w:cs="Arial"/>
                <w:sz w:val="25"/>
                <w:szCs w:val="25"/>
              </w:rPr>
              <w:t>All parts to be tested 100%</w:t>
            </w:r>
          </w:p>
        </w:tc>
        <w:tc>
          <w:tcPr>
            <w:tcW w:w="1540" w:type="dxa"/>
          </w:tcPr>
          <w:p w14:paraId="56E57732" w14:textId="77777777" w:rsidR="000F5F25" w:rsidRPr="009557D6" w:rsidRDefault="000F5F25" w:rsidP="00E532D9">
            <w:pPr>
              <w:rPr>
                <w:rFonts w:ascii="Arial" w:hAnsi="Arial" w:cs="Arial"/>
                <w:sz w:val="25"/>
                <w:szCs w:val="25"/>
              </w:rPr>
            </w:pPr>
          </w:p>
        </w:tc>
      </w:tr>
      <w:tr w:rsidR="000F5F25" w:rsidRPr="009557D6" w14:paraId="1DFABA61" w14:textId="77777777" w:rsidTr="000F5F25">
        <w:trPr>
          <w:trHeight w:val="235"/>
          <w:jc w:val="center"/>
        </w:trPr>
        <w:tc>
          <w:tcPr>
            <w:tcW w:w="1877" w:type="dxa"/>
          </w:tcPr>
          <w:p w14:paraId="6663328C" w14:textId="77777777" w:rsidR="000F5F25" w:rsidRPr="009557D6" w:rsidRDefault="000F5F25" w:rsidP="00E532D9">
            <w:pPr>
              <w:rPr>
                <w:rFonts w:ascii="Arial" w:hAnsi="Arial" w:cs="Arial"/>
                <w:sz w:val="25"/>
                <w:szCs w:val="25"/>
              </w:rPr>
            </w:pPr>
            <w:r w:rsidRPr="009557D6">
              <w:rPr>
                <w:rFonts w:ascii="Arial" w:hAnsi="Arial" w:cs="Arial"/>
                <w:sz w:val="25"/>
                <w:szCs w:val="25"/>
              </w:rPr>
              <w:t>X ray CT Scan</w:t>
            </w:r>
          </w:p>
        </w:tc>
        <w:tc>
          <w:tcPr>
            <w:tcW w:w="1565" w:type="dxa"/>
          </w:tcPr>
          <w:p w14:paraId="0697000D" w14:textId="77777777" w:rsidR="000F5F25" w:rsidRPr="009557D6" w:rsidRDefault="000F5F25" w:rsidP="00E532D9">
            <w:pPr>
              <w:rPr>
                <w:rFonts w:ascii="Arial" w:hAnsi="Arial" w:cs="Arial"/>
                <w:sz w:val="25"/>
                <w:szCs w:val="25"/>
              </w:rPr>
            </w:pPr>
            <w:r w:rsidRPr="00C954B1">
              <w:rPr>
                <w:rFonts w:ascii="Arial" w:hAnsi="Arial" w:cs="Arial"/>
                <w:sz w:val="25"/>
                <w:szCs w:val="25"/>
              </w:rPr>
              <w:t>BS EN 16016</w:t>
            </w:r>
          </w:p>
        </w:tc>
        <w:tc>
          <w:tcPr>
            <w:tcW w:w="1479" w:type="dxa"/>
          </w:tcPr>
          <w:p w14:paraId="69E9A85E" w14:textId="77777777" w:rsidR="000F5F25" w:rsidRPr="009557D6" w:rsidRDefault="000F5F25" w:rsidP="00E532D9">
            <w:pPr>
              <w:rPr>
                <w:rFonts w:ascii="Arial" w:hAnsi="Arial" w:cs="Arial"/>
                <w:sz w:val="25"/>
                <w:szCs w:val="25"/>
              </w:rPr>
            </w:pPr>
            <w:r w:rsidRPr="009557D6">
              <w:rPr>
                <w:rFonts w:ascii="Arial" w:hAnsi="Arial" w:cs="Arial"/>
                <w:sz w:val="25"/>
                <w:szCs w:val="25"/>
              </w:rPr>
              <w:t>100%  coverage of the part</w:t>
            </w:r>
          </w:p>
        </w:tc>
        <w:tc>
          <w:tcPr>
            <w:tcW w:w="1565" w:type="dxa"/>
          </w:tcPr>
          <w:p w14:paraId="43ED2073" w14:textId="77777777" w:rsidR="000F5F25" w:rsidRPr="009557D6" w:rsidRDefault="000F5F25" w:rsidP="00E532D9">
            <w:pPr>
              <w:rPr>
                <w:rFonts w:ascii="Arial" w:hAnsi="Arial" w:cs="Arial"/>
                <w:sz w:val="25"/>
                <w:szCs w:val="25"/>
              </w:rPr>
            </w:pPr>
            <w:r w:rsidRPr="009557D6">
              <w:rPr>
                <w:rFonts w:ascii="Arial" w:hAnsi="Arial" w:cs="Arial"/>
                <w:sz w:val="25"/>
                <w:szCs w:val="25"/>
              </w:rPr>
              <w:t>AMS 2175 Gr A or Gr B for critical part</w:t>
            </w:r>
          </w:p>
          <w:p w14:paraId="7B02B0BE" w14:textId="77777777" w:rsidR="000F5F25" w:rsidRPr="009557D6" w:rsidRDefault="000F5F25" w:rsidP="00E532D9">
            <w:pPr>
              <w:rPr>
                <w:rFonts w:ascii="Arial" w:hAnsi="Arial" w:cs="Arial"/>
                <w:sz w:val="25"/>
                <w:szCs w:val="25"/>
              </w:rPr>
            </w:pPr>
            <w:r w:rsidRPr="009557D6">
              <w:rPr>
                <w:rFonts w:ascii="Arial" w:hAnsi="Arial" w:cs="Arial"/>
                <w:sz w:val="25"/>
                <w:szCs w:val="25"/>
              </w:rPr>
              <w:t>Gr C for non-critical part</w:t>
            </w:r>
          </w:p>
        </w:tc>
        <w:tc>
          <w:tcPr>
            <w:tcW w:w="1146" w:type="dxa"/>
          </w:tcPr>
          <w:p w14:paraId="3143687A" w14:textId="77777777" w:rsidR="000F5F25" w:rsidRPr="009557D6" w:rsidRDefault="000F5F25" w:rsidP="00E532D9">
            <w:pPr>
              <w:rPr>
                <w:rFonts w:ascii="Arial" w:hAnsi="Arial" w:cs="Arial"/>
                <w:sz w:val="25"/>
                <w:szCs w:val="25"/>
              </w:rPr>
            </w:pPr>
            <w:r w:rsidRPr="009557D6">
              <w:rPr>
                <w:rFonts w:ascii="Arial" w:hAnsi="Arial" w:cs="Arial"/>
                <w:sz w:val="25"/>
                <w:szCs w:val="25"/>
              </w:rPr>
              <w:t>All parts to be tested 100%</w:t>
            </w:r>
          </w:p>
        </w:tc>
        <w:tc>
          <w:tcPr>
            <w:tcW w:w="1540" w:type="dxa"/>
          </w:tcPr>
          <w:p w14:paraId="020BE91D" w14:textId="77777777" w:rsidR="000F5F25" w:rsidRPr="009557D6" w:rsidRDefault="000F5F25" w:rsidP="00E532D9">
            <w:pPr>
              <w:rPr>
                <w:rFonts w:ascii="Arial" w:hAnsi="Arial" w:cs="Arial"/>
                <w:sz w:val="25"/>
                <w:szCs w:val="25"/>
              </w:rPr>
            </w:pPr>
          </w:p>
        </w:tc>
      </w:tr>
      <w:tr w:rsidR="000F5F25" w:rsidRPr="009557D6" w14:paraId="1030B536" w14:textId="77777777" w:rsidTr="000F5F25">
        <w:trPr>
          <w:trHeight w:val="235"/>
          <w:jc w:val="center"/>
        </w:trPr>
        <w:tc>
          <w:tcPr>
            <w:tcW w:w="1877" w:type="dxa"/>
          </w:tcPr>
          <w:p w14:paraId="36CCE199" w14:textId="77777777" w:rsidR="000F5F25" w:rsidRPr="009557D6" w:rsidRDefault="000F5F25" w:rsidP="00B33F00">
            <w:pPr>
              <w:rPr>
                <w:rFonts w:ascii="Arial" w:hAnsi="Arial" w:cs="Arial"/>
                <w:sz w:val="25"/>
                <w:szCs w:val="25"/>
              </w:rPr>
            </w:pPr>
            <w:r w:rsidRPr="009557D6">
              <w:rPr>
                <w:rFonts w:ascii="Arial" w:hAnsi="Arial" w:cs="Arial"/>
                <w:sz w:val="25"/>
                <w:szCs w:val="25"/>
              </w:rPr>
              <w:t>Tensile test at elevated temperature</w:t>
            </w:r>
          </w:p>
        </w:tc>
        <w:tc>
          <w:tcPr>
            <w:tcW w:w="1565" w:type="dxa"/>
          </w:tcPr>
          <w:p w14:paraId="6CF78A90" w14:textId="77777777" w:rsidR="000F5F25" w:rsidRPr="009557D6" w:rsidRDefault="000F5F25" w:rsidP="00B33F00">
            <w:pPr>
              <w:rPr>
                <w:rFonts w:ascii="Arial" w:hAnsi="Arial" w:cs="Arial"/>
                <w:sz w:val="25"/>
                <w:szCs w:val="25"/>
              </w:rPr>
            </w:pPr>
            <w:r w:rsidRPr="009557D6">
              <w:rPr>
                <w:rFonts w:ascii="Arial" w:hAnsi="Arial" w:cs="Arial"/>
                <w:sz w:val="25"/>
                <w:szCs w:val="25"/>
              </w:rPr>
              <w:t>ASTM  E 21</w:t>
            </w:r>
          </w:p>
        </w:tc>
        <w:tc>
          <w:tcPr>
            <w:tcW w:w="1479" w:type="dxa"/>
          </w:tcPr>
          <w:p w14:paraId="6F8BAA4D"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65" w:type="dxa"/>
          </w:tcPr>
          <w:p w14:paraId="5C112CB4" w14:textId="77777777" w:rsidR="000F5F25" w:rsidRPr="009557D6" w:rsidRDefault="000F5F25" w:rsidP="00B33F00">
            <w:pPr>
              <w:rPr>
                <w:rFonts w:ascii="Arial" w:hAnsi="Arial" w:cs="Arial"/>
                <w:sz w:val="25"/>
                <w:szCs w:val="25"/>
              </w:rPr>
            </w:pPr>
            <w:r w:rsidRPr="009557D6">
              <w:rPr>
                <w:rFonts w:ascii="Arial" w:hAnsi="Arial" w:cs="Arial"/>
                <w:sz w:val="25"/>
                <w:szCs w:val="25"/>
              </w:rPr>
              <w:t>As per Material Specification or Test generation Purpose</w:t>
            </w:r>
          </w:p>
        </w:tc>
        <w:tc>
          <w:tcPr>
            <w:tcW w:w="1146" w:type="dxa"/>
          </w:tcPr>
          <w:p w14:paraId="19ECE26A"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40" w:type="dxa"/>
          </w:tcPr>
          <w:p w14:paraId="2FB6BB00" w14:textId="77777777" w:rsidR="000F5F25" w:rsidRPr="009557D6" w:rsidRDefault="000F5F25" w:rsidP="00B33F00">
            <w:pPr>
              <w:rPr>
                <w:rFonts w:ascii="Arial" w:hAnsi="Arial" w:cs="Arial"/>
                <w:sz w:val="25"/>
                <w:szCs w:val="25"/>
              </w:rPr>
            </w:pPr>
          </w:p>
        </w:tc>
      </w:tr>
      <w:tr w:rsidR="000F5F25" w:rsidRPr="009557D6" w14:paraId="4617D267" w14:textId="77777777" w:rsidTr="000F5F25">
        <w:trPr>
          <w:trHeight w:val="235"/>
          <w:jc w:val="center"/>
        </w:trPr>
        <w:tc>
          <w:tcPr>
            <w:tcW w:w="1877" w:type="dxa"/>
          </w:tcPr>
          <w:p w14:paraId="37A493A9" w14:textId="77777777" w:rsidR="000F5F25" w:rsidRPr="009557D6" w:rsidRDefault="000F5F25" w:rsidP="00B33F00">
            <w:pPr>
              <w:rPr>
                <w:rFonts w:ascii="Arial" w:hAnsi="Arial" w:cs="Arial"/>
                <w:sz w:val="25"/>
                <w:szCs w:val="25"/>
              </w:rPr>
            </w:pPr>
            <w:r w:rsidRPr="009557D6">
              <w:rPr>
                <w:rFonts w:ascii="Arial" w:hAnsi="Arial" w:cs="Arial"/>
                <w:sz w:val="25"/>
                <w:szCs w:val="25"/>
              </w:rPr>
              <w:t>Low cycle fatigue</w:t>
            </w:r>
          </w:p>
        </w:tc>
        <w:tc>
          <w:tcPr>
            <w:tcW w:w="1565" w:type="dxa"/>
          </w:tcPr>
          <w:p w14:paraId="3FC19954" w14:textId="77777777" w:rsidR="000F5F25" w:rsidRPr="009557D6" w:rsidRDefault="000F5F25" w:rsidP="00B33F00">
            <w:pPr>
              <w:rPr>
                <w:rFonts w:ascii="Arial" w:hAnsi="Arial" w:cs="Arial"/>
              </w:rPr>
            </w:pPr>
            <w:r w:rsidRPr="009557D6">
              <w:rPr>
                <w:rFonts w:ascii="Arial" w:hAnsi="Arial" w:cs="Arial"/>
                <w:sz w:val="25"/>
                <w:szCs w:val="25"/>
              </w:rPr>
              <w:t>ASTM  E 606</w:t>
            </w:r>
          </w:p>
        </w:tc>
        <w:tc>
          <w:tcPr>
            <w:tcW w:w="1479" w:type="dxa"/>
          </w:tcPr>
          <w:p w14:paraId="01240AAE"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5EBA5C8C"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2E7D4E90"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183BB83E" w14:textId="77777777" w:rsidR="000F5F25" w:rsidRPr="009557D6" w:rsidRDefault="000F5F25" w:rsidP="00B33F00">
            <w:pPr>
              <w:rPr>
                <w:rFonts w:ascii="Arial" w:hAnsi="Arial" w:cs="Arial"/>
                <w:sz w:val="25"/>
                <w:szCs w:val="25"/>
              </w:rPr>
            </w:pPr>
          </w:p>
        </w:tc>
      </w:tr>
      <w:tr w:rsidR="000F5F25" w:rsidRPr="009557D6" w14:paraId="62040ED6" w14:textId="77777777" w:rsidTr="000F5F25">
        <w:trPr>
          <w:trHeight w:val="235"/>
          <w:jc w:val="center"/>
        </w:trPr>
        <w:tc>
          <w:tcPr>
            <w:tcW w:w="1877" w:type="dxa"/>
          </w:tcPr>
          <w:p w14:paraId="1AEF95E2" w14:textId="77777777" w:rsidR="000F5F25" w:rsidRPr="009557D6" w:rsidRDefault="000F5F25" w:rsidP="00B33F00">
            <w:pPr>
              <w:rPr>
                <w:rFonts w:ascii="Arial" w:hAnsi="Arial" w:cs="Arial"/>
                <w:sz w:val="25"/>
                <w:szCs w:val="25"/>
              </w:rPr>
            </w:pPr>
            <w:r w:rsidRPr="009557D6">
              <w:rPr>
                <w:rFonts w:ascii="Arial" w:hAnsi="Arial" w:cs="Arial"/>
                <w:sz w:val="25"/>
                <w:szCs w:val="25"/>
              </w:rPr>
              <w:t>High cycle fatigue</w:t>
            </w:r>
          </w:p>
        </w:tc>
        <w:tc>
          <w:tcPr>
            <w:tcW w:w="1565" w:type="dxa"/>
          </w:tcPr>
          <w:p w14:paraId="7455B81E" w14:textId="77777777" w:rsidR="000F5F25" w:rsidRPr="009557D6" w:rsidRDefault="000F5F25" w:rsidP="00B33F00">
            <w:pPr>
              <w:rPr>
                <w:rFonts w:ascii="Arial" w:hAnsi="Arial" w:cs="Arial"/>
              </w:rPr>
            </w:pPr>
            <w:r w:rsidRPr="009557D6">
              <w:rPr>
                <w:rFonts w:ascii="Arial" w:hAnsi="Arial" w:cs="Arial"/>
                <w:sz w:val="25"/>
                <w:szCs w:val="25"/>
              </w:rPr>
              <w:t>BS 3518 Part 2 or relevant ASTM Specification</w:t>
            </w:r>
          </w:p>
        </w:tc>
        <w:tc>
          <w:tcPr>
            <w:tcW w:w="1479" w:type="dxa"/>
          </w:tcPr>
          <w:p w14:paraId="17855FDF"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72BBA2FC"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2368877F"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7C22E6FA" w14:textId="77777777" w:rsidR="000F5F25" w:rsidRPr="009557D6" w:rsidRDefault="000F5F25" w:rsidP="00B33F00">
            <w:pPr>
              <w:rPr>
                <w:rFonts w:ascii="Arial" w:hAnsi="Arial" w:cs="Arial"/>
                <w:sz w:val="25"/>
                <w:szCs w:val="25"/>
              </w:rPr>
            </w:pPr>
          </w:p>
        </w:tc>
      </w:tr>
      <w:tr w:rsidR="000F5F25" w:rsidRPr="009557D6" w14:paraId="7A006E21" w14:textId="77777777" w:rsidTr="000F5F25">
        <w:trPr>
          <w:trHeight w:val="235"/>
          <w:jc w:val="center"/>
        </w:trPr>
        <w:tc>
          <w:tcPr>
            <w:tcW w:w="1877" w:type="dxa"/>
          </w:tcPr>
          <w:p w14:paraId="50BA180F" w14:textId="77777777" w:rsidR="000F5F25" w:rsidRPr="009557D6" w:rsidRDefault="000F5F25" w:rsidP="00B33F00">
            <w:pPr>
              <w:rPr>
                <w:rFonts w:ascii="Arial" w:hAnsi="Arial" w:cs="Arial"/>
                <w:sz w:val="25"/>
                <w:szCs w:val="25"/>
              </w:rPr>
            </w:pPr>
            <w:r w:rsidRPr="009557D6">
              <w:rPr>
                <w:rFonts w:ascii="Arial" w:hAnsi="Arial" w:cs="Arial"/>
                <w:sz w:val="25"/>
                <w:szCs w:val="25"/>
              </w:rPr>
              <w:t>Stress rupture test</w:t>
            </w:r>
          </w:p>
        </w:tc>
        <w:tc>
          <w:tcPr>
            <w:tcW w:w="1565" w:type="dxa"/>
          </w:tcPr>
          <w:p w14:paraId="0E39DC02" w14:textId="77777777" w:rsidR="000F5F25" w:rsidRPr="009557D6" w:rsidRDefault="000F5F25" w:rsidP="00B33F00">
            <w:pPr>
              <w:rPr>
                <w:rFonts w:ascii="Arial" w:hAnsi="Arial" w:cs="Arial"/>
              </w:rPr>
            </w:pPr>
            <w:r w:rsidRPr="009557D6">
              <w:rPr>
                <w:rFonts w:ascii="Arial" w:hAnsi="Arial" w:cs="Arial"/>
                <w:sz w:val="25"/>
                <w:szCs w:val="25"/>
              </w:rPr>
              <w:t>ASTM   E 139</w:t>
            </w:r>
          </w:p>
        </w:tc>
        <w:tc>
          <w:tcPr>
            <w:tcW w:w="1479" w:type="dxa"/>
          </w:tcPr>
          <w:p w14:paraId="5CB9E30F"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6248A857" w14:textId="77777777" w:rsidR="000F5F25" w:rsidRPr="009557D6" w:rsidRDefault="000F5F25" w:rsidP="00B33F00">
            <w:pPr>
              <w:rPr>
                <w:rFonts w:ascii="Arial" w:hAnsi="Arial" w:cs="Arial"/>
              </w:rPr>
            </w:pPr>
            <w:r w:rsidRPr="009557D6">
              <w:rPr>
                <w:rFonts w:ascii="Arial" w:hAnsi="Arial" w:cs="Arial"/>
                <w:sz w:val="25"/>
                <w:szCs w:val="25"/>
              </w:rPr>
              <w:t xml:space="preserve">As per Material Specification </w:t>
            </w:r>
            <w:r w:rsidRPr="009557D6">
              <w:rPr>
                <w:rFonts w:ascii="Arial" w:hAnsi="Arial" w:cs="Arial"/>
                <w:sz w:val="25"/>
                <w:szCs w:val="25"/>
              </w:rPr>
              <w:lastRenderedPageBreak/>
              <w:t>or Test generation Purpose</w:t>
            </w:r>
          </w:p>
        </w:tc>
        <w:tc>
          <w:tcPr>
            <w:tcW w:w="1146" w:type="dxa"/>
          </w:tcPr>
          <w:p w14:paraId="186EEF0B" w14:textId="77777777" w:rsidR="000F5F25" w:rsidRPr="009557D6" w:rsidRDefault="000F5F25" w:rsidP="00B33F00">
            <w:pPr>
              <w:rPr>
                <w:rFonts w:ascii="Arial" w:hAnsi="Arial" w:cs="Arial"/>
              </w:rPr>
            </w:pPr>
            <w:r w:rsidRPr="009557D6">
              <w:rPr>
                <w:rFonts w:ascii="Arial" w:hAnsi="Arial" w:cs="Arial"/>
                <w:sz w:val="25"/>
                <w:szCs w:val="25"/>
              </w:rPr>
              <w:lastRenderedPageBreak/>
              <w:t>Decided in LTCC</w:t>
            </w:r>
          </w:p>
        </w:tc>
        <w:tc>
          <w:tcPr>
            <w:tcW w:w="1540" w:type="dxa"/>
          </w:tcPr>
          <w:p w14:paraId="72D53FE0" w14:textId="77777777" w:rsidR="000F5F25" w:rsidRPr="009557D6" w:rsidRDefault="000F5F25" w:rsidP="00B33F00">
            <w:pPr>
              <w:rPr>
                <w:rFonts w:ascii="Arial" w:hAnsi="Arial" w:cs="Arial"/>
                <w:sz w:val="25"/>
                <w:szCs w:val="25"/>
              </w:rPr>
            </w:pPr>
          </w:p>
        </w:tc>
      </w:tr>
      <w:tr w:rsidR="000F5F25" w:rsidRPr="009557D6" w14:paraId="10CB2C98" w14:textId="77777777" w:rsidTr="000F5F25">
        <w:trPr>
          <w:trHeight w:val="235"/>
          <w:jc w:val="center"/>
        </w:trPr>
        <w:tc>
          <w:tcPr>
            <w:tcW w:w="1877" w:type="dxa"/>
          </w:tcPr>
          <w:p w14:paraId="7D8DEEA2" w14:textId="77777777" w:rsidR="000F5F25" w:rsidRPr="009557D6" w:rsidRDefault="000F5F25" w:rsidP="00B33F00">
            <w:pPr>
              <w:rPr>
                <w:rFonts w:ascii="Arial" w:hAnsi="Arial" w:cs="Arial"/>
                <w:sz w:val="25"/>
                <w:szCs w:val="25"/>
              </w:rPr>
            </w:pPr>
            <w:r w:rsidRPr="009557D6">
              <w:rPr>
                <w:rFonts w:ascii="Arial" w:hAnsi="Arial" w:cs="Arial"/>
                <w:sz w:val="25"/>
                <w:szCs w:val="25"/>
              </w:rPr>
              <w:lastRenderedPageBreak/>
              <w:t>Creep</w:t>
            </w:r>
          </w:p>
        </w:tc>
        <w:tc>
          <w:tcPr>
            <w:tcW w:w="1565" w:type="dxa"/>
          </w:tcPr>
          <w:p w14:paraId="4908A66D" w14:textId="77777777" w:rsidR="000F5F25" w:rsidRPr="009557D6" w:rsidRDefault="000F5F25" w:rsidP="00B33F00">
            <w:pPr>
              <w:rPr>
                <w:rFonts w:ascii="Arial" w:hAnsi="Arial" w:cs="Arial"/>
              </w:rPr>
            </w:pPr>
            <w:r w:rsidRPr="009557D6">
              <w:rPr>
                <w:rFonts w:ascii="Arial" w:hAnsi="Arial" w:cs="Arial"/>
                <w:sz w:val="25"/>
                <w:szCs w:val="25"/>
              </w:rPr>
              <w:t>ASTM  E139</w:t>
            </w:r>
          </w:p>
        </w:tc>
        <w:tc>
          <w:tcPr>
            <w:tcW w:w="1479" w:type="dxa"/>
          </w:tcPr>
          <w:p w14:paraId="6BE57AE3"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5DA847C1"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1BD5A988"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6ED587E4" w14:textId="77777777" w:rsidR="000F5F25" w:rsidRPr="009557D6" w:rsidRDefault="000F5F25" w:rsidP="00B33F00">
            <w:pPr>
              <w:rPr>
                <w:rFonts w:ascii="Arial" w:hAnsi="Arial" w:cs="Arial"/>
                <w:sz w:val="25"/>
                <w:szCs w:val="25"/>
              </w:rPr>
            </w:pPr>
          </w:p>
        </w:tc>
      </w:tr>
      <w:tr w:rsidR="000F5F25" w:rsidRPr="009557D6" w14:paraId="45A5B7E8" w14:textId="77777777" w:rsidTr="000F5F25">
        <w:trPr>
          <w:trHeight w:val="235"/>
          <w:jc w:val="center"/>
        </w:trPr>
        <w:tc>
          <w:tcPr>
            <w:tcW w:w="1877" w:type="dxa"/>
          </w:tcPr>
          <w:p w14:paraId="5D7A72F2" w14:textId="77777777" w:rsidR="000F5F25" w:rsidRPr="009557D6" w:rsidRDefault="000F5F25" w:rsidP="00B33F00">
            <w:pPr>
              <w:rPr>
                <w:rFonts w:ascii="Arial" w:hAnsi="Arial" w:cs="Arial"/>
                <w:sz w:val="25"/>
                <w:szCs w:val="25"/>
              </w:rPr>
            </w:pPr>
            <w:r w:rsidRPr="009557D6">
              <w:rPr>
                <w:rFonts w:ascii="Arial" w:hAnsi="Arial" w:cs="Arial"/>
                <w:sz w:val="25"/>
                <w:szCs w:val="25"/>
              </w:rPr>
              <w:t>Thermal fatigue</w:t>
            </w:r>
          </w:p>
        </w:tc>
        <w:tc>
          <w:tcPr>
            <w:tcW w:w="1565" w:type="dxa"/>
          </w:tcPr>
          <w:p w14:paraId="3D98A2CD" w14:textId="77777777" w:rsidR="000F5F25" w:rsidRPr="009557D6" w:rsidRDefault="000F5F25" w:rsidP="00B33F00">
            <w:pPr>
              <w:rPr>
                <w:rFonts w:ascii="Arial" w:hAnsi="Arial" w:cs="Arial"/>
              </w:rPr>
            </w:pPr>
            <w:r w:rsidRPr="009557D6">
              <w:rPr>
                <w:rFonts w:ascii="Arial" w:hAnsi="Arial" w:cs="Arial"/>
                <w:sz w:val="25"/>
                <w:szCs w:val="25"/>
              </w:rPr>
              <w:t>ASTM STP 465</w:t>
            </w:r>
          </w:p>
        </w:tc>
        <w:tc>
          <w:tcPr>
            <w:tcW w:w="1479" w:type="dxa"/>
          </w:tcPr>
          <w:p w14:paraId="23AA7A1A"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65" w:type="dxa"/>
          </w:tcPr>
          <w:p w14:paraId="5E1AF2F0"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4AE6C391"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40" w:type="dxa"/>
          </w:tcPr>
          <w:p w14:paraId="11E97E7A" w14:textId="77777777" w:rsidR="000F5F25" w:rsidRPr="009557D6" w:rsidRDefault="000F5F25" w:rsidP="00B33F00">
            <w:pPr>
              <w:rPr>
                <w:rFonts w:ascii="Arial" w:hAnsi="Arial" w:cs="Arial"/>
                <w:sz w:val="25"/>
                <w:szCs w:val="25"/>
              </w:rPr>
            </w:pPr>
          </w:p>
        </w:tc>
      </w:tr>
      <w:tr w:rsidR="000F5F25" w:rsidRPr="009557D6" w14:paraId="06A7405E" w14:textId="77777777" w:rsidTr="000F5F25">
        <w:trPr>
          <w:trHeight w:val="235"/>
          <w:jc w:val="center"/>
        </w:trPr>
        <w:tc>
          <w:tcPr>
            <w:tcW w:w="1877" w:type="dxa"/>
          </w:tcPr>
          <w:p w14:paraId="018D11DB" w14:textId="77777777" w:rsidR="000F5F25" w:rsidRPr="009557D6" w:rsidRDefault="000F5F25" w:rsidP="00E532D9">
            <w:pPr>
              <w:rPr>
                <w:rFonts w:ascii="Arial" w:hAnsi="Arial" w:cs="Arial"/>
                <w:sz w:val="25"/>
                <w:szCs w:val="25"/>
              </w:rPr>
            </w:pPr>
            <w:r w:rsidRPr="009557D6">
              <w:rPr>
                <w:rFonts w:ascii="Arial" w:hAnsi="Arial" w:cs="Arial"/>
                <w:sz w:val="25"/>
                <w:szCs w:val="25"/>
              </w:rPr>
              <w:t>Stress corrosion cracking</w:t>
            </w:r>
          </w:p>
        </w:tc>
        <w:tc>
          <w:tcPr>
            <w:tcW w:w="1565" w:type="dxa"/>
          </w:tcPr>
          <w:p w14:paraId="1BF2B87B" w14:textId="77777777" w:rsidR="000F5F25" w:rsidRPr="009557D6" w:rsidRDefault="000F5F25" w:rsidP="00E532D9">
            <w:pPr>
              <w:rPr>
                <w:rFonts w:ascii="Arial" w:hAnsi="Arial" w:cs="Arial"/>
              </w:rPr>
            </w:pPr>
            <w:r w:rsidRPr="009557D6">
              <w:rPr>
                <w:rFonts w:ascii="Arial" w:hAnsi="Arial" w:cs="Arial"/>
                <w:sz w:val="25"/>
                <w:szCs w:val="25"/>
              </w:rPr>
              <w:t xml:space="preserve">ASTM G 47  </w:t>
            </w:r>
          </w:p>
        </w:tc>
        <w:tc>
          <w:tcPr>
            <w:tcW w:w="1479" w:type="dxa"/>
          </w:tcPr>
          <w:p w14:paraId="499C09D2" w14:textId="77777777" w:rsidR="000F5F25" w:rsidRPr="009557D6" w:rsidRDefault="000F5F25" w:rsidP="00E532D9">
            <w:pPr>
              <w:rPr>
                <w:rFonts w:ascii="Arial" w:hAnsi="Arial" w:cs="Arial"/>
                <w:sz w:val="25"/>
                <w:szCs w:val="25"/>
              </w:rPr>
            </w:pPr>
            <w:r w:rsidRPr="009557D6">
              <w:rPr>
                <w:rFonts w:ascii="Arial" w:hAnsi="Arial" w:cs="Arial"/>
                <w:sz w:val="25"/>
                <w:szCs w:val="25"/>
              </w:rPr>
              <w:t>All 3 directions required</w:t>
            </w:r>
          </w:p>
        </w:tc>
        <w:tc>
          <w:tcPr>
            <w:tcW w:w="1565" w:type="dxa"/>
          </w:tcPr>
          <w:p w14:paraId="0231990B" w14:textId="77777777" w:rsidR="000F5F25" w:rsidRPr="009557D6" w:rsidRDefault="000F5F25" w:rsidP="00E532D9">
            <w:pPr>
              <w:rPr>
                <w:rFonts w:ascii="Arial" w:hAnsi="Arial" w:cs="Arial"/>
              </w:rPr>
            </w:pPr>
            <w:r w:rsidRPr="009557D6">
              <w:rPr>
                <w:rFonts w:ascii="Arial" w:hAnsi="Arial" w:cs="Arial"/>
                <w:sz w:val="25"/>
                <w:szCs w:val="25"/>
              </w:rPr>
              <w:t>As per Material Specification or Test generation Purpose</w:t>
            </w:r>
          </w:p>
        </w:tc>
        <w:tc>
          <w:tcPr>
            <w:tcW w:w="1146" w:type="dxa"/>
          </w:tcPr>
          <w:p w14:paraId="43C8EB66" w14:textId="77777777" w:rsidR="000F5F25" w:rsidRPr="009557D6" w:rsidRDefault="000F5F25" w:rsidP="00E532D9">
            <w:pPr>
              <w:rPr>
                <w:rFonts w:ascii="Arial" w:hAnsi="Arial" w:cs="Arial"/>
              </w:rPr>
            </w:pPr>
            <w:r w:rsidRPr="009557D6">
              <w:rPr>
                <w:rFonts w:ascii="Arial" w:hAnsi="Arial" w:cs="Arial"/>
                <w:sz w:val="25"/>
                <w:szCs w:val="25"/>
              </w:rPr>
              <w:t>3 per each direction</w:t>
            </w:r>
          </w:p>
        </w:tc>
        <w:tc>
          <w:tcPr>
            <w:tcW w:w="1540" w:type="dxa"/>
          </w:tcPr>
          <w:p w14:paraId="0DFB8EF0" w14:textId="77777777" w:rsidR="000F5F25" w:rsidRPr="009557D6" w:rsidRDefault="000F5F25" w:rsidP="00E532D9">
            <w:pPr>
              <w:rPr>
                <w:rFonts w:ascii="Arial" w:hAnsi="Arial" w:cs="Arial"/>
                <w:sz w:val="25"/>
                <w:szCs w:val="25"/>
              </w:rPr>
            </w:pPr>
          </w:p>
        </w:tc>
      </w:tr>
      <w:tr w:rsidR="000F5F25" w:rsidRPr="009557D6" w14:paraId="655E3DA8" w14:textId="77777777" w:rsidTr="000F5F25">
        <w:trPr>
          <w:trHeight w:val="235"/>
          <w:jc w:val="center"/>
        </w:trPr>
        <w:tc>
          <w:tcPr>
            <w:tcW w:w="1877" w:type="dxa"/>
          </w:tcPr>
          <w:p w14:paraId="595D0BF2" w14:textId="77777777" w:rsidR="000F5F25" w:rsidRPr="009557D6" w:rsidRDefault="000F5F25" w:rsidP="00B33F00">
            <w:pPr>
              <w:rPr>
                <w:rFonts w:ascii="Arial" w:hAnsi="Arial" w:cs="Arial"/>
                <w:sz w:val="25"/>
                <w:szCs w:val="25"/>
              </w:rPr>
            </w:pPr>
            <w:r w:rsidRPr="009557D6">
              <w:rPr>
                <w:rFonts w:ascii="Arial" w:hAnsi="Arial" w:cs="Arial"/>
                <w:sz w:val="25"/>
                <w:szCs w:val="25"/>
              </w:rPr>
              <w:t>Salt spray test</w:t>
            </w:r>
          </w:p>
        </w:tc>
        <w:tc>
          <w:tcPr>
            <w:tcW w:w="1565" w:type="dxa"/>
          </w:tcPr>
          <w:p w14:paraId="61A02CC9" w14:textId="77777777" w:rsidR="000F5F25" w:rsidRPr="009557D6" w:rsidRDefault="000F5F25" w:rsidP="00B33F00">
            <w:pPr>
              <w:rPr>
                <w:rFonts w:ascii="Arial" w:hAnsi="Arial" w:cs="Arial"/>
              </w:rPr>
            </w:pPr>
            <w:r w:rsidRPr="009557D6">
              <w:rPr>
                <w:rFonts w:ascii="Arial" w:hAnsi="Arial" w:cs="Arial"/>
                <w:sz w:val="25"/>
                <w:szCs w:val="25"/>
              </w:rPr>
              <w:t>ASTM  G 44</w:t>
            </w:r>
          </w:p>
        </w:tc>
        <w:tc>
          <w:tcPr>
            <w:tcW w:w="1479" w:type="dxa"/>
          </w:tcPr>
          <w:p w14:paraId="58E30E1C"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65" w:type="dxa"/>
          </w:tcPr>
          <w:p w14:paraId="19A12203"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55A29EC3"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40" w:type="dxa"/>
          </w:tcPr>
          <w:p w14:paraId="5AB1783A" w14:textId="77777777" w:rsidR="000F5F25" w:rsidRPr="009557D6" w:rsidRDefault="000F5F25" w:rsidP="00B33F00">
            <w:pPr>
              <w:rPr>
                <w:rFonts w:ascii="Arial" w:hAnsi="Arial" w:cs="Arial"/>
                <w:sz w:val="25"/>
                <w:szCs w:val="25"/>
              </w:rPr>
            </w:pPr>
          </w:p>
        </w:tc>
      </w:tr>
      <w:tr w:rsidR="000F5F25" w:rsidRPr="009557D6" w14:paraId="370CC5CE" w14:textId="77777777" w:rsidTr="000F5F25">
        <w:trPr>
          <w:trHeight w:val="235"/>
          <w:jc w:val="center"/>
        </w:trPr>
        <w:tc>
          <w:tcPr>
            <w:tcW w:w="1877" w:type="dxa"/>
          </w:tcPr>
          <w:p w14:paraId="6B704825" w14:textId="77777777" w:rsidR="000F5F25" w:rsidRPr="009557D6" w:rsidRDefault="000F5F25" w:rsidP="00B33F00">
            <w:pPr>
              <w:rPr>
                <w:rFonts w:ascii="Arial" w:hAnsi="Arial" w:cs="Arial"/>
                <w:sz w:val="25"/>
                <w:szCs w:val="25"/>
              </w:rPr>
            </w:pPr>
            <w:r w:rsidRPr="009557D6">
              <w:rPr>
                <w:rFonts w:ascii="Arial" w:hAnsi="Arial" w:cs="Arial"/>
                <w:sz w:val="25"/>
                <w:szCs w:val="25"/>
              </w:rPr>
              <w:t>Electrical conductivity test</w:t>
            </w:r>
          </w:p>
        </w:tc>
        <w:tc>
          <w:tcPr>
            <w:tcW w:w="1565" w:type="dxa"/>
          </w:tcPr>
          <w:p w14:paraId="4D8CA5C8" w14:textId="77777777" w:rsidR="000F5F25" w:rsidRPr="009557D6" w:rsidRDefault="000F5F25" w:rsidP="00B33F00">
            <w:pPr>
              <w:rPr>
                <w:rFonts w:ascii="Arial" w:hAnsi="Arial" w:cs="Arial"/>
              </w:rPr>
            </w:pPr>
            <w:r w:rsidRPr="009557D6">
              <w:rPr>
                <w:rFonts w:ascii="Arial" w:hAnsi="Arial" w:cs="Arial"/>
                <w:sz w:val="25"/>
                <w:szCs w:val="25"/>
              </w:rPr>
              <w:t>ASTM  E 1004</w:t>
            </w:r>
          </w:p>
        </w:tc>
        <w:tc>
          <w:tcPr>
            <w:tcW w:w="1479" w:type="dxa"/>
          </w:tcPr>
          <w:p w14:paraId="27C0CAB1"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2A2CA465"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0DAB8419"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07F7588D" w14:textId="77777777" w:rsidR="000F5F25" w:rsidRPr="009557D6" w:rsidRDefault="000F5F25" w:rsidP="00B33F00">
            <w:pPr>
              <w:rPr>
                <w:rFonts w:ascii="Arial" w:hAnsi="Arial" w:cs="Arial"/>
                <w:sz w:val="25"/>
                <w:szCs w:val="25"/>
              </w:rPr>
            </w:pPr>
          </w:p>
        </w:tc>
      </w:tr>
      <w:tr w:rsidR="000F5F25" w:rsidRPr="009557D6" w14:paraId="39888EA5" w14:textId="77777777" w:rsidTr="000F5F25">
        <w:trPr>
          <w:trHeight w:val="2215"/>
          <w:jc w:val="center"/>
        </w:trPr>
        <w:tc>
          <w:tcPr>
            <w:tcW w:w="1877" w:type="dxa"/>
          </w:tcPr>
          <w:p w14:paraId="000D4C9A" w14:textId="77777777" w:rsidR="000F5F25" w:rsidRPr="009557D6" w:rsidRDefault="000F5F25" w:rsidP="00B33F00">
            <w:pPr>
              <w:rPr>
                <w:rFonts w:ascii="Arial" w:hAnsi="Arial" w:cs="Arial"/>
                <w:sz w:val="25"/>
                <w:szCs w:val="25"/>
              </w:rPr>
            </w:pPr>
            <w:r w:rsidRPr="009557D6">
              <w:rPr>
                <w:rFonts w:ascii="Arial" w:hAnsi="Arial" w:cs="Arial"/>
                <w:sz w:val="25"/>
                <w:szCs w:val="25"/>
              </w:rPr>
              <w:t>K1c Fracture toughness test</w:t>
            </w:r>
          </w:p>
        </w:tc>
        <w:tc>
          <w:tcPr>
            <w:tcW w:w="1565" w:type="dxa"/>
          </w:tcPr>
          <w:p w14:paraId="19405E7A" w14:textId="77777777" w:rsidR="000F5F25" w:rsidRPr="009557D6" w:rsidRDefault="000F5F25" w:rsidP="00B33F00">
            <w:pPr>
              <w:rPr>
                <w:rFonts w:ascii="Arial" w:hAnsi="Arial" w:cs="Arial"/>
              </w:rPr>
            </w:pPr>
            <w:r w:rsidRPr="009557D6">
              <w:rPr>
                <w:rFonts w:ascii="Arial" w:hAnsi="Arial" w:cs="Arial"/>
                <w:sz w:val="25"/>
                <w:szCs w:val="25"/>
              </w:rPr>
              <w:t>ASTM  E 399</w:t>
            </w:r>
          </w:p>
        </w:tc>
        <w:tc>
          <w:tcPr>
            <w:tcW w:w="1479" w:type="dxa"/>
          </w:tcPr>
          <w:p w14:paraId="55754071"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0E36198C"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4C7EBFBD"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358E921F" w14:textId="77777777" w:rsidR="000F5F25" w:rsidRPr="009557D6" w:rsidRDefault="000F5F25" w:rsidP="00B33F00">
            <w:pPr>
              <w:rPr>
                <w:rFonts w:ascii="Arial" w:hAnsi="Arial" w:cs="Arial"/>
                <w:sz w:val="25"/>
                <w:szCs w:val="25"/>
              </w:rPr>
            </w:pPr>
          </w:p>
        </w:tc>
      </w:tr>
      <w:tr w:rsidR="000F5F25" w:rsidRPr="009557D6" w14:paraId="24930F41" w14:textId="77777777" w:rsidTr="000F5F25">
        <w:trPr>
          <w:trHeight w:val="235"/>
          <w:jc w:val="center"/>
        </w:trPr>
        <w:tc>
          <w:tcPr>
            <w:tcW w:w="1877" w:type="dxa"/>
          </w:tcPr>
          <w:p w14:paraId="46D5328C" w14:textId="77777777" w:rsidR="000F5F25" w:rsidRPr="009557D6" w:rsidRDefault="000F5F25" w:rsidP="00B33F00">
            <w:pPr>
              <w:rPr>
                <w:rFonts w:ascii="Arial" w:hAnsi="Arial" w:cs="Arial"/>
                <w:sz w:val="25"/>
                <w:szCs w:val="25"/>
              </w:rPr>
            </w:pPr>
            <w:r w:rsidRPr="009557D6">
              <w:rPr>
                <w:rFonts w:ascii="Arial" w:hAnsi="Arial" w:cs="Arial"/>
                <w:sz w:val="25"/>
                <w:szCs w:val="25"/>
              </w:rPr>
              <w:t>Combined smooth and notch tensile test</w:t>
            </w:r>
          </w:p>
        </w:tc>
        <w:tc>
          <w:tcPr>
            <w:tcW w:w="1565" w:type="dxa"/>
          </w:tcPr>
          <w:p w14:paraId="7C010032" w14:textId="77777777" w:rsidR="000F5F25" w:rsidRPr="009557D6" w:rsidRDefault="000F5F25" w:rsidP="00B33F00">
            <w:pPr>
              <w:rPr>
                <w:rFonts w:ascii="Arial" w:hAnsi="Arial" w:cs="Arial"/>
              </w:rPr>
            </w:pPr>
            <w:r w:rsidRPr="009557D6">
              <w:rPr>
                <w:rFonts w:ascii="Arial" w:hAnsi="Arial" w:cs="Arial"/>
                <w:sz w:val="25"/>
                <w:szCs w:val="25"/>
              </w:rPr>
              <w:t>ASTM  E 292</w:t>
            </w:r>
          </w:p>
        </w:tc>
        <w:tc>
          <w:tcPr>
            <w:tcW w:w="1479" w:type="dxa"/>
          </w:tcPr>
          <w:p w14:paraId="4D71681D"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12B3F462"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1CB310E5"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1C9BEB00" w14:textId="77777777" w:rsidR="000F5F25" w:rsidRPr="009557D6" w:rsidRDefault="000F5F25" w:rsidP="00B33F00">
            <w:pPr>
              <w:rPr>
                <w:rFonts w:ascii="Arial" w:hAnsi="Arial" w:cs="Arial"/>
                <w:sz w:val="25"/>
                <w:szCs w:val="25"/>
              </w:rPr>
            </w:pPr>
          </w:p>
        </w:tc>
      </w:tr>
      <w:tr w:rsidR="000F5F25" w:rsidRPr="009557D6" w14:paraId="68124BB8" w14:textId="77777777" w:rsidTr="000F5F25">
        <w:trPr>
          <w:trHeight w:val="235"/>
          <w:jc w:val="center"/>
        </w:trPr>
        <w:tc>
          <w:tcPr>
            <w:tcW w:w="1877" w:type="dxa"/>
          </w:tcPr>
          <w:p w14:paraId="38BD098E" w14:textId="77777777" w:rsidR="000F5F25" w:rsidRPr="009557D6" w:rsidRDefault="000F5F25" w:rsidP="00B33F00">
            <w:pPr>
              <w:rPr>
                <w:rFonts w:ascii="Arial" w:hAnsi="Arial" w:cs="Arial"/>
                <w:sz w:val="25"/>
                <w:szCs w:val="25"/>
              </w:rPr>
            </w:pPr>
            <w:r w:rsidRPr="009557D6">
              <w:rPr>
                <w:rFonts w:ascii="Arial" w:hAnsi="Arial" w:cs="Arial"/>
                <w:sz w:val="25"/>
                <w:szCs w:val="25"/>
              </w:rPr>
              <w:t>Notch tensile test</w:t>
            </w:r>
          </w:p>
        </w:tc>
        <w:tc>
          <w:tcPr>
            <w:tcW w:w="1565" w:type="dxa"/>
          </w:tcPr>
          <w:p w14:paraId="4724575D" w14:textId="77777777" w:rsidR="000F5F25" w:rsidRPr="009557D6" w:rsidRDefault="000F5F25" w:rsidP="00B33F00">
            <w:pPr>
              <w:rPr>
                <w:rFonts w:ascii="Arial" w:hAnsi="Arial" w:cs="Arial"/>
              </w:rPr>
            </w:pPr>
            <w:r w:rsidRPr="009557D6">
              <w:rPr>
                <w:rFonts w:ascii="Arial" w:hAnsi="Arial" w:cs="Arial"/>
                <w:sz w:val="25"/>
                <w:szCs w:val="25"/>
              </w:rPr>
              <w:t xml:space="preserve">ASTM  </w:t>
            </w:r>
          </w:p>
        </w:tc>
        <w:tc>
          <w:tcPr>
            <w:tcW w:w="1479" w:type="dxa"/>
          </w:tcPr>
          <w:p w14:paraId="58386F43"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65" w:type="dxa"/>
          </w:tcPr>
          <w:p w14:paraId="08114D70" w14:textId="77777777" w:rsidR="000F5F25" w:rsidRPr="009557D6" w:rsidRDefault="000F5F25" w:rsidP="00B33F00">
            <w:pPr>
              <w:rPr>
                <w:rFonts w:ascii="Arial" w:hAnsi="Arial" w:cs="Arial"/>
              </w:rPr>
            </w:pPr>
            <w:r w:rsidRPr="009557D6">
              <w:rPr>
                <w:rFonts w:ascii="Arial" w:hAnsi="Arial" w:cs="Arial"/>
                <w:sz w:val="25"/>
                <w:szCs w:val="25"/>
              </w:rPr>
              <w:t xml:space="preserve">As per Material </w:t>
            </w:r>
            <w:r w:rsidRPr="009557D6">
              <w:rPr>
                <w:rFonts w:ascii="Arial" w:hAnsi="Arial" w:cs="Arial"/>
                <w:sz w:val="25"/>
                <w:szCs w:val="25"/>
              </w:rPr>
              <w:lastRenderedPageBreak/>
              <w:t>Specification or Test generation Purpose</w:t>
            </w:r>
          </w:p>
        </w:tc>
        <w:tc>
          <w:tcPr>
            <w:tcW w:w="1146" w:type="dxa"/>
          </w:tcPr>
          <w:p w14:paraId="1AD46AFA" w14:textId="77777777" w:rsidR="000F5F25" w:rsidRPr="009557D6" w:rsidRDefault="000F5F25" w:rsidP="00B33F00">
            <w:pPr>
              <w:rPr>
                <w:rFonts w:ascii="Arial" w:hAnsi="Arial" w:cs="Arial"/>
                <w:sz w:val="25"/>
                <w:szCs w:val="25"/>
              </w:rPr>
            </w:pPr>
            <w:r w:rsidRPr="009557D6">
              <w:rPr>
                <w:rFonts w:ascii="Arial" w:hAnsi="Arial" w:cs="Arial"/>
                <w:sz w:val="25"/>
                <w:szCs w:val="25"/>
              </w:rPr>
              <w:lastRenderedPageBreak/>
              <w:t>Decided in LTCC</w:t>
            </w:r>
          </w:p>
        </w:tc>
        <w:tc>
          <w:tcPr>
            <w:tcW w:w="1540" w:type="dxa"/>
          </w:tcPr>
          <w:p w14:paraId="6218AF84" w14:textId="77777777" w:rsidR="000F5F25" w:rsidRPr="009557D6" w:rsidRDefault="000F5F25" w:rsidP="00B33F00">
            <w:pPr>
              <w:rPr>
                <w:rFonts w:ascii="Arial" w:hAnsi="Arial" w:cs="Arial"/>
                <w:sz w:val="25"/>
                <w:szCs w:val="25"/>
              </w:rPr>
            </w:pPr>
          </w:p>
        </w:tc>
      </w:tr>
      <w:tr w:rsidR="000F5F25" w:rsidRPr="009557D6" w14:paraId="22F5D988" w14:textId="77777777" w:rsidTr="000F5F25">
        <w:trPr>
          <w:trHeight w:val="235"/>
          <w:jc w:val="center"/>
        </w:trPr>
        <w:tc>
          <w:tcPr>
            <w:tcW w:w="1877" w:type="dxa"/>
          </w:tcPr>
          <w:p w14:paraId="20EFB9D9" w14:textId="77777777" w:rsidR="000F5F25" w:rsidRPr="009557D6" w:rsidRDefault="000F5F25" w:rsidP="00B33F00">
            <w:pPr>
              <w:rPr>
                <w:rFonts w:ascii="Arial" w:hAnsi="Arial" w:cs="Arial"/>
                <w:sz w:val="25"/>
                <w:szCs w:val="25"/>
              </w:rPr>
            </w:pPr>
            <w:r w:rsidRPr="009557D6">
              <w:rPr>
                <w:rFonts w:ascii="Arial" w:hAnsi="Arial" w:cs="Arial"/>
                <w:sz w:val="25"/>
                <w:szCs w:val="25"/>
              </w:rPr>
              <w:lastRenderedPageBreak/>
              <w:t>Shear test</w:t>
            </w:r>
          </w:p>
        </w:tc>
        <w:tc>
          <w:tcPr>
            <w:tcW w:w="1565" w:type="dxa"/>
          </w:tcPr>
          <w:p w14:paraId="27B971CE" w14:textId="77777777" w:rsidR="000F5F25" w:rsidRPr="009557D6" w:rsidRDefault="000F5F25" w:rsidP="00B33F00">
            <w:pPr>
              <w:rPr>
                <w:rFonts w:ascii="Arial" w:hAnsi="Arial" w:cs="Arial"/>
              </w:rPr>
            </w:pPr>
            <w:r w:rsidRPr="009557D6">
              <w:rPr>
                <w:rFonts w:ascii="Arial" w:hAnsi="Arial" w:cs="Arial"/>
                <w:sz w:val="25"/>
                <w:szCs w:val="25"/>
              </w:rPr>
              <w:t xml:space="preserve">DIN 50141 </w:t>
            </w:r>
          </w:p>
        </w:tc>
        <w:tc>
          <w:tcPr>
            <w:tcW w:w="1479" w:type="dxa"/>
          </w:tcPr>
          <w:p w14:paraId="104FB99D"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5D908457"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0C31E250"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70C3CF55" w14:textId="77777777" w:rsidR="000F5F25" w:rsidRPr="009557D6" w:rsidRDefault="000F5F25" w:rsidP="00B33F00">
            <w:pPr>
              <w:rPr>
                <w:rFonts w:ascii="Arial" w:hAnsi="Arial" w:cs="Arial"/>
                <w:sz w:val="25"/>
                <w:szCs w:val="25"/>
              </w:rPr>
            </w:pPr>
          </w:p>
        </w:tc>
      </w:tr>
      <w:tr w:rsidR="000F5F25" w:rsidRPr="009557D6" w14:paraId="3CE100E1" w14:textId="77777777" w:rsidTr="000F5F25">
        <w:trPr>
          <w:trHeight w:val="235"/>
          <w:jc w:val="center"/>
        </w:trPr>
        <w:tc>
          <w:tcPr>
            <w:tcW w:w="1877" w:type="dxa"/>
          </w:tcPr>
          <w:p w14:paraId="4CA6EE61" w14:textId="77777777" w:rsidR="000F5F25" w:rsidRPr="009557D6" w:rsidRDefault="000F5F25" w:rsidP="00B33F00">
            <w:pPr>
              <w:rPr>
                <w:rFonts w:ascii="Arial" w:hAnsi="Arial" w:cs="Arial"/>
                <w:sz w:val="25"/>
                <w:szCs w:val="25"/>
              </w:rPr>
            </w:pPr>
            <w:r w:rsidRPr="009557D6">
              <w:rPr>
                <w:rFonts w:ascii="Arial" w:hAnsi="Arial" w:cs="Arial"/>
                <w:sz w:val="25"/>
                <w:szCs w:val="25"/>
              </w:rPr>
              <w:t>Impact test at room or subzero temperature</w:t>
            </w:r>
          </w:p>
        </w:tc>
        <w:tc>
          <w:tcPr>
            <w:tcW w:w="1565" w:type="dxa"/>
          </w:tcPr>
          <w:p w14:paraId="3B13CD04" w14:textId="77777777" w:rsidR="000F5F25" w:rsidRPr="009557D6" w:rsidRDefault="000F5F25" w:rsidP="00B33F00">
            <w:pPr>
              <w:rPr>
                <w:rFonts w:ascii="Arial" w:hAnsi="Arial" w:cs="Arial"/>
              </w:rPr>
            </w:pPr>
            <w:r w:rsidRPr="009557D6">
              <w:rPr>
                <w:rFonts w:ascii="Arial" w:hAnsi="Arial" w:cs="Arial"/>
                <w:sz w:val="25"/>
                <w:szCs w:val="25"/>
              </w:rPr>
              <w:t xml:space="preserve">ASTM  E 23 </w:t>
            </w:r>
          </w:p>
        </w:tc>
        <w:tc>
          <w:tcPr>
            <w:tcW w:w="1479" w:type="dxa"/>
          </w:tcPr>
          <w:p w14:paraId="01ACDAC3"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65" w:type="dxa"/>
          </w:tcPr>
          <w:p w14:paraId="5F51292E"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47A5A859"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40" w:type="dxa"/>
          </w:tcPr>
          <w:p w14:paraId="3938389F" w14:textId="77777777" w:rsidR="000F5F25" w:rsidRPr="009557D6" w:rsidRDefault="000F5F25" w:rsidP="00B33F00">
            <w:pPr>
              <w:rPr>
                <w:rFonts w:ascii="Arial" w:hAnsi="Arial" w:cs="Arial"/>
                <w:sz w:val="25"/>
                <w:szCs w:val="25"/>
              </w:rPr>
            </w:pPr>
          </w:p>
        </w:tc>
      </w:tr>
      <w:tr w:rsidR="000F5F25" w:rsidRPr="009557D6" w14:paraId="47449AE2" w14:textId="77777777" w:rsidTr="000F5F25">
        <w:trPr>
          <w:trHeight w:val="235"/>
          <w:jc w:val="center"/>
        </w:trPr>
        <w:tc>
          <w:tcPr>
            <w:tcW w:w="1877" w:type="dxa"/>
          </w:tcPr>
          <w:p w14:paraId="1EEB9EC4" w14:textId="77777777" w:rsidR="000F5F25" w:rsidRPr="009557D6" w:rsidRDefault="000F5F25" w:rsidP="00B33F00">
            <w:pPr>
              <w:rPr>
                <w:rFonts w:ascii="Arial" w:hAnsi="Arial" w:cs="Arial"/>
                <w:sz w:val="25"/>
                <w:szCs w:val="25"/>
              </w:rPr>
            </w:pPr>
            <w:proofErr w:type="spellStart"/>
            <w:r w:rsidRPr="009557D6">
              <w:rPr>
                <w:rFonts w:ascii="Arial" w:hAnsi="Arial" w:cs="Arial"/>
                <w:sz w:val="25"/>
                <w:szCs w:val="25"/>
              </w:rPr>
              <w:t>Intergranlar</w:t>
            </w:r>
            <w:proofErr w:type="spellEnd"/>
            <w:r w:rsidRPr="009557D6">
              <w:rPr>
                <w:rFonts w:ascii="Arial" w:hAnsi="Arial" w:cs="Arial"/>
                <w:sz w:val="25"/>
                <w:szCs w:val="25"/>
              </w:rPr>
              <w:t xml:space="preserve"> corrosion</w:t>
            </w:r>
          </w:p>
        </w:tc>
        <w:tc>
          <w:tcPr>
            <w:tcW w:w="1565" w:type="dxa"/>
          </w:tcPr>
          <w:p w14:paraId="503695AD" w14:textId="77777777" w:rsidR="000F5F25" w:rsidRPr="009557D6" w:rsidRDefault="000F5F25" w:rsidP="00B33F00">
            <w:pPr>
              <w:rPr>
                <w:rFonts w:ascii="Arial" w:hAnsi="Arial" w:cs="Arial"/>
              </w:rPr>
            </w:pPr>
            <w:r w:rsidRPr="009557D6">
              <w:rPr>
                <w:rFonts w:ascii="Arial" w:hAnsi="Arial" w:cs="Arial"/>
                <w:sz w:val="25"/>
                <w:szCs w:val="25"/>
              </w:rPr>
              <w:t>ASTM  A 262</w:t>
            </w:r>
          </w:p>
        </w:tc>
        <w:tc>
          <w:tcPr>
            <w:tcW w:w="1479" w:type="dxa"/>
          </w:tcPr>
          <w:p w14:paraId="5918EAD5"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2BF5D72E"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114CC579"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40" w:type="dxa"/>
          </w:tcPr>
          <w:p w14:paraId="49406A8E" w14:textId="77777777" w:rsidR="000F5F25" w:rsidRPr="009557D6" w:rsidRDefault="000F5F25" w:rsidP="00B33F00">
            <w:pPr>
              <w:rPr>
                <w:rFonts w:ascii="Arial" w:hAnsi="Arial" w:cs="Arial"/>
                <w:sz w:val="25"/>
                <w:szCs w:val="25"/>
              </w:rPr>
            </w:pPr>
          </w:p>
        </w:tc>
      </w:tr>
      <w:tr w:rsidR="000F5F25" w:rsidRPr="009557D6" w14:paraId="261DD785" w14:textId="77777777" w:rsidTr="000F5F25">
        <w:trPr>
          <w:trHeight w:val="235"/>
          <w:jc w:val="center"/>
        </w:trPr>
        <w:tc>
          <w:tcPr>
            <w:tcW w:w="1877" w:type="dxa"/>
          </w:tcPr>
          <w:p w14:paraId="2DF6AD04" w14:textId="77777777" w:rsidR="000F5F25" w:rsidRPr="009557D6" w:rsidRDefault="000F5F25" w:rsidP="00B33F00">
            <w:pPr>
              <w:rPr>
                <w:rFonts w:ascii="Arial" w:hAnsi="Arial" w:cs="Arial"/>
                <w:sz w:val="25"/>
                <w:szCs w:val="25"/>
              </w:rPr>
            </w:pPr>
            <w:r w:rsidRPr="009557D6">
              <w:rPr>
                <w:rFonts w:ascii="Arial" w:hAnsi="Arial" w:cs="Arial"/>
                <w:sz w:val="25"/>
                <w:szCs w:val="25"/>
              </w:rPr>
              <w:t>Pin on Disc wear test</w:t>
            </w:r>
          </w:p>
        </w:tc>
        <w:tc>
          <w:tcPr>
            <w:tcW w:w="1565" w:type="dxa"/>
          </w:tcPr>
          <w:p w14:paraId="6B582EEB" w14:textId="77777777" w:rsidR="000F5F25" w:rsidRPr="009557D6" w:rsidRDefault="000F5F25" w:rsidP="00B33F00">
            <w:pPr>
              <w:rPr>
                <w:rFonts w:ascii="Arial" w:hAnsi="Arial" w:cs="Arial"/>
              </w:rPr>
            </w:pPr>
            <w:r w:rsidRPr="009557D6">
              <w:rPr>
                <w:rFonts w:ascii="Arial" w:hAnsi="Arial" w:cs="Arial"/>
                <w:sz w:val="25"/>
                <w:szCs w:val="25"/>
              </w:rPr>
              <w:t>ASTM  G 99</w:t>
            </w:r>
          </w:p>
        </w:tc>
        <w:tc>
          <w:tcPr>
            <w:tcW w:w="1479" w:type="dxa"/>
          </w:tcPr>
          <w:p w14:paraId="310CDD9D"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559EADC5"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437D4152"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373FD010" w14:textId="77777777" w:rsidR="000F5F25" w:rsidRPr="009557D6" w:rsidRDefault="000F5F25" w:rsidP="00B33F00">
            <w:pPr>
              <w:rPr>
                <w:rFonts w:ascii="Arial" w:hAnsi="Arial" w:cs="Arial"/>
                <w:sz w:val="25"/>
                <w:szCs w:val="25"/>
              </w:rPr>
            </w:pPr>
          </w:p>
        </w:tc>
      </w:tr>
      <w:tr w:rsidR="000F5F25" w:rsidRPr="009557D6" w14:paraId="0964AC09" w14:textId="77777777" w:rsidTr="000F5F25">
        <w:trPr>
          <w:trHeight w:val="235"/>
          <w:jc w:val="center"/>
        </w:trPr>
        <w:tc>
          <w:tcPr>
            <w:tcW w:w="1877" w:type="dxa"/>
          </w:tcPr>
          <w:p w14:paraId="61E1DDC2" w14:textId="77777777" w:rsidR="000F5F25" w:rsidRPr="009557D6" w:rsidRDefault="000F5F25" w:rsidP="00B33F00">
            <w:pPr>
              <w:rPr>
                <w:rFonts w:ascii="Arial" w:hAnsi="Arial" w:cs="Arial"/>
                <w:sz w:val="25"/>
                <w:szCs w:val="25"/>
              </w:rPr>
            </w:pPr>
            <w:r w:rsidRPr="009557D6">
              <w:rPr>
                <w:rFonts w:ascii="Arial" w:hAnsi="Arial" w:cs="Arial"/>
                <w:sz w:val="25"/>
                <w:szCs w:val="25"/>
              </w:rPr>
              <w:t>Pitting corrosion</w:t>
            </w:r>
          </w:p>
        </w:tc>
        <w:tc>
          <w:tcPr>
            <w:tcW w:w="1565" w:type="dxa"/>
          </w:tcPr>
          <w:p w14:paraId="31055084" w14:textId="77777777" w:rsidR="000F5F25" w:rsidRPr="009557D6" w:rsidRDefault="000F5F25" w:rsidP="00B33F00">
            <w:pPr>
              <w:rPr>
                <w:rFonts w:ascii="Arial" w:hAnsi="Arial" w:cs="Arial"/>
              </w:rPr>
            </w:pPr>
            <w:r w:rsidRPr="009557D6">
              <w:rPr>
                <w:rFonts w:ascii="Arial" w:hAnsi="Arial" w:cs="Arial"/>
                <w:sz w:val="25"/>
                <w:szCs w:val="25"/>
              </w:rPr>
              <w:t>ASTM  G 46/ G48</w:t>
            </w:r>
          </w:p>
        </w:tc>
        <w:tc>
          <w:tcPr>
            <w:tcW w:w="1479" w:type="dxa"/>
          </w:tcPr>
          <w:p w14:paraId="33EEA727"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658F5CC8"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47E747C9"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0EB9CFC7" w14:textId="77777777" w:rsidR="000F5F25" w:rsidRPr="009557D6" w:rsidRDefault="000F5F25" w:rsidP="00B33F00">
            <w:pPr>
              <w:rPr>
                <w:rFonts w:ascii="Arial" w:hAnsi="Arial" w:cs="Arial"/>
                <w:sz w:val="25"/>
                <w:szCs w:val="25"/>
              </w:rPr>
            </w:pPr>
          </w:p>
        </w:tc>
      </w:tr>
      <w:tr w:rsidR="000F5F25" w:rsidRPr="009557D6" w14:paraId="51F02302" w14:textId="77777777" w:rsidTr="000F5F25">
        <w:trPr>
          <w:trHeight w:val="235"/>
          <w:jc w:val="center"/>
        </w:trPr>
        <w:tc>
          <w:tcPr>
            <w:tcW w:w="1877" w:type="dxa"/>
          </w:tcPr>
          <w:p w14:paraId="76288538" w14:textId="77777777" w:rsidR="000F5F25" w:rsidRPr="009557D6" w:rsidRDefault="000F5F25" w:rsidP="00B33F00">
            <w:pPr>
              <w:rPr>
                <w:rFonts w:ascii="Arial" w:hAnsi="Arial" w:cs="Arial"/>
                <w:sz w:val="25"/>
                <w:szCs w:val="25"/>
              </w:rPr>
            </w:pPr>
            <w:r w:rsidRPr="009557D6">
              <w:rPr>
                <w:rFonts w:ascii="Arial" w:hAnsi="Arial" w:cs="Arial"/>
                <w:sz w:val="25"/>
                <w:szCs w:val="25"/>
              </w:rPr>
              <w:t>Exfoliation corrosion</w:t>
            </w:r>
          </w:p>
        </w:tc>
        <w:tc>
          <w:tcPr>
            <w:tcW w:w="1565" w:type="dxa"/>
          </w:tcPr>
          <w:p w14:paraId="0B8BBF24" w14:textId="77777777" w:rsidR="000F5F25" w:rsidRPr="009557D6" w:rsidRDefault="000F5F25" w:rsidP="00B33F00">
            <w:pPr>
              <w:rPr>
                <w:rFonts w:ascii="Arial" w:hAnsi="Arial" w:cs="Arial"/>
              </w:rPr>
            </w:pPr>
            <w:r w:rsidRPr="009557D6">
              <w:rPr>
                <w:rFonts w:ascii="Arial" w:hAnsi="Arial" w:cs="Arial"/>
                <w:sz w:val="25"/>
                <w:szCs w:val="25"/>
              </w:rPr>
              <w:t xml:space="preserve">ASTM G34 </w:t>
            </w:r>
          </w:p>
        </w:tc>
        <w:tc>
          <w:tcPr>
            <w:tcW w:w="1479" w:type="dxa"/>
          </w:tcPr>
          <w:p w14:paraId="0B307D0E"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5E3A45AB"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7C8FAB2D"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2EA6D96E" w14:textId="77777777" w:rsidR="000F5F25" w:rsidRPr="009557D6" w:rsidRDefault="000F5F25" w:rsidP="00B33F00">
            <w:pPr>
              <w:rPr>
                <w:rFonts w:ascii="Arial" w:hAnsi="Arial" w:cs="Arial"/>
                <w:sz w:val="25"/>
                <w:szCs w:val="25"/>
              </w:rPr>
            </w:pPr>
          </w:p>
        </w:tc>
      </w:tr>
      <w:tr w:rsidR="000F5F25" w:rsidRPr="009557D6" w14:paraId="6D0072F5" w14:textId="77777777" w:rsidTr="000F5F25">
        <w:trPr>
          <w:trHeight w:val="235"/>
          <w:jc w:val="center"/>
        </w:trPr>
        <w:tc>
          <w:tcPr>
            <w:tcW w:w="1877" w:type="dxa"/>
          </w:tcPr>
          <w:p w14:paraId="047BD999" w14:textId="77777777" w:rsidR="000F5F25" w:rsidRPr="009557D6" w:rsidRDefault="000F5F25" w:rsidP="00B33F00">
            <w:pPr>
              <w:rPr>
                <w:rFonts w:ascii="Arial" w:hAnsi="Arial" w:cs="Arial"/>
                <w:sz w:val="25"/>
                <w:szCs w:val="25"/>
              </w:rPr>
            </w:pPr>
            <w:r w:rsidRPr="009557D6">
              <w:rPr>
                <w:rFonts w:ascii="Arial" w:hAnsi="Arial" w:cs="Arial"/>
                <w:sz w:val="25"/>
                <w:szCs w:val="25"/>
              </w:rPr>
              <w:t>Inclusion rating</w:t>
            </w:r>
          </w:p>
        </w:tc>
        <w:tc>
          <w:tcPr>
            <w:tcW w:w="1565" w:type="dxa"/>
          </w:tcPr>
          <w:p w14:paraId="1E577C34" w14:textId="77777777" w:rsidR="000F5F25" w:rsidRPr="009557D6" w:rsidRDefault="000F5F25" w:rsidP="00B33F00">
            <w:pPr>
              <w:rPr>
                <w:rFonts w:ascii="Arial" w:hAnsi="Arial" w:cs="Arial"/>
              </w:rPr>
            </w:pPr>
            <w:r w:rsidRPr="009557D6">
              <w:rPr>
                <w:rFonts w:ascii="Arial" w:hAnsi="Arial" w:cs="Arial"/>
                <w:sz w:val="25"/>
                <w:szCs w:val="25"/>
              </w:rPr>
              <w:t>ASTM  E 45</w:t>
            </w:r>
          </w:p>
        </w:tc>
        <w:tc>
          <w:tcPr>
            <w:tcW w:w="1479" w:type="dxa"/>
          </w:tcPr>
          <w:p w14:paraId="1D44A485"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65" w:type="dxa"/>
          </w:tcPr>
          <w:p w14:paraId="6D683CAF"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52ECF285"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6720B659" w14:textId="77777777" w:rsidR="000F5F25" w:rsidRPr="009557D6" w:rsidRDefault="000F5F25" w:rsidP="00B33F00">
            <w:pPr>
              <w:rPr>
                <w:rFonts w:ascii="Arial" w:hAnsi="Arial" w:cs="Arial"/>
                <w:sz w:val="25"/>
                <w:szCs w:val="25"/>
              </w:rPr>
            </w:pPr>
          </w:p>
        </w:tc>
      </w:tr>
      <w:tr w:rsidR="000F5F25" w:rsidRPr="009557D6" w14:paraId="448D172A" w14:textId="77777777" w:rsidTr="000F5F25">
        <w:trPr>
          <w:trHeight w:val="235"/>
          <w:jc w:val="center"/>
        </w:trPr>
        <w:tc>
          <w:tcPr>
            <w:tcW w:w="1877" w:type="dxa"/>
          </w:tcPr>
          <w:p w14:paraId="45472028" w14:textId="77777777" w:rsidR="000F5F25" w:rsidRPr="009557D6" w:rsidRDefault="000F5F25" w:rsidP="00B33F00">
            <w:pPr>
              <w:rPr>
                <w:rFonts w:ascii="Arial" w:hAnsi="Arial" w:cs="Arial"/>
                <w:sz w:val="25"/>
                <w:szCs w:val="25"/>
              </w:rPr>
            </w:pPr>
            <w:r w:rsidRPr="009557D6">
              <w:rPr>
                <w:rFonts w:ascii="Arial" w:hAnsi="Arial" w:cs="Arial"/>
                <w:sz w:val="25"/>
                <w:szCs w:val="25"/>
              </w:rPr>
              <w:t>Grain morphology and size</w:t>
            </w:r>
          </w:p>
        </w:tc>
        <w:tc>
          <w:tcPr>
            <w:tcW w:w="1565" w:type="dxa"/>
          </w:tcPr>
          <w:p w14:paraId="54A981CF" w14:textId="77777777" w:rsidR="000F5F25" w:rsidRPr="009557D6" w:rsidRDefault="000F5F25" w:rsidP="00B33F00">
            <w:pPr>
              <w:rPr>
                <w:rFonts w:ascii="Arial" w:hAnsi="Arial" w:cs="Arial"/>
                <w:sz w:val="25"/>
                <w:szCs w:val="25"/>
              </w:rPr>
            </w:pPr>
            <w:r w:rsidRPr="009557D6">
              <w:rPr>
                <w:rFonts w:ascii="Arial" w:hAnsi="Arial" w:cs="Arial"/>
                <w:sz w:val="25"/>
                <w:szCs w:val="25"/>
              </w:rPr>
              <w:t>EBSD -</w:t>
            </w:r>
            <w:r w:rsidRPr="00C954B1">
              <w:rPr>
                <w:rFonts w:ascii="Arial" w:hAnsi="Arial" w:cs="Arial"/>
                <w:sz w:val="25"/>
                <w:szCs w:val="25"/>
              </w:rPr>
              <w:t>ASTM E 2627</w:t>
            </w:r>
          </w:p>
        </w:tc>
        <w:tc>
          <w:tcPr>
            <w:tcW w:w="1479" w:type="dxa"/>
          </w:tcPr>
          <w:p w14:paraId="05E5D5E4"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5D4B50B0" w14:textId="77777777" w:rsidR="000F5F25" w:rsidRPr="009557D6" w:rsidRDefault="000F5F25" w:rsidP="00B33F00">
            <w:pPr>
              <w:rPr>
                <w:rFonts w:ascii="Arial" w:hAnsi="Arial" w:cs="Arial"/>
              </w:rPr>
            </w:pPr>
            <w:r w:rsidRPr="009557D6">
              <w:rPr>
                <w:rFonts w:ascii="Arial" w:hAnsi="Arial" w:cs="Arial"/>
                <w:sz w:val="25"/>
                <w:szCs w:val="25"/>
              </w:rPr>
              <w:t xml:space="preserve">As per Material Specification </w:t>
            </w:r>
            <w:r w:rsidRPr="009557D6">
              <w:rPr>
                <w:rFonts w:ascii="Arial" w:hAnsi="Arial" w:cs="Arial"/>
                <w:sz w:val="25"/>
                <w:szCs w:val="25"/>
              </w:rPr>
              <w:lastRenderedPageBreak/>
              <w:t>or Test generation Purpose</w:t>
            </w:r>
          </w:p>
        </w:tc>
        <w:tc>
          <w:tcPr>
            <w:tcW w:w="1146" w:type="dxa"/>
          </w:tcPr>
          <w:p w14:paraId="2D634701" w14:textId="77777777" w:rsidR="000F5F25" w:rsidRPr="009557D6" w:rsidRDefault="000F5F25" w:rsidP="00B33F00">
            <w:pPr>
              <w:rPr>
                <w:rFonts w:ascii="Arial" w:hAnsi="Arial" w:cs="Arial"/>
                <w:sz w:val="25"/>
                <w:szCs w:val="25"/>
              </w:rPr>
            </w:pPr>
            <w:r w:rsidRPr="009557D6">
              <w:rPr>
                <w:rFonts w:ascii="Arial" w:hAnsi="Arial" w:cs="Arial"/>
                <w:sz w:val="25"/>
                <w:szCs w:val="25"/>
              </w:rPr>
              <w:lastRenderedPageBreak/>
              <w:t>Decided in LTCC</w:t>
            </w:r>
          </w:p>
        </w:tc>
        <w:tc>
          <w:tcPr>
            <w:tcW w:w="1540" w:type="dxa"/>
          </w:tcPr>
          <w:p w14:paraId="54A7CDC0" w14:textId="77777777" w:rsidR="000F5F25" w:rsidRPr="009557D6" w:rsidRDefault="000F5F25" w:rsidP="00B33F00">
            <w:pPr>
              <w:rPr>
                <w:rFonts w:ascii="Arial" w:hAnsi="Arial" w:cs="Arial"/>
                <w:sz w:val="25"/>
                <w:szCs w:val="25"/>
              </w:rPr>
            </w:pPr>
          </w:p>
        </w:tc>
      </w:tr>
      <w:tr w:rsidR="000F5F25" w:rsidRPr="009557D6" w14:paraId="00706C7F" w14:textId="77777777" w:rsidTr="000F5F25">
        <w:trPr>
          <w:trHeight w:val="235"/>
          <w:jc w:val="center"/>
        </w:trPr>
        <w:tc>
          <w:tcPr>
            <w:tcW w:w="1877" w:type="dxa"/>
          </w:tcPr>
          <w:p w14:paraId="73BE8CFB" w14:textId="77777777" w:rsidR="000F5F25" w:rsidRPr="009557D6" w:rsidRDefault="000F5F25" w:rsidP="00B33F00">
            <w:pPr>
              <w:rPr>
                <w:rFonts w:ascii="Arial" w:hAnsi="Arial" w:cs="Arial"/>
                <w:sz w:val="25"/>
                <w:szCs w:val="25"/>
              </w:rPr>
            </w:pPr>
            <w:r w:rsidRPr="009557D6">
              <w:rPr>
                <w:rFonts w:ascii="Arial" w:hAnsi="Arial" w:cs="Arial"/>
                <w:sz w:val="25"/>
                <w:szCs w:val="25"/>
              </w:rPr>
              <w:lastRenderedPageBreak/>
              <w:t xml:space="preserve">Texture study </w:t>
            </w:r>
          </w:p>
        </w:tc>
        <w:tc>
          <w:tcPr>
            <w:tcW w:w="1565" w:type="dxa"/>
          </w:tcPr>
          <w:p w14:paraId="70337A82" w14:textId="77777777" w:rsidR="000F5F25" w:rsidRPr="009557D6" w:rsidRDefault="000F5F25" w:rsidP="00B33F00">
            <w:pPr>
              <w:rPr>
                <w:rFonts w:ascii="Arial" w:hAnsi="Arial" w:cs="Arial"/>
                <w:sz w:val="25"/>
                <w:szCs w:val="25"/>
              </w:rPr>
            </w:pPr>
            <w:r w:rsidRPr="009557D6">
              <w:rPr>
                <w:rFonts w:ascii="Arial" w:hAnsi="Arial" w:cs="Arial"/>
                <w:sz w:val="25"/>
                <w:szCs w:val="25"/>
              </w:rPr>
              <w:t xml:space="preserve">EBSD - </w:t>
            </w:r>
            <w:r w:rsidRPr="00C954B1">
              <w:rPr>
                <w:rFonts w:ascii="Arial" w:hAnsi="Arial" w:cs="Arial"/>
                <w:sz w:val="25"/>
                <w:szCs w:val="25"/>
              </w:rPr>
              <w:t>ASTM E 2627</w:t>
            </w:r>
          </w:p>
        </w:tc>
        <w:tc>
          <w:tcPr>
            <w:tcW w:w="1479" w:type="dxa"/>
          </w:tcPr>
          <w:p w14:paraId="01EFBADA"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64DFE6C7"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7CA5593A"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6E5CFD5B" w14:textId="77777777" w:rsidR="000F5F25" w:rsidRPr="009557D6" w:rsidRDefault="000F5F25" w:rsidP="00B33F00">
            <w:pPr>
              <w:rPr>
                <w:rFonts w:ascii="Arial" w:hAnsi="Arial" w:cs="Arial"/>
                <w:sz w:val="25"/>
                <w:szCs w:val="25"/>
              </w:rPr>
            </w:pPr>
          </w:p>
        </w:tc>
      </w:tr>
      <w:tr w:rsidR="000F5F25" w:rsidRPr="009557D6" w14:paraId="7D611744" w14:textId="77777777" w:rsidTr="000F5F25">
        <w:trPr>
          <w:trHeight w:val="235"/>
          <w:jc w:val="center"/>
        </w:trPr>
        <w:tc>
          <w:tcPr>
            <w:tcW w:w="1877" w:type="dxa"/>
          </w:tcPr>
          <w:p w14:paraId="73FEEEEB" w14:textId="77777777" w:rsidR="000F5F25" w:rsidRPr="009557D6" w:rsidRDefault="000F5F25" w:rsidP="00B33F00">
            <w:pPr>
              <w:rPr>
                <w:rFonts w:ascii="Arial" w:hAnsi="Arial" w:cs="Arial"/>
                <w:sz w:val="25"/>
                <w:szCs w:val="25"/>
              </w:rPr>
            </w:pPr>
            <w:r w:rsidRPr="009557D6">
              <w:rPr>
                <w:rFonts w:ascii="Arial" w:hAnsi="Arial" w:cs="Arial"/>
                <w:sz w:val="25"/>
                <w:szCs w:val="25"/>
              </w:rPr>
              <w:t>Depth of decarburization</w:t>
            </w:r>
          </w:p>
        </w:tc>
        <w:tc>
          <w:tcPr>
            <w:tcW w:w="1565" w:type="dxa"/>
          </w:tcPr>
          <w:p w14:paraId="1620A2B6" w14:textId="77777777" w:rsidR="000F5F25" w:rsidRPr="009557D6" w:rsidRDefault="000F5F25" w:rsidP="00B33F00">
            <w:pPr>
              <w:rPr>
                <w:rFonts w:ascii="Arial" w:hAnsi="Arial" w:cs="Arial"/>
                <w:sz w:val="25"/>
                <w:szCs w:val="25"/>
              </w:rPr>
            </w:pPr>
            <w:r w:rsidRPr="009557D6">
              <w:rPr>
                <w:rFonts w:ascii="Arial" w:hAnsi="Arial" w:cs="Arial"/>
                <w:sz w:val="25"/>
                <w:szCs w:val="25"/>
              </w:rPr>
              <w:t>ASTM E 1077</w:t>
            </w:r>
          </w:p>
        </w:tc>
        <w:tc>
          <w:tcPr>
            <w:tcW w:w="1479" w:type="dxa"/>
          </w:tcPr>
          <w:p w14:paraId="7D0EF05D"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41280E3B"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38B6BD62"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558C2B2C" w14:textId="77777777" w:rsidR="000F5F25" w:rsidRPr="009557D6" w:rsidRDefault="000F5F25" w:rsidP="00B33F00">
            <w:pPr>
              <w:rPr>
                <w:rFonts w:ascii="Arial" w:hAnsi="Arial" w:cs="Arial"/>
                <w:sz w:val="25"/>
                <w:szCs w:val="25"/>
              </w:rPr>
            </w:pPr>
          </w:p>
        </w:tc>
      </w:tr>
      <w:tr w:rsidR="000F5F25" w:rsidRPr="009557D6" w14:paraId="71222CFD" w14:textId="77777777" w:rsidTr="000F5F25">
        <w:trPr>
          <w:trHeight w:val="235"/>
          <w:jc w:val="center"/>
        </w:trPr>
        <w:tc>
          <w:tcPr>
            <w:tcW w:w="1877" w:type="dxa"/>
          </w:tcPr>
          <w:p w14:paraId="10C67535" w14:textId="77777777" w:rsidR="000F5F25" w:rsidRPr="009557D6" w:rsidRDefault="000F5F25" w:rsidP="00B33F00">
            <w:pPr>
              <w:rPr>
                <w:rFonts w:ascii="Arial" w:hAnsi="Arial" w:cs="Arial"/>
                <w:sz w:val="25"/>
                <w:szCs w:val="25"/>
              </w:rPr>
            </w:pPr>
            <w:r w:rsidRPr="009557D6">
              <w:rPr>
                <w:rFonts w:ascii="Arial" w:hAnsi="Arial" w:cs="Arial"/>
                <w:sz w:val="25"/>
                <w:szCs w:val="25"/>
              </w:rPr>
              <w:t>Flexural test</w:t>
            </w:r>
          </w:p>
        </w:tc>
        <w:tc>
          <w:tcPr>
            <w:tcW w:w="1565" w:type="dxa"/>
          </w:tcPr>
          <w:p w14:paraId="288B1C24" w14:textId="77777777" w:rsidR="000F5F25" w:rsidRPr="009557D6" w:rsidRDefault="000F5F25" w:rsidP="00B33F00">
            <w:pPr>
              <w:rPr>
                <w:rFonts w:ascii="Arial" w:hAnsi="Arial" w:cs="Arial"/>
                <w:sz w:val="25"/>
                <w:szCs w:val="25"/>
              </w:rPr>
            </w:pPr>
            <w:r w:rsidRPr="009557D6">
              <w:rPr>
                <w:rFonts w:ascii="Arial" w:hAnsi="Arial" w:cs="Arial"/>
                <w:sz w:val="25"/>
                <w:szCs w:val="25"/>
              </w:rPr>
              <w:t>ASTM D 790</w:t>
            </w:r>
          </w:p>
        </w:tc>
        <w:tc>
          <w:tcPr>
            <w:tcW w:w="1479" w:type="dxa"/>
          </w:tcPr>
          <w:p w14:paraId="7BC35928"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65" w:type="dxa"/>
          </w:tcPr>
          <w:p w14:paraId="104049B2"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0D57F660"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40" w:type="dxa"/>
          </w:tcPr>
          <w:p w14:paraId="02938A02" w14:textId="77777777" w:rsidR="000F5F25" w:rsidRPr="009557D6" w:rsidRDefault="000F5F25" w:rsidP="00B33F00">
            <w:pPr>
              <w:rPr>
                <w:rFonts w:ascii="Arial" w:hAnsi="Arial" w:cs="Arial"/>
                <w:sz w:val="25"/>
                <w:szCs w:val="25"/>
              </w:rPr>
            </w:pPr>
          </w:p>
        </w:tc>
      </w:tr>
      <w:tr w:rsidR="000F5F25" w:rsidRPr="009557D6" w14:paraId="6C24CBC8" w14:textId="77777777" w:rsidTr="000F5F25">
        <w:trPr>
          <w:trHeight w:val="235"/>
          <w:jc w:val="center"/>
        </w:trPr>
        <w:tc>
          <w:tcPr>
            <w:tcW w:w="1877" w:type="dxa"/>
          </w:tcPr>
          <w:p w14:paraId="4724E3F1" w14:textId="77777777" w:rsidR="000F5F25" w:rsidRPr="009557D6" w:rsidRDefault="000F5F25" w:rsidP="00B33F00">
            <w:pPr>
              <w:rPr>
                <w:rFonts w:ascii="Arial" w:hAnsi="Arial" w:cs="Arial"/>
                <w:sz w:val="25"/>
                <w:szCs w:val="25"/>
              </w:rPr>
            </w:pPr>
            <w:r w:rsidRPr="009557D6">
              <w:rPr>
                <w:rFonts w:ascii="Arial" w:hAnsi="Arial" w:cs="Arial"/>
                <w:sz w:val="25"/>
                <w:szCs w:val="25"/>
              </w:rPr>
              <w:t xml:space="preserve">Compression test </w:t>
            </w:r>
          </w:p>
        </w:tc>
        <w:tc>
          <w:tcPr>
            <w:tcW w:w="1565" w:type="dxa"/>
          </w:tcPr>
          <w:p w14:paraId="6D497308" w14:textId="77777777" w:rsidR="000F5F25" w:rsidRPr="009557D6" w:rsidRDefault="000F5F25" w:rsidP="00B33F00">
            <w:pPr>
              <w:rPr>
                <w:rFonts w:ascii="Arial" w:hAnsi="Arial" w:cs="Arial"/>
                <w:sz w:val="25"/>
                <w:szCs w:val="25"/>
              </w:rPr>
            </w:pPr>
            <w:r w:rsidRPr="009557D6">
              <w:rPr>
                <w:rFonts w:ascii="Arial" w:hAnsi="Arial" w:cs="Arial"/>
                <w:sz w:val="25"/>
                <w:szCs w:val="25"/>
              </w:rPr>
              <w:t>ASTM E 9</w:t>
            </w:r>
          </w:p>
        </w:tc>
        <w:tc>
          <w:tcPr>
            <w:tcW w:w="1479" w:type="dxa"/>
          </w:tcPr>
          <w:p w14:paraId="35CEFBFC"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60A5B29C"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4FC1F020"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5E25D337" w14:textId="77777777" w:rsidR="000F5F25" w:rsidRPr="009557D6" w:rsidRDefault="000F5F25" w:rsidP="00B33F00">
            <w:pPr>
              <w:rPr>
                <w:rFonts w:ascii="Arial" w:hAnsi="Arial" w:cs="Arial"/>
                <w:sz w:val="25"/>
                <w:szCs w:val="25"/>
              </w:rPr>
            </w:pPr>
          </w:p>
        </w:tc>
      </w:tr>
      <w:tr w:rsidR="000F5F25" w:rsidRPr="009557D6" w14:paraId="1E8DFD80" w14:textId="77777777" w:rsidTr="000F5F25">
        <w:trPr>
          <w:trHeight w:val="235"/>
          <w:jc w:val="center"/>
        </w:trPr>
        <w:tc>
          <w:tcPr>
            <w:tcW w:w="1877" w:type="dxa"/>
          </w:tcPr>
          <w:p w14:paraId="5AAA9996" w14:textId="77777777" w:rsidR="000F5F25" w:rsidRPr="009557D6" w:rsidRDefault="000F5F25" w:rsidP="00B33F00">
            <w:pPr>
              <w:rPr>
                <w:rFonts w:ascii="Arial" w:hAnsi="Arial" w:cs="Arial"/>
                <w:sz w:val="25"/>
                <w:szCs w:val="25"/>
              </w:rPr>
            </w:pPr>
            <w:r w:rsidRPr="009557D6">
              <w:rPr>
                <w:rFonts w:ascii="Arial" w:hAnsi="Arial" w:cs="Arial"/>
                <w:sz w:val="25"/>
                <w:szCs w:val="25"/>
              </w:rPr>
              <w:t>Hot salt corrosion</w:t>
            </w:r>
          </w:p>
        </w:tc>
        <w:tc>
          <w:tcPr>
            <w:tcW w:w="1565" w:type="dxa"/>
          </w:tcPr>
          <w:p w14:paraId="5DD2F8EA" w14:textId="77777777" w:rsidR="000F5F25" w:rsidRPr="009557D6" w:rsidRDefault="000F5F25" w:rsidP="00B33F00">
            <w:pPr>
              <w:rPr>
                <w:rFonts w:ascii="Arial" w:hAnsi="Arial" w:cs="Arial"/>
                <w:sz w:val="25"/>
                <w:szCs w:val="25"/>
              </w:rPr>
            </w:pPr>
            <w:r w:rsidRPr="00C954B1">
              <w:rPr>
                <w:rFonts w:ascii="Arial" w:hAnsi="Arial" w:cs="Arial"/>
                <w:sz w:val="25"/>
                <w:szCs w:val="25"/>
              </w:rPr>
              <w:t>ASTM G 41</w:t>
            </w:r>
          </w:p>
        </w:tc>
        <w:tc>
          <w:tcPr>
            <w:tcW w:w="1479" w:type="dxa"/>
          </w:tcPr>
          <w:p w14:paraId="01A418A8"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0F528AE0"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6CA65C6F"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45350858" w14:textId="77777777" w:rsidR="000F5F25" w:rsidRPr="009557D6" w:rsidRDefault="000F5F25" w:rsidP="00B33F00">
            <w:pPr>
              <w:rPr>
                <w:rFonts w:ascii="Arial" w:hAnsi="Arial" w:cs="Arial"/>
                <w:sz w:val="25"/>
                <w:szCs w:val="25"/>
              </w:rPr>
            </w:pPr>
          </w:p>
        </w:tc>
      </w:tr>
      <w:tr w:rsidR="000F5F25" w:rsidRPr="009557D6" w14:paraId="75414476" w14:textId="77777777" w:rsidTr="000F5F25">
        <w:trPr>
          <w:trHeight w:val="235"/>
          <w:jc w:val="center"/>
        </w:trPr>
        <w:tc>
          <w:tcPr>
            <w:tcW w:w="1877" w:type="dxa"/>
          </w:tcPr>
          <w:p w14:paraId="4842CFB2" w14:textId="77777777" w:rsidR="000F5F25" w:rsidRPr="009557D6" w:rsidRDefault="000F5F25" w:rsidP="00B33F00">
            <w:pPr>
              <w:rPr>
                <w:rFonts w:ascii="Arial" w:hAnsi="Arial" w:cs="Arial"/>
                <w:sz w:val="25"/>
                <w:szCs w:val="25"/>
              </w:rPr>
            </w:pPr>
            <w:r w:rsidRPr="00C954B1">
              <w:rPr>
                <w:rFonts w:ascii="Arial" w:hAnsi="Arial" w:cs="Arial"/>
                <w:sz w:val="25"/>
                <w:szCs w:val="25"/>
              </w:rPr>
              <w:t>Crevice corrosion</w:t>
            </w:r>
          </w:p>
        </w:tc>
        <w:tc>
          <w:tcPr>
            <w:tcW w:w="1565" w:type="dxa"/>
          </w:tcPr>
          <w:p w14:paraId="4626C258" w14:textId="77777777" w:rsidR="000F5F25" w:rsidRPr="00C954B1" w:rsidRDefault="000F5F25" w:rsidP="00B33F00">
            <w:pPr>
              <w:rPr>
                <w:rFonts w:ascii="Arial" w:hAnsi="Arial" w:cs="Arial"/>
                <w:sz w:val="25"/>
                <w:szCs w:val="25"/>
              </w:rPr>
            </w:pPr>
            <w:r w:rsidRPr="00C954B1">
              <w:rPr>
                <w:rFonts w:ascii="Arial" w:hAnsi="Arial" w:cs="Arial"/>
                <w:sz w:val="25"/>
                <w:szCs w:val="25"/>
              </w:rPr>
              <w:t>ASTM G 78</w:t>
            </w:r>
          </w:p>
        </w:tc>
        <w:tc>
          <w:tcPr>
            <w:tcW w:w="1479" w:type="dxa"/>
          </w:tcPr>
          <w:p w14:paraId="57FA8C46"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41E43F42"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6C5B9B0B"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1157ED8F" w14:textId="77777777" w:rsidR="000F5F25" w:rsidRPr="009557D6" w:rsidRDefault="000F5F25" w:rsidP="00B33F00">
            <w:pPr>
              <w:rPr>
                <w:rFonts w:ascii="Arial" w:hAnsi="Arial" w:cs="Arial"/>
                <w:sz w:val="25"/>
                <w:szCs w:val="25"/>
              </w:rPr>
            </w:pPr>
          </w:p>
        </w:tc>
      </w:tr>
      <w:tr w:rsidR="000F5F25" w:rsidRPr="009557D6" w14:paraId="159EBF74" w14:textId="77777777" w:rsidTr="000F5F25">
        <w:trPr>
          <w:trHeight w:val="235"/>
          <w:jc w:val="center"/>
        </w:trPr>
        <w:tc>
          <w:tcPr>
            <w:tcW w:w="1877" w:type="dxa"/>
          </w:tcPr>
          <w:p w14:paraId="63EC67F0" w14:textId="77777777" w:rsidR="000F5F25" w:rsidRPr="009557D6" w:rsidRDefault="000F5F25" w:rsidP="00B33F00">
            <w:pPr>
              <w:rPr>
                <w:rFonts w:ascii="Arial" w:hAnsi="Arial" w:cs="Arial"/>
                <w:sz w:val="25"/>
                <w:szCs w:val="25"/>
              </w:rPr>
            </w:pPr>
            <w:r w:rsidRPr="00C954B1">
              <w:rPr>
                <w:rFonts w:ascii="Arial" w:hAnsi="Arial" w:cs="Arial"/>
                <w:sz w:val="25"/>
                <w:szCs w:val="25"/>
              </w:rPr>
              <w:t>Fretting wear</w:t>
            </w:r>
          </w:p>
        </w:tc>
        <w:tc>
          <w:tcPr>
            <w:tcW w:w="1565" w:type="dxa"/>
          </w:tcPr>
          <w:p w14:paraId="7F5C52CD" w14:textId="77777777" w:rsidR="000F5F25" w:rsidRPr="00C954B1" w:rsidRDefault="000F5F25" w:rsidP="00B33F00">
            <w:pPr>
              <w:rPr>
                <w:rFonts w:ascii="Arial" w:hAnsi="Arial" w:cs="Arial"/>
                <w:sz w:val="25"/>
                <w:szCs w:val="25"/>
              </w:rPr>
            </w:pPr>
            <w:r w:rsidRPr="00C954B1">
              <w:rPr>
                <w:rFonts w:ascii="Arial" w:hAnsi="Arial" w:cs="Arial"/>
                <w:sz w:val="25"/>
                <w:szCs w:val="25"/>
              </w:rPr>
              <w:t>ASTM G 133</w:t>
            </w:r>
          </w:p>
        </w:tc>
        <w:tc>
          <w:tcPr>
            <w:tcW w:w="1479" w:type="dxa"/>
          </w:tcPr>
          <w:p w14:paraId="13E182E7"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4D679848" w14:textId="77777777" w:rsidR="000F5F25" w:rsidRPr="009557D6" w:rsidRDefault="000F5F25" w:rsidP="00B33F00">
            <w:pPr>
              <w:rPr>
                <w:rFonts w:ascii="Arial" w:hAnsi="Arial" w:cs="Arial"/>
              </w:rPr>
            </w:pPr>
            <w:r w:rsidRPr="009557D6">
              <w:rPr>
                <w:rFonts w:ascii="Arial" w:hAnsi="Arial" w:cs="Arial"/>
                <w:sz w:val="25"/>
                <w:szCs w:val="25"/>
              </w:rPr>
              <w:t>As per Material Specification or Test generation Purpose</w:t>
            </w:r>
          </w:p>
        </w:tc>
        <w:tc>
          <w:tcPr>
            <w:tcW w:w="1146" w:type="dxa"/>
          </w:tcPr>
          <w:p w14:paraId="1A49DD1F"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1EB4B55F" w14:textId="77777777" w:rsidR="000F5F25" w:rsidRPr="009557D6" w:rsidRDefault="000F5F25" w:rsidP="00B33F00">
            <w:pPr>
              <w:rPr>
                <w:rFonts w:ascii="Arial" w:hAnsi="Arial" w:cs="Arial"/>
                <w:sz w:val="25"/>
                <w:szCs w:val="25"/>
              </w:rPr>
            </w:pPr>
          </w:p>
        </w:tc>
      </w:tr>
      <w:tr w:rsidR="000F5F25" w:rsidRPr="009557D6" w14:paraId="32E70331" w14:textId="77777777" w:rsidTr="000F5F25">
        <w:trPr>
          <w:trHeight w:val="235"/>
          <w:jc w:val="center"/>
        </w:trPr>
        <w:tc>
          <w:tcPr>
            <w:tcW w:w="1877" w:type="dxa"/>
          </w:tcPr>
          <w:p w14:paraId="062372A0" w14:textId="77777777" w:rsidR="000F5F25" w:rsidRPr="009557D6" w:rsidRDefault="000F5F25" w:rsidP="00B33F00">
            <w:pPr>
              <w:rPr>
                <w:rFonts w:ascii="Arial" w:hAnsi="Arial" w:cs="Arial"/>
                <w:sz w:val="25"/>
                <w:szCs w:val="25"/>
              </w:rPr>
            </w:pPr>
            <w:r w:rsidRPr="00C954B1">
              <w:rPr>
                <w:rFonts w:ascii="Arial" w:hAnsi="Arial" w:cs="Arial"/>
                <w:sz w:val="25"/>
                <w:szCs w:val="25"/>
              </w:rPr>
              <w:t>Poisson ratio</w:t>
            </w:r>
          </w:p>
        </w:tc>
        <w:tc>
          <w:tcPr>
            <w:tcW w:w="1565" w:type="dxa"/>
          </w:tcPr>
          <w:p w14:paraId="18F1216B" w14:textId="77777777" w:rsidR="000F5F25" w:rsidRPr="00C954B1" w:rsidRDefault="000F5F25" w:rsidP="00B33F00">
            <w:pPr>
              <w:rPr>
                <w:rFonts w:ascii="Arial" w:hAnsi="Arial" w:cs="Arial"/>
                <w:sz w:val="25"/>
                <w:szCs w:val="25"/>
              </w:rPr>
            </w:pPr>
            <w:r w:rsidRPr="00C954B1">
              <w:rPr>
                <w:rFonts w:ascii="Arial" w:hAnsi="Arial" w:cs="Arial"/>
                <w:sz w:val="25"/>
                <w:szCs w:val="25"/>
              </w:rPr>
              <w:t>ASTM E 132</w:t>
            </w:r>
          </w:p>
        </w:tc>
        <w:tc>
          <w:tcPr>
            <w:tcW w:w="1479" w:type="dxa"/>
          </w:tcPr>
          <w:p w14:paraId="759BCFAC" w14:textId="77777777" w:rsidR="000F5F25" w:rsidRPr="009557D6" w:rsidRDefault="000F5F25" w:rsidP="00B33F00">
            <w:pPr>
              <w:rPr>
                <w:rFonts w:ascii="Arial" w:hAnsi="Arial" w:cs="Arial"/>
                <w:sz w:val="25"/>
                <w:szCs w:val="25"/>
              </w:rPr>
            </w:pPr>
            <w:r w:rsidRPr="009557D6">
              <w:rPr>
                <w:rFonts w:ascii="Arial" w:hAnsi="Arial" w:cs="Arial"/>
                <w:sz w:val="25"/>
                <w:szCs w:val="25"/>
              </w:rPr>
              <w:t>Decided in LTCC</w:t>
            </w:r>
          </w:p>
        </w:tc>
        <w:tc>
          <w:tcPr>
            <w:tcW w:w="1565" w:type="dxa"/>
          </w:tcPr>
          <w:p w14:paraId="757AF676" w14:textId="77777777" w:rsidR="000F5F25" w:rsidRPr="009557D6" w:rsidRDefault="000F5F25" w:rsidP="00B33F00">
            <w:pPr>
              <w:rPr>
                <w:rFonts w:ascii="Arial" w:hAnsi="Arial" w:cs="Arial"/>
              </w:rPr>
            </w:pPr>
            <w:r w:rsidRPr="009557D6">
              <w:rPr>
                <w:rFonts w:ascii="Arial" w:hAnsi="Arial" w:cs="Arial"/>
                <w:sz w:val="25"/>
                <w:szCs w:val="25"/>
              </w:rPr>
              <w:t xml:space="preserve">As per Material Specification or Test </w:t>
            </w:r>
            <w:r w:rsidRPr="009557D6">
              <w:rPr>
                <w:rFonts w:ascii="Arial" w:hAnsi="Arial" w:cs="Arial"/>
                <w:sz w:val="25"/>
                <w:szCs w:val="25"/>
              </w:rPr>
              <w:lastRenderedPageBreak/>
              <w:t>generation Purpose</w:t>
            </w:r>
          </w:p>
        </w:tc>
        <w:tc>
          <w:tcPr>
            <w:tcW w:w="1146" w:type="dxa"/>
          </w:tcPr>
          <w:p w14:paraId="094E0C2D" w14:textId="77777777" w:rsidR="000F5F25" w:rsidRPr="009557D6" w:rsidRDefault="000F5F25" w:rsidP="00B33F00">
            <w:pPr>
              <w:rPr>
                <w:rFonts w:ascii="Arial" w:hAnsi="Arial" w:cs="Arial"/>
                <w:sz w:val="25"/>
                <w:szCs w:val="25"/>
              </w:rPr>
            </w:pPr>
            <w:r w:rsidRPr="009557D6">
              <w:rPr>
                <w:rFonts w:ascii="Arial" w:hAnsi="Arial" w:cs="Arial"/>
                <w:sz w:val="25"/>
                <w:szCs w:val="25"/>
              </w:rPr>
              <w:lastRenderedPageBreak/>
              <w:t>Decided in LTCC</w:t>
            </w:r>
          </w:p>
        </w:tc>
        <w:tc>
          <w:tcPr>
            <w:tcW w:w="1540" w:type="dxa"/>
          </w:tcPr>
          <w:p w14:paraId="1235BED7" w14:textId="77777777" w:rsidR="000F5F25" w:rsidRPr="009557D6" w:rsidRDefault="000F5F25" w:rsidP="00B33F00">
            <w:pPr>
              <w:rPr>
                <w:rFonts w:ascii="Arial" w:hAnsi="Arial" w:cs="Arial"/>
                <w:sz w:val="25"/>
                <w:szCs w:val="25"/>
              </w:rPr>
            </w:pPr>
          </w:p>
        </w:tc>
      </w:tr>
      <w:tr w:rsidR="000F5F25" w:rsidRPr="009557D6" w14:paraId="5A52B68E" w14:textId="77777777" w:rsidTr="000F5F25">
        <w:trPr>
          <w:trHeight w:val="235"/>
          <w:jc w:val="center"/>
        </w:trPr>
        <w:tc>
          <w:tcPr>
            <w:tcW w:w="1877" w:type="dxa"/>
          </w:tcPr>
          <w:p w14:paraId="63723468" w14:textId="77777777" w:rsidR="000F5F25" w:rsidRPr="009557D6" w:rsidRDefault="000F5F25" w:rsidP="00B33F00">
            <w:pPr>
              <w:rPr>
                <w:rFonts w:ascii="Arial" w:hAnsi="Arial" w:cs="Arial"/>
                <w:sz w:val="25"/>
                <w:szCs w:val="25"/>
              </w:rPr>
            </w:pPr>
            <w:r w:rsidRPr="00C954B1">
              <w:rPr>
                <w:rFonts w:ascii="Arial" w:hAnsi="Arial" w:cs="Arial"/>
                <w:sz w:val="25"/>
                <w:szCs w:val="25"/>
              </w:rPr>
              <w:lastRenderedPageBreak/>
              <w:t>Retained austenite</w:t>
            </w:r>
          </w:p>
        </w:tc>
        <w:tc>
          <w:tcPr>
            <w:tcW w:w="1565" w:type="dxa"/>
          </w:tcPr>
          <w:p w14:paraId="2F51702B" w14:textId="77777777" w:rsidR="000F5F25" w:rsidRPr="00C954B1" w:rsidRDefault="000F5F25" w:rsidP="00B33F00">
            <w:pPr>
              <w:rPr>
                <w:rFonts w:ascii="Arial" w:hAnsi="Arial" w:cs="Arial"/>
                <w:sz w:val="25"/>
                <w:szCs w:val="25"/>
              </w:rPr>
            </w:pPr>
            <w:r w:rsidRPr="00C954B1">
              <w:rPr>
                <w:rFonts w:ascii="Arial" w:hAnsi="Arial" w:cs="Arial"/>
                <w:sz w:val="25"/>
                <w:szCs w:val="25"/>
              </w:rPr>
              <w:t>ASTM E 975</w:t>
            </w:r>
          </w:p>
        </w:tc>
        <w:tc>
          <w:tcPr>
            <w:tcW w:w="1479" w:type="dxa"/>
          </w:tcPr>
          <w:p w14:paraId="6248FB29"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65" w:type="dxa"/>
          </w:tcPr>
          <w:p w14:paraId="24D8300F" w14:textId="77777777" w:rsidR="000F5F25" w:rsidRPr="009557D6" w:rsidRDefault="000F5F25" w:rsidP="00B33F00">
            <w:pPr>
              <w:rPr>
                <w:rFonts w:ascii="Arial" w:hAnsi="Arial" w:cs="Arial"/>
                <w:sz w:val="25"/>
                <w:szCs w:val="25"/>
              </w:rPr>
            </w:pPr>
            <w:r w:rsidRPr="009557D6">
              <w:rPr>
                <w:rFonts w:ascii="Arial" w:hAnsi="Arial" w:cs="Arial"/>
                <w:sz w:val="25"/>
                <w:szCs w:val="25"/>
              </w:rPr>
              <w:t>As per Material Specification or Test generation Purpose</w:t>
            </w:r>
          </w:p>
        </w:tc>
        <w:tc>
          <w:tcPr>
            <w:tcW w:w="1146" w:type="dxa"/>
          </w:tcPr>
          <w:p w14:paraId="14B872F6" w14:textId="77777777" w:rsidR="000F5F25" w:rsidRPr="009557D6" w:rsidRDefault="000F5F25" w:rsidP="00B33F00">
            <w:pPr>
              <w:rPr>
                <w:rFonts w:ascii="Arial" w:hAnsi="Arial" w:cs="Arial"/>
              </w:rPr>
            </w:pPr>
            <w:r w:rsidRPr="009557D6">
              <w:rPr>
                <w:rFonts w:ascii="Arial" w:hAnsi="Arial" w:cs="Arial"/>
                <w:sz w:val="25"/>
                <w:szCs w:val="25"/>
              </w:rPr>
              <w:t>Decided in LTCC</w:t>
            </w:r>
          </w:p>
        </w:tc>
        <w:tc>
          <w:tcPr>
            <w:tcW w:w="1540" w:type="dxa"/>
          </w:tcPr>
          <w:p w14:paraId="031F1419" w14:textId="77777777" w:rsidR="000F5F25" w:rsidRPr="009557D6" w:rsidRDefault="000F5F25" w:rsidP="00B33F00">
            <w:pPr>
              <w:rPr>
                <w:rFonts w:ascii="Arial" w:hAnsi="Arial" w:cs="Arial"/>
                <w:sz w:val="25"/>
                <w:szCs w:val="25"/>
              </w:rPr>
            </w:pPr>
          </w:p>
        </w:tc>
      </w:tr>
    </w:tbl>
    <w:p w14:paraId="32325DA0" w14:textId="77777777" w:rsidR="00006232" w:rsidRDefault="00006232" w:rsidP="00AC3222">
      <w:pPr>
        <w:pStyle w:val="ListParagraph1"/>
        <w:spacing w:line="360" w:lineRule="auto"/>
        <w:ind w:left="0" w:firstLine="0"/>
        <w:rPr>
          <w:rFonts w:ascii="Arial" w:hAnsi="Arial" w:cs="Arial"/>
          <w:b/>
          <w:sz w:val="24"/>
          <w:szCs w:val="24"/>
        </w:rPr>
      </w:pPr>
    </w:p>
    <w:p w14:paraId="031A9FC4" w14:textId="6B0DC841" w:rsidR="00006232" w:rsidRPr="009557D6" w:rsidRDefault="009237E2" w:rsidP="00B45149">
      <w:pPr>
        <w:pStyle w:val="ListParagraph1"/>
        <w:spacing w:line="360" w:lineRule="auto"/>
        <w:ind w:left="420" w:firstLine="0"/>
        <w:rPr>
          <w:rFonts w:ascii="Arial" w:hAnsi="Arial" w:cs="Arial"/>
          <w:b/>
          <w:sz w:val="24"/>
          <w:szCs w:val="24"/>
        </w:rPr>
      </w:pPr>
      <w:r w:rsidRPr="00F21BA2">
        <w:rPr>
          <w:rFonts w:ascii="Arial" w:hAnsi="Arial" w:cs="Arial"/>
          <w:b/>
          <w:color w:val="000000" w:themeColor="text1"/>
          <w:sz w:val="24"/>
          <w:szCs w:val="24"/>
        </w:rPr>
        <w:t>8</w:t>
      </w:r>
      <w:r w:rsidR="00715AB6" w:rsidRPr="00F21BA2">
        <w:rPr>
          <w:rFonts w:ascii="Arial" w:hAnsi="Arial" w:cs="Arial"/>
          <w:b/>
          <w:color w:val="000000" w:themeColor="text1"/>
          <w:sz w:val="24"/>
          <w:szCs w:val="24"/>
        </w:rPr>
        <w:t xml:space="preserve">.0 </w:t>
      </w:r>
      <w:r w:rsidR="00715AB6" w:rsidRPr="009557D6">
        <w:rPr>
          <w:rFonts w:ascii="Arial" w:hAnsi="Arial" w:cs="Arial"/>
          <w:b/>
          <w:sz w:val="24"/>
          <w:szCs w:val="24"/>
          <w:u w:val="single"/>
        </w:rPr>
        <w:t>RAW MATERIAL POWDER TESTING (For Additive Manufacturing)</w:t>
      </w:r>
    </w:p>
    <w:p w14:paraId="2F6FE650" w14:textId="60085CFA" w:rsidR="00E532D9" w:rsidRPr="009557D6" w:rsidRDefault="00E532D9" w:rsidP="00B45149">
      <w:pPr>
        <w:pStyle w:val="ListParagraph1"/>
        <w:spacing w:line="360" w:lineRule="auto"/>
        <w:ind w:left="0" w:firstLine="0"/>
        <w:jc w:val="center"/>
        <w:rPr>
          <w:rFonts w:ascii="Arial" w:hAnsi="Arial" w:cs="Arial"/>
          <w:sz w:val="24"/>
          <w:szCs w:val="24"/>
        </w:rPr>
      </w:pPr>
      <w:r w:rsidRPr="009557D6">
        <w:rPr>
          <w:rFonts w:ascii="Arial" w:hAnsi="Arial" w:cs="Arial"/>
          <w:b/>
          <w:sz w:val="24"/>
          <w:szCs w:val="24"/>
          <w:u w:val="single"/>
        </w:rPr>
        <w:t xml:space="preserve">Table </w:t>
      </w:r>
      <w:r w:rsidR="00C954B1">
        <w:rPr>
          <w:rFonts w:ascii="Arial" w:hAnsi="Arial" w:cs="Arial"/>
          <w:b/>
          <w:sz w:val="24"/>
          <w:szCs w:val="24"/>
          <w:u w:val="single"/>
        </w:rPr>
        <w:t>5</w:t>
      </w:r>
      <w:r w:rsidRPr="009557D6">
        <w:rPr>
          <w:rFonts w:ascii="Arial" w:hAnsi="Arial" w:cs="Arial"/>
          <w:b/>
          <w:sz w:val="24"/>
          <w:szCs w:val="24"/>
          <w:u w:val="single"/>
        </w:rPr>
        <w:t xml:space="preserve">: </w:t>
      </w:r>
      <w:r w:rsidR="00673682" w:rsidRPr="009557D6">
        <w:rPr>
          <w:rFonts w:ascii="Arial" w:hAnsi="Arial" w:cs="Arial"/>
          <w:b/>
          <w:sz w:val="24"/>
          <w:szCs w:val="24"/>
          <w:u w:val="single"/>
        </w:rPr>
        <w:t>Powder Testing</w:t>
      </w:r>
      <w:r w:rsidRPr="009557D6">
        <w:rPr>
          <w:rFonts w:ascii="Arial" w:hAnsi="Arial" w:cs="Arial"/>
          <w:b/>
          <w:sz w:val="24"/>
          <w:szCs w:val="24"/>
          <w:u w:val="single"/>
        </w:rPr>
        <w:t xml:space="preserve"> </w:t>
      </w:r>
    </w:p>
    <w:tbl>
      <w:tblPr>
        <w:tblStyle w:val="TableGrid"/>
        <w:tblW w:w="8707" w:type="dxa"/>
        <w:jc w:val="center"/>
        <w:tblLook w:val="04A0" w:firstRow="1" w:lastRow="0" w:firstColumn="1" w:lastColumn="0" w:noHBand="0" w:noVBand="1"/>
      </w:tblPr>
      <w:tblGrid>
        <w:gridCol w:w="3463"/>
        <w:gridCol w:w="2551"/>
        <w:gridCol w:w="2693"/>
      </w:tblGrid>
      <w:tr w:rsidR="008C3406" w:rsidRPr="009557D6" w14:paraId="344C43D8" w14:textId="77777777" w:rsidTr="008C3406">
        <w:trPr>
          <w:trHeight w:val="936"/>
          <w:jc w:val="center"/>
        </w:trPr>
        <w:tc>
          <w:tcPr>
            <w:tcW w:w="3463" w:type="dxa"/>
          </w:tcPr>
          <w:p w14:paraId="72E3692C" w14:textId="77777777" w:rsidR="008C3406" w:rsidRPr="009557D6" w:rsidRDefault="008C3406" w:rsidP="00E532D9">
            <w:pPr>
              <w:pStyle w:val="ListParagraph"/>
              <w:ind w:left="0"/>
              <w:rPr>
                <w:rFonts w:ascii="Arial" w:hAnsi="Arial" w:cs="Arial"/>
                <w:b/>
                <w:sz w:val="25"/>
                <w:szCs w:val="25"/>
              </w:rPr>
            </w:pPr>
            <w:r w:rsidRPr="009557D6">
              <w:rPr>
                <w:rFonts w:ascii="Arial" w:hAnsi="Arial" w:cs="Arial"/>
                <w:b/>
                <w:sz w:val="25"/>
                <w:szCs w:val="25"/>
              </w:rPr>
              <w:t>Test</w:t>
            </w:r>
          </w:p>
        </w:tc>
        <w:tc>
          <w:tcPr>
            <w:tcW w:w="2551" w:type="dxa"/>
          </w:tcPr>
          <w:p w14:paraId="1946B339" w14:textId="77777777" w:rsidR="008C3406" w:rsidRPr="009557D6" w:rsidRDefault="008C3406" w:rsidP="00E532D9">
            <w:pPr>
              <w:pStyle w:val="ListParagraph"/>
              <w:ind w:left="0"/>
              <w:rPr>
                <w:rFonts w:ascii="Arial" w:hAnsi="Arial" w:cs="Arial"/>
                <w:b/>
                <w:sz w:val="25"/>
                <w:szCs w:val="25"/>
              </w:rPr>
            </w:pPr>
            <w:r w:rsidRPr="009557D6">
              <w:rPr>
                <w:rFonts w:ascii="Arial" w:hAnsi="Arial" w:cs="Arial"/>
                <w:b/>
                <w:sz w:val="25"/>
                <w:szCs w:val="25"/>
              </w:rPr>
              <w:t>Testing standard or Method</w:t>
            </w:r>
          </w:p>
        </w:tc>
        <w:tc>
          <w:tcPr>
            <w:tcW w:w="2693" w:type="dxa"/>
          </w:tcPr>
          <w:p w14:paraId="48565D76" w14:textId="77777777" w:rsidR="008C3406" w:rsidRPr="009557D6" w:rsidRDefault="00F1301E" w:rsidP="00F1301E">
            <w:pPr>
              <w:pStyle w:val="ListParagraph"/>
              <w:ind w:left="0"/>
              <w:rPr>
                <w:rFonts w:ascii="Arial" w:hAnsi="Arial" w:cs="Arial"/>
                <w:b/>
                <w:sz w:val="25"/>
                <w:szCs w:val="25"/>
              </w:rPr>
            </w:pPr>
            <w:r w:rsidRPr="009557D6">
              <w:rPr>
                <w:rFonts w:ascii="Arial" w:hAnsi="Arial" w:cs="Arial"/>
                <w:b/>
                <w:sz w:val="25"/>
                <w:szCs w:val="25"/>
              </w:rPr>
              <w:t>Acceptance Criteria as per Powder Specification or finalized after 3 batches testing</w:t>
            </w:r>
          </w:p>
        </w:tc>
      </w:tr>
      <w:tr w:rsidR="008C3406" w:rsidRPr="009557D6" w14:paraId="46673334" w14:textId="77777777" w:rsidTr="00F21BA2">
        <w:trPr>
          <w:trHeight w:val="332"/>
          <w:jc w:val="center"/>
        </w:trPr>
        <w:tc>
          <w:tcPr>
            <w:tcW w:w="3463" w:type="dxa"/>
          </w:tcPr>
          <w:p w14:paraId="6CD39659" w14:textId="77777777" w:rsidR="008C3406" w:rsidRPr="009557D6" w:rsidRDefault="008C3406" w:rsidP="00F21BA2">
            <w:pPr>
              <w:pStyle w:val="ListParagraph"/>
              <w:spacing w:line="240" w:lineRule="auto"/>
              <w:ind w:left="0"/>
              <w:rPr>
                <w:rFonts w:ascii="Arial" w:hAnsi="Arial" w:cs="Arial"/>
                <w:sz w:val="25"/>
                <w:szCs w:val="25"/>
              </w:rPr>
            </w:pPr>
            <w:r w:rsidRPr="009557D6">
              <w:rPr>
                <w:rFonts w:ascii="Arial" w:hAnsi="Arial" w:cs="Arial"/>
                <w:sz w:val="25"/>
                <w:szCs w:val="25"/>
              </w:rPr>
              <w:t>Powder Source</w:t>
            </w:r>
          </w:p>
        </w:tc>
        <w:tc>
          <w:tcPr>
            <w:tcW w:w="2551" w:type="dxa"/>
          </w:tcPr>
          <w:p w14:paraId="0C3BCF38" w14:textId="77777777" w:rsidR="008C3406" w:rsidRPr="009557D6" w:rsidRDefault="008C3406" w:rsidP="00E532D9">
            <w:pPr>
              <w:pStyle w:val="ListParagraph"/>
              <w:ind w:left="0"/>
              <w:rPr>
                <w:rFonts w:ascii="Arial" w:hAnsi="Arial" w:cs="Arial"/>
                <w:b/>
                <w:sz w:val="25"/>
                <w:szCs w:val="25"/>
              </w:rPr>
            </w:pPr>
          </w:p>
        </w:tc>
        <w:tc>
          <w:tcPr>
            <w:tcW w:w="2693" w:type="dxa"/>
          </w:tcPr>
          <w:p w14:paraId="6D89469F" w14:textId="77777777" w:rsidR="008C3406" w:rsidRPr="009557D6" w:rsidRDefault="008C3406" w:rsidP="00E532D9">
            <w:pPr>
              <w:pStyle w:val="ListParagraph"/>
              <w:ind w:left="0"/>
              <w:rPr>
                <w:rFonts w:ascii="Arial" w:hAnsi="Arial" w:cs="Arial"/>
                <w:b/>
                <w:sz w:val="25"/>
                <w:szCs w:val="25"/>
              </w:rPr>
            </w:pPr>
          </w:p>
        </w:tc>
      </w:tr>
      <w:tr w:rsidR="008C3406" w:rsidRPr="009557D6" w14:paraId="755E7D70" w14:textId="77777777" w:rsidTr="008C3406">
        <w:trPr>
          <w:jc w:val="center"/>
        </w:trPr>
        <w:tc>
          <w:tcPr>
            <w:tcW w:w="3463" w:type="dxa"/>
          </w:tcPr>
          <w:p w14:paraId="00242C09" w14:textId="77777777" w:rsidR="008C3406" w:rsidRPr="009557D6" w:rsidRDefault="008C3406" w:rsidP="00F21BA2">
            <w:pPr>
              <w:pStyle w:val="ListParagraph"/>
              <w:spacing w:line="240" w:lineRule="auto"/>
              <w:ind w:left="0"/>
              <w:rPr>
                <w:rFonts w:ascii="Arial" w:hAnsi="Arial" w:cs="Arial"/>
                <w:sz w:val="25"/>
                <w:szCs w:val="25"/>
              </w:rPr>
            </w:pPr>
            <w:r w:rsidRPr="009557D6">
              <w:rPr>
                <w:rFonts w:ascii="Arial" w:hAnsi="Arial" w:cs="Arial"/>
                <w:sz w:val="25"/>
                <w:szCs w:val="25"/>
              </w:rPr>
              <w:t>Powder type (Virgin /Reuse)</w:t>
            </w:r>
          </w:p>
        </w:tc>
        <w:tc>
          <w:tcPr>
            <w:tcW w:w="2551" w:type="dxa"/>
          </w:tcPr>
          <w:p w14:paraId="06B9F618" w14:textId="77777777" w:rsidR="008C3406" w:rsidRPr="009557D6" w:rsidRDefault="008C3406" w:rsidP="00E532D9">
            <w:pPr>
              <w:pStyle w:val="ListParagraph"/>
              <w:ind w:left="0"/>
              <w:rPr>
                <w:rFonts w:ascii="Arial" w:hAnsi="Arial" w:cs="Arial"/>
                <w:b/>
                <w:sz w:val="25"/>
                <w:szCs w:val="25"/>
              </w:rPr>
            </w:pPr>
            <w:r w:rsidRPr="009557D6">
              <w:rPr>
                <w:rFonts w:ascii="Arial" w:hAnsi="Arial" w:cs="Arial"/>
                <w:b/>
                <w:sz w:val="25"/>
                <w:szCs w:val="25"/>
              </w:rPr>
              <w:t>-</w:t>
            </w:r>
          </w:p>
        </w:tc>
        <w:tc>
          <w:tcPr>
            <w:tcW w:w="2693" w:type="dxa"/>
          </w:tcPr>
          <w:p w14:paraId="27229944" w14:textId="77777777" w:rsidR="008C3406" w:rsidRPr="009557D6" w:rsidRDefault="008C3406" w:rsidP="00E532D9">
            <w:pPr>
              <w:pStyle w:val="ListParagraph"/>
              <w:ind w:left="0"/>
              <w:rPr>
                <w:rFonts w:ascii="Arial" w:hAnsi="Arial" w:cs="Arial"/>
                <w:b/>
                <w:sz w:val="25"/>
                <w:szCs w:val="25"/>
              </w:rPr>
            </w:pPr>
          </w:p>
        </w:tc>
      </w:tr>
      <w:tr w:rsidR="008C3406" w:rsidRPr="009557D6" w14:paraId="227F5756" w14:textId="77777777" w:rsidTr="008C3406">
        <w:trPr>
          <w:jc w:val="center"/>
        </w:trPr>
        <w:tc>
          <w:tcPr>
            <w:tcW w:w="3463" w:type="dxa"/>
          </w:tcPr>
          <w:p w14:paraId="44FF2809" w14:textId="77777777" w:rsidR="008C3406" w:rsidRPr="009557D6" w:rsidRDefault="008C3406" w:rsidP="00F21BA2">
            <w:pPr>
              <w:pStyle w:val="ListParagraph"/>
              <w:spacing w:line="240" w:lineRule="auto"/>
              <w:ind w:left="0"/>
              <w:rPr>
                <w:rFonts w:ascii="Arial" w:hAnsi="Arial" w:cs="Arial"/>
                <w:sz w:val="25"/>
                <w:szCs w:val="25"/>
              </w:rPr>
            </w:pPr>
            <w:r w:rsidRPr="009557D6">
              <w:rPr>
                <w:rFonts w:ascii="Arial" w:hAnsi="Arial" w:cs="Arial"/>
                <w:sz w:val="25"/>
                <w:szCs w:val="25"/>
              </w:rPr>
              <w:t>Particle size</w:t>
            </w:r>
          </w:p>
        </w:tc>
        <w:tc>
          <w:tcPr>
            <w:tcW w:w="2551" w:type="dxa"/>
          </w:tcPr>
          <w:p w14:paraId="0BAFCA8C" w14:textId="77777777" w:rsidR="008C3406" w:rsidRPr="009557D6" w:rsidRDefault="008C3406" w:rsidP="00E532D9">
            <w:pPr>
              <w:pStyle w:val="ListParagraph"/>
              <w:ind w:left="0"/>
              <w:rPr>
                <w:rFonts w:ascii="Arial" w:hAnsi="Arial" w:cs="Arial"/>
                <w:sz w:val="25"/>
                <w:szCs w:val="25"/>
              </w:rPr>
            </w:pPr>
            <w:r w:rsidRPr="009557D6">
              <w:rPr>
                <w:rFonts w:ascii="Arial" w:hAnsi="Arial" w:cs="Arial"/>
                <w:sz w:val="25"/>
                <w:szCs w:val="25"/>
              </w:rPr>
              <w:t xml:space="preserve">SEM </w:t>
            </w:r>
          </w:p>
        </w:tc>
        <w:tc>
          <w:tcPr>
            <w:tcW w:w="2693" w:type="dxa"/>
          </w:tcPr>
          <w:p w14:paraId="71FA1833" w14:textId="77777777" w:rsidR="008C3406" w:rsidRPr="009557D6" w:rsidRDefault="008C3406" w:rsidP="00E532D9">
            <w:pPr>
              <w:pStyle w:val="ListParagraph"/>
              <w:ind w:left="0"/>
              <w:rPr>
                <w:rFonts w:ascii="Arial" w:hAnsi="Arial" w:cs="Arial"/>
                <w:sz w:val="25"/>
                <w:szCs w:val="25"/>
              </w:rPr>
            </w:pPr>
          </w:p>
        </w:tc>
      </w:tr>
      <w:tr w:rsidR="008C3406" w:rsidRPr="009557D6" w14:paraId="2B8DFE01" w14:textId="77777777" w:rsidTr="008C3406">
        <w:trPr>
          <w:jc w:val="center"/>
        </w:trPr>
        <w:tc>
          <w:tcPr>
            <w:tcW w:w="3463" w:type="dxa"/>
          </w:tcPr>
          <w:p w14:paraId="0A464CFF" w14:textId="77777777" w:rsidR="008C3406" w:rsidRPr="009557D6" w:rsidRDefault="008C3406" w:rsidP="00F21BA2">
            <w:pPr>
              <w:pStyle w:val="ListParagraph"/>
              <w:spacing w:line="240" w:lineRule="auto"/>
              <w:ind w:left="0"/>
              <w:rPr>
                <w:rFonts w:ascii="Arial" w:hAnsi="Arial" w:cs="Arial"/>
                <w:sz w:val="25"/>
                <w:szCs w:val="25"/>
              </w:rPr>
            </w:pPr>
            <w:r w:rsidRPr="009557D6">
              <w:rPr>
                <w:rFonts w:ascii="Arial" w:hAnsi="Arial" w:cs="Arial"/>
                <w:sz w:val="25"/>
                <w:szCs w:val="25"/>
              </w:rPr>
              <w:t>Particle size distribution</w:t>
            </w:r>
          </w:p>
        </w:tc>
        <w:tc>
          <w:tcPr>
            <w:tcW w:w="2551" w:type="dxa"/>
          </w:tcPr>
          <w:p w14:paraId="46048271" w14:textId="77777777" w:rsidR="008C3406" w:rsidRPr="009557D6" w:rsidRDefault="008C3406" w:rsidP="00E532D9">
            <w:pPr>
              <w:pStyle w:val="ListParagraph"/>
              <w:ind w:left="0"/>
              <w:rPr>
                <w:rFonts w:ascii="Arial" w:hAnsi="Arial" w:cs="Arial"/>
                <w:sz w:val="25"/>
                <w:szCs w:val="25"/>
              </w:rPr>
            </w:pPr>
            <w:r w:rsidRPr="009557D6">
              <w:rPr>
                <w:rFonts w:ascii="Arial" w:hAnsi="Arial" w:cs="Arial"/>
                <w:sz w:val="25"/>
                <w:szCs w:val="25"/>
              </w:rPr>
              <w:t>Laser particle size analyzer or Sieve analysis</w:t>
            </w:r>
          </w:p>
        </w:tc>
        <w:tc>
          <w:tcPr>
            <w:tcW w:w="2693" w:type="dxa"/>
          </w:tcPr>
          <w:p w14:paraId="360CFE8B" w14:textId="77777777" w:rsidR="008C3406" w:rsidRPr="009557D6" w:rsidRDefault="008C3406" w:rsidP="00E532D9">
            <w:pPr>
              <w:pStyle w:val="ListParagraph"/>
              <w:ind w:left="0"/>
              <w:rPr>
                <w:rFonts w:ascii="Arial" w:hAnsi="Arial" w:cs="Arial"/>
                <w:sz w:val="25"/>
                <w:szCs w:val="25"/>
              </w:rPr>
            </w:pPr>
          </w:p>
        </w:tc>
      </w:tr>
      <w:tr w:rsidR="008C3406" w:rsidRPr="009557D6" w14:paraId="6953F4F9" w14:textId="77777777" w:rsidTr="008C3406">
        <w:trPr>
          <w:jc w:val="center"/>
        </w:trPr>
        <w:tc>
          <w:tcPr>
            <w:tcW w:w="3463" w:type="dxa"/>
          </w:tcPr>
          <w:p w14:paraId="0156283C" w14:textId="77777777" w:rsidR="008C3406" w:rsidRPr="00C954B1" w:rsidRDefault="008C3406" w:rsidP="00C954B1">
            <w:pPr>
              <w:pStyle w:val="ListParagraph"/>
              <w:spacing w:line="240" w:lineRule="auto"/>
              <w:ind w:left="0"/>
              <w:rPr>
                <w:rFonts w:ascii="Arial" w:hAnsi="Arial" w:cs="Arial"/>
                <w:sz w:val="25"/>
                <w:szCs w:val="25"/>
              </w:rPr>
            </w:pPr>
            <w:r w:rsidRPr="00C954B1">
              <w:rPr>
                <w:rFonts w:ascii="Arial" w:hAnsi="Arial" w:cs="Arial"/>
                <w:sz w:val="25"/>
                <w:szCs w:val="25"/>
              </w:rPr>
              <w:t>Apparent density (Hall flow meter)</w:t>
            </w:r>
          </w:p>
        </w:tc>
        <w:tc>
          <w:tcPr>
            <w:tcW w:w="2551" w:type="dxa"/>
          </w:tcPr>
          <w:p w14:paraId="61523E4B" w14:textId="77777777" w:rsidR="008C3406" w:rsidRPr="00C954B1" w:rsidRDefault="008C3406" w:rsidP="00C954B1">
            <w:pPr>
              <w:pStyle w:val="ListParagraph"/>
              <w:spacing w:line="240" w:lineRule="auto"/>
              <w:ind w:left="0"/>
              <w:rPr>
                <w:rFonts w:ascii="Arial" w:hAnsi="Arial" w:cs="Arial"/>
                <w:sz w:val="25"/>
                <w:szCs w:val="25"/>
              </w:rPr>
            </w:pPr>
            <w:r w:rsidRPr="00C954B1">
              <w:rPr>
                <w:rFonts w:ascii="Arial" w:hAnsi="Arial" w:cs="Arial"/>
                <w:sz w:val="25"/>
                <w:szCs w:val="25"/>
              </w:rPr>
              <w:t>ASTM B 212</w:t>
            </w:r>
          </w:p>
        </w:tc>
        <w:tc>
          <w:tcPr>
            <w:tcW w:w="2693" w:type="dxa"/>
          </w:tcPr>
          <w:p w14:paraId="2B2C9B71" w14:textId="77777777" w:rsidR="008C3406" w:rsidRPr="009557D6" w:rsidRDefault="008C3406" w:rsidP="00E532D9">
            <w:pPr>
              <w:pStyle w:val="ListParagraph"/>
              <w:ind w:left="0"/>
              <w:rPr>
                <w:rFonts w:ascii="Arial" w:hAnsi="Arial" w:cs="Arial"/>
                <w:sz w:val="25"/>
                <w:szCs w:val="25"/>
              </w:rPr>
            </w:pPr>
          </w:p>
        </w:tc>
      </w:tr>
      <w:tr w:rsidR="008C3406" w:rsidRPr="009557D6" w14:paraId="315081E3" w14:textId="77777777" w:rsidTr="008C3406">
        <w:trPr>
          <w:jc w:val="center"/>
        </w:trPr>
        <w:tc>
          <w:tcPr>
            <w:tcW w:w="3463" w:type="dxa"/>
          </w:tcPr>
          <w:p w14:paraId="54E9D3C4" w14:textId="77777777" w:rsidR="008C3406" w:rsidRPr="00C954B1" w:rsidRDefault="008C3406" w:rsidP="00C954B1">
            <w:pPr>
              <w:pStyle w:val="ListParagraph"/>
              <w:spacing w:line="240" w:lineRule="auto"/>
              <w:ind w:left="0"/>
              <w:rPr>
                <w:rFonts w:ascii="Arial" w:hAnsi="Arial" w:cs="Arial"/>
                <w:sz w:val="25"/>
                <w:szCs w:val="25"/>
              </w:rPr>
            </w:pPr>
            <w:r w:rsidRPr="00C954B1">
              <w:rPr>
                <w:rFonts w:ascii="Arial" w:hAnsi="Arial" w:cs="Arial"/>
                <w:sz w:val="25"/>
                <w:szCs w:val="25"/>
              </w:rPr>
              <w:t>Tap density</w:t>
            </w:r>
          </w:p>
        </w:tc>
        <w:tc>
          <w:tcPr>
            <w:tcW w:w="2551" w:type="dxa"/>
          </w:tcPr>
          <w:p w14:paraId="296DE1D8" w14:textId="77777777" w:rsidR="008C3406" w:rsidRPr="00C954B1" w:rsidRDefault="008C3406" w:rsidP="00C954B1">
            <w:pPr>
              <w:pStyle w:val="ListParagraph"/>
              <w:spacing w:line="240" w:lineRule="auto"/>
              <w:ind w:left="0"/>
              <w:rPr>
                <w:rFonts w:ascii="Arial" w:hAnsi="Arial" w:cs="Arial"/>
                <w:sz w:val="25"/>
                <w:szCs w:val="25"/>
              </w:rPr>
            </w:pPr>
            <w:r w:rsidRPr="00C954B1">
              <w:rPr>
                <w:rFonts w:ascii="Arial" w:hAnsi="Arial" w:cs="Arial"/>
                <w:sz w:val="25"/>
                <w:szCs w:val="25"/>
              </w:rPr>
              <w:t>ASTM B 527</w:t>
            </w:r>
          </w:p>
        </w:tc>
        <w:tc>
          <w:tcPr>
            <w:tcW w:w="2693" w:type="dxa"/>
          </w:tcPr>
          <w:p w14:paraId="777DD490" w14:textId="77777777" w:rsidR="008C3406" w:rsidRPr="009557D6" w:rsidRDefault="008C3406" w:rsidP="00E532D9">
            <w:pPr>
              <w:pStyle w:val="ListParagraph"/>
              <w:ind w:left="0"/>
              <w:rPr>
                <w:rFonts w:ascii="Arial" w:hAnsi="Arial" w:cs="Arial"/>
                <w:sz w:val="25"/>
                <w:szCs w:val="25"/>
              </w:rPr>
            </w:pPr>
          </w:p>
        </w:tc>
      </w:tr>
      <w:tr w:rsidR="008C3406" w:rsidRPr="009557D6" w14:paraId="348C2D3B" w14:textId="77777777" w:rsidTr="008C3406">
        <w:trPr>
          <w:jc w:val="center"/>
        </w:trPr>
        <w:tc>
          <w:tcPr>
            <w:tcW w:w="3463" w:type="dxa"/>
          </w:tcPr>
          <w:p w14:paraId="7893B8C1" w14:textId="77777777" w:rsidR="008C3406" w:rsidRPr="00C954B1" w:rsidRDefault="008C3406" w:rsidP="00C954B1">
            <w:pPr>
              <w:pStyle w:val="ListParagraph"/>
              <w:spacing w:line="240" w:lineRule="auto"/>
              <w:ind w:left="0"/>
              <w:rPr>
                <w:rFonts w:ascii="Arial" w:hAnsi="Arial" w:cs="Arial"/>
                <w:sz w:val="25"/>
                <w:szCs w:val="25"/>
              </w:rPr>
            </w:pPr>
            <w:r w:rsidRPr="00C954B1">
              <w:rPr>
                <w:rFonts w:ascii="Arial" w:hAnsi="Arial" w:cs="Arial"/>
                <w:sz w:val="25"/>
                <w:szCs w:val="25"/>
              </w:rPr>
              <w:t>Flow rate (Hall flow meter)</w:t>
            </w:r>
          </w:p>
        </w:tc>
        <w:tc>
          <w:tcPr>
            <w:tcW w:w="2551" w:type="dxa"/>
          </w:tcPr>
          <w:p w14:paraId="5623B567" w14:textId="77777777" w:rsidR="008C3406" w:rsidRPr="00C954B1" w:rsidRDefault="008C3406" w:rsidP="00C954B1">
            <w:pPr>
              <w:pStyle w:val="ListParagraph"/>
              <w:spacing w:line="240" w:lineRule="auto"/>
              <w:ind w:left="0"/>
              <w:rPr>
                <w:rFonts w:ascii="Arial" w:hAnsi="Arial" w:cs="Arial"/>
                <w:sz w:val="25"/>
                <w:szCs w:val="25"/>
              </w:rPr>
            </w:pPr>
            <w:r w:rsidRPr="00C954B1">
              <w:rPr>
                <w:rFonts w:ascii="Arial" w:hAnsi="Arial" w:cs="Arial"/>
                <w:sz w:val="25"/>
                <w:szCs w:val="25"/>
              </w:rPr>
              <w:t>ASTM B 214</w:t>
            </w:r>
          </w:p>
        </w:tc>
        <w:tc>
          <w:tcPr>
            <w:tcW w:w="2693" w:type="dxa"/>
          </w:tcPr>
          <w:p w14:paraId="32F322D6" w14:textId="77777777" w:rsidR="008C3406" w:rsidRPr="009557D6" w:rsidRDefault="008C3406" w:rsidP="00E532D9">
            <w:pPr>
              <w:pStyle w:val="ListParagraph"/>
              <w:ind w:left="0"/>
              <w:rPr>
                <w:rFonts w:ascii="Arial" w:hAnsi="Arial" w:cs="Arial"/>
                <w:sz w:val="25"/>
                <w:szCs w:val="25"/>
              </w:rPr>
            </w:pPr>
          </w:p>
        </w:tc>
      </w:tr>
      <w:tr w:rsidR="008C3406" w:rsidRPr="009557D6" w14:paraId="01C6B109" w14:textId="77777777" w:rsidTr="008C3406">
        <w:trPr>
          <w:jc w:val="center"/>
        </w:trPr>
        <w:tc>
          <w:tcPr>
            <w:tcW w:w="3463" w:type="dxa"/>
          </w:tcPr>
          <w:p w14:paraId="00B000D6" w14:textId="77777777" w:rsidR="008C3406" w:rsidRPr="009557D6" w:rsidRDefault="008C3406" w:rsidP="00F21BA2">
            <w:pPr>
              <w:pStyle w:val="ListParagraph"/>
              <w:spacing w:line="240" w:lineRule="auto"/>
              <w:ind w:left="0"/>
              <w:rPr>
                <w:rFonts w:ascii="Arial" w:hAnsi="Arial" w:cs="Arial"/>
                <w:sz w:val="25"/>
                <w:szCs w:val="25"/>
              </w:rPr>
            </w:pPr>
            <w:r w:rsidRPr="009557D6">
              <w:rPr>
                <w:rFonts w:ascii="Arial" w:hAnsi="Arial" w:cs="Arial"/>
                <w:sz w:val="25"/>
                <w:szCs w:val="25"/>
              </w:rPr>
              <w:t>O</w:t>
            </w:r>
            <w:r w:rsidRPr="00C954B1">
              <w:rPr>
                <w:rFonts w:ascii="Arial" w:hAnsi="Arial" w:cs="Arial"/>
                <w:sz w:val="25"/>
                <w:szCs w:val="25"/>
              </w:rPr>
              <w:t>2</w:t>
            </w:r>
          </w:p>
        </w:tc>
        <w:tc>
          <w:tcPr>
            <w:tcW w:w="2551" w:type="dxa"/>
          </w:tcPr>
          <w:p w14:paraId="7B1CC165" w14:textId="77777777" w:rsidR="008C3406" w:rsidRPr="009557D6" w:rsidRDefault="008C3406" w:rsidP="00E532D9">
            <w:pPr>
              <w:pStyle w:val="ListParagraph"/>
              <w:ind w:left="0"/>
              <w:rPr>
                <w:rFonts w:ascii="Arial" w:hAnsi="Arial" w:cs="Arial"/>
                <w:sz w:val="25"/>
                <w:szCs w:val="25"/>
              </w:rPr>
            </w:pPr>
            <w:r w:rsidRPr="00C954B1">
              <w:rPr>
                <w:rFonts w:ascii="Arial" w:hAnsi="Arial" w:cs="Arial"/>
                <w:sz w:val="25"/>
                <w:szCs w:val="25"/>
              </w:rPr>
              <w:t>ASTM E1409</w:t>
            </w:r>
          </w:p>
        </w:tc>
        <w:tc>
          <w:tcPr>
            <w:tcW w:w="2693" w:type="dxa"/>
          </w:tcPr>
          <w:p w14:paraId="19342D9D" w14:textId="77777777" w:rsidR="008C3406" w:rsidRPr="009557D6" w:rsidRDefault="008C3406" w:rsidP="00E532D9">
            <w:pPr>
              <w:pStyle w:val="ListParagraph"/>
              <w:ind w:left="0"/>
              <w:rPr>
                <w:rFonts w:ascii="Arial" w:hAnsi="Arial" w:cs="Arial"/>
                <w:sz w:val="25"/>
                <w:szCs w:val="25"/>
              </w:rPr>
            </w:pPr>
          </w:p>
        </w:tc>
      </w:tr>
      <w:tr w:rsidR="008C3406" w:rsidRPr="009557D6" w14:paraId="29AA6154" w14:textId="77777777" w:rsidTr="008C3406">
        <w:trPr>
          <w:jc w:val="center"/>
        </w:trPr>
        <w:tc>
          <w:tcPr>
            <w:tcW w:w="3463" w:type="dxa"/>
          </w:tcPr>
          <w:p w14:paraId="3E82674F" w14:textId="77777777" w:rsidR="008C3406" w:rsidRPr="009557D6" w:rsidRDefault="008C3406" w:rsidP="00F21BA2">
            <w:pPr>
              <w:pStyle w:val="ListParagraph"/>
              <w:spacing w:line="240" w:lineRule="auto"/>
              <w:ind w:left="0"/>
              <w:rPr>
                <w:rFonts w:ascii="Arial" w:hAnsi="Arial" w:cs="Arial"/>
                <w:sz w:val="25"/>
                <w:szCs w:val="25"/>
              </w:rPr>
            </w:pPr>
            <w:r w:rsidRPr="009557D6">
              <w:rPr>
                <w:rFonts w:ascii="Arial" w:hAnsi="Arial" w:cs="Arial"/>
                <w:sz w:val="25"/>
                <w:szCs w:val="25"/>
              </w:rPr>
              <w:t>N</w:t>
            </w:r>
            <w:r w:rsidRPr="00C954B1">
              <w:rPr>
                <w:rFonts w:ascii="Arial" w:hAnsi="Arial" w:cs="Arial"/>
                <w:sz w:val="25"/>
                <w:szCs w:val="25"/>
              </w:rPr>
              <w:t>2</w:t>
            </w:r>
          </w:p>
        </w:tc>
        <w:tc>
          <w:tcPr>
            <w:tcW w:w="2551" w:type="dxa"/>
          </w:tcPr>
          <w:p w14:paraId="2BC20EA8" w14:textId="77777777" w:rsidR="008C3406" w:rsidRPr="009557D6" w:rsidRDefault="008C3406" w:rsidP="00E532D9">
            <w:pPr>
              <w:pStyle w:val="ListParagraph"/>
              <w:ind w:left="0"/>
              <w:rPr>
                <w:rFonts w:ascii="Arial" w:hAnsi="Arial" w:cs="Arial"/>
                <w:sz w:val="25"/>
                <w:szCs w:val="25"/>
              </w:rPr>
            </w:pPr>
            <w:r w:rsidRPr="00C954B1">
              <w:rPr>
                <w:rFonts w:ascii="Arial" w:hAnsi="Arial" w:cs="Arial"/>
                <w:sz w:val="25"/>
                <w:szCs w:val="25"/>
              </w:rPr>
              <w:t>ASTM E1409</w:t>
            </w:r>
          </w:p>
        </w:tc>
        <w:tc>
          <w:tcPr>
            <w:tcW w:w="2693" w:type="dxa"/>
          </w:tcPr>
          <w:p w14:paraId="4EB8FC0D" w14:textId="77777777" w:rsidR="008C3406" w:rsidRPr="009557D6" w:rsidRDefault="008C3406" w:rsidP="00E532D9">
            <w:pPr>
              <w:pStyle w:val="ListParagraph"/>
              <w:ind w:left="0"/>
              <w:rPr>
                <w:rFonts w:ascii="Arial" w:hAnsi="Arial" w:cs="Arial"/>
                <w:sz w:val="25"/>
                <w:szCs w:val="25"/>
              </w:rPr>
            </w:pPr>
          </w:p>
        </w:tc>
      </w:tr>
      <w:tr w:rsidR="008C3406" w:rsidRPr="009557D6" w14:paraId="0F8AFA70" w14:textId="77777777" w:rsidTr="008C3406">
        <w:trPr>
          <w:jc w:val="center"/>
        </w:trPr>
        <w:tc>
          <w:tcPr>
            <w:tcW w:w="3463" w:type="dxa"/>
          </w:tcPr>
          <w:p w14:paraId="0864AEDB" w14:textId="77777777" w:rsidR="008C3406" w:rsidRPr="009557D6" w:rsidRDefault="008C3406" w:rsidP="00F21BA2">
            <w:pPr>
              <w:pStyle w:val="ListParagraph"/>
              <w:spacing w:line="240" w:lineRule="auto"/>
              <w:ind w:left="0"/>
              <w:rPr>
                <w:rFonts w:ascii="Arial" w:hAnsi="Arial" w:cs="Arial"/>
                <w:sz w:val="25"/>
                <w:szCs w:val="25"/>
              </w:rPr>
            </w:pPr>
            <w:r w:rsidRPr="009557D6">
              <w:rPr>
                <w:rFonts w:ascii="Arial" w:hAnsi="Arial" w:cs="Arial"/>
                <w:sz w:val="25"/>
                <w:szCs w:val="25"/>
              </w:rPr>
              <w:t>H</w:t>
            </w:r>
            <w:r w:rsidRPr="00C954B1">
              <w:rPr>
                <w:rFonts w:ascii="Arial" w:hAnsi="Arial" w:cs="Arial"/>
                <w:sz w:val="25"/>
                <w:szCs w:val="25"/>
              </w:rPr>
              <w:t>2</w:t>
            </w:r>
          </w:p>
        </w:tc>
        <w:tc>
          <w:tcPr>
            <w:tcW w:w="2551" w:type="dxa"/>
          </w:tcPr>
          <w:p w14:paraId="1994CB26" w14:textId="77777777" w:rsidR="008C3406" w:rsidRPr="009557D6" w:rsidRDefault="008C3406" w:rsidP="00E532D9">
            <w:pPr>
              <w:pStyle w:val="ListParagraph"/>
              <w:ind w:left="0"/>
              <w:rPr>
                <w:rFonts w:ascii="Arial" w:hAnsi="Arial" w:cs="Arial"/>
                <w:sz w:val="25"/>
                <w:szCs w:val="25"/>
              </w:rPr>
            </w:pPr>
            <w:r w:rsidRPr="00C954B1">
              <w:rPr>
                <w:rFonts w:ascii="Arial" w:hAnsi="Arial" w:cs="Arial"/>
                <w:sz w:val="25"/>
                <w:szCs w:val="25"/>
              </w:rPr>
              <w:t>ASTM E1447</w:t>
            </w:r>
          </w:p>
        </w:tc>
        <w:tc>
          <w:tcPr>
            <w:tcW w:w="2693" w:type="dxa"/>
          </w:tcPr>
          <w:p w14:paraId="7C421E22" w14:textId="77777777" w:rsidR="008C3406" w:rsidRPr="009557D6" w:rsidRDefault="008C3406" w:rsidP="00E532D9">
            <w:pPr>
              <w:pStyle w:val="ListParagraph"/>
              <w:ind w:left="0"/>
              <w:rPr>
                <w:rFonts w:ascii="Arial" w:hAnsi="Arial" w:cs="Arial"/>
                <w:sz w:val="25"/>
                <w:szCs w:val="25"/>
              </w:rPr>
            </w:pPr>
          </w:p>
        </w:tc>
      </w:tr>
      <w:tr w:rsidR="008C3406" w:rsidRPr="009557D6" w14:paraId="396AFD55" w14:textId="77777777" w:rsidTr="008C3406">
        <w:trPr>
          <w:jc w:val="center"/>
        </w:trPr>
        <w:tc>
          <w:tcPr>
            <w:tcW w:w="3463" w:type="dxa"/>
          </w:tcPr>
          <w:p w14:paraId="61B6465E" w14:textId="77777777" w:rsidR="008C3406" w:rsidRPr="009557D6" w:rsidRDefault="008C3406" w:rsidP="00F21BA2">
            <w:pPr>
              <w:pStyle w:val="ListParagraph"/>
              <w:spacing w:line="240" w:lineRule="auto"/>
              <w:ind w:left="0"/>
              <w:rPr>
                <w:rFonts w:ascii="Arial" w:hAnsi="Arial" w:cs="Arial"/>
                <w:sz w:val="25"/>
                <w:szCs w:val="25"/>
              </w:rPr>
            </w:pPr>
            <w:r w:rsidRPr="009557D6">
              <w:rPr>
                <w:rFonts w:ascii="Arial" w:hAnsi="Arial" w:cs="Arial"/>
                <w:sz w:val="25"/>
                <w:szCs w:val="25"/>
              </w:rPr>
              <w:t>Powder chemical composition</w:t>
            </w:r>
          </w:p>
        </w:tc>
        <w:tc>
          <w:tcPr>
            <w:tcW w:w="2551" w:type="dxa"/>
          </w:tcPr>
          <w:p w14:paraId="28B68062" w14:textId="77777777" w:rsidR="008C3406" w:rsidRPr="009557D6" w:rsidRDefault="008C3406" w:rsidP="00E532D9">
            <w:pPr>
              <w:pStyle w:val="ListParagraph"/>
              <w:ind w:left="0"/>
              <w:rPr>
                <w:rFonts w:ascii="Arial" w:hAnsi="Arial" w:cs="Arial"/>
                <w:sz w:val="25"/>
                <w:szCs w:val="25"/>
              </w:rPr>
            </w:pPr>
            <w:r w:rsidRPr="00C954B1">
              <w:rPr>
                <w:rFonts w:ascii="Arial" w:hAnsi="Arial" w:cs="Arial"/>
                <w:sz w:val="25"/>
                <w:szCs w:val="25"/>
              </w:rPr>
              <w:t>ASTM E2371 / ASTM E539</w:t>
            </w:r>
          </w:p>
        </w:tc>
        <w:tc>
          <w:tcPr>
            <w:tcW w:w="2693" w:type="dxa"/>
          </w:tcPr>
          <w:p w14:paraId="7C67E938" w14:textId="77777777" w:rsidR="008C3406" w:rsidRPr="009557D6" w:rsidRDefault="008C3406" w:rsidP="00E532D9">
            <w:pPr>
              <w:pStyle w:val="ListParagraph"/>
              <w:ind w:left="0"/>
              <w:rPr>
                <w:rFonts w:ascii="Arial" w:hAnsi="Arial" w:cs="Arial"/>
                <w:sz w:val="25"/>
                <w:szCs w:val="25"/>
              </w:rPr>
            </w:pPr>
          </w:p>
        </w:tc>
      </w:tr>
      <w:tr w:rsidR="008C3406" w:rsidRPr="009557D6" w14:paraId="70A54CD9" w14:textId="77777777" w:rsidTr="008C3406">
        <w:trPr>
          <w:jc w:val="center"/>
        </w:trPr>
        <w:tc>
          <w:tcPr>
            <w:tcW w:w="3463" w:type="dxa"/>
          </w:tcPr>
          <w:p w14:paraId="5885869C" w14:textId="77777777" w:rsidR="008C3406" w:rsidRPr="009557D6" w:rsidRDefault="008C3406" w:rsidP="00F21BA2">
            <w:pPr>
              <w:pStyle w:val="ListParagraph"/>
              <w:spacing w:line="240" w:lineRule="auto"/>
              <w:ind w:left="0"/>
              <w:rPr>
                <w:rFonts w:ascii="Arial" w:hAnsi="Arial" w:cs="Arial"/>
                <w:sz w:val="25"/>
                <w:szCs w:val="25"/>
              </w:rPr>
            </w:pPr>
            <w:r w:rsidRPr="009557D6">
              <w:rPr>
                <w:rFonts w:ascii="Arial" w:hAnsi="Arial" w:cs="Arial"/>
                <w:sz w:val="25"/>
                <w:szCs w:val="25"/>
              </w:rPr>
              <w:t>Powder porosity (optional)</w:t>
            </w:r>
          </w:p>
        </w:tc>
        <w:tc>
          <w:tcPr>
            <w:tcW w:w="2551" w:type="dxa"/>
          </w:tcPr>
          <w:p w14:paraId="1589FB9F" w14:textId="77777777" w:rsidR="008C3406" w:rsidRPr="009557D6" w:rsidRDefault="008C3406" w:rsidP="00E532D9">
            <w:pPr>
              <w:pStyle w:val="ListParagraph"/>
              <w:ind w:left="0"/>
              <w:rPr>
                <w:rFonts w:ascii="Arial" w:hAnsi="Arial" w:cs="Arial"/>
                <w:sz w:val="25"/>
                <w:szCs w:val="25"/>
              </w:rPr>
            </w:pPr>
            <w:r w:rsidRPr="00C954B1">
              <w:rPr>
                <w:rFonts w:ascii="Arial" w:hAnsi="Arial" w:cs="Arial"/>
                <w:sz w:val="25"/>
                <w:szCs w:val="25"/>
              </w:rPr>
              <w:t xml:space="preserve">Gas </w:t>
            </w:r>
            <w:proofErr w:type="spellStart"/>
            <w:r w:rsidRPr="00C954B1">
              <w:rPr>
                <w:rFonts w:ascii="Arial" w:hAnsi="Arial" w:cs="Arial"/>
                <w:sz w:val="25"/>
                <w:szCs w:val="25"/>
              </w:rPr>
              <w:t>Pycnometry</w:t>
            </w:r>
            <w:proofErr w:type="spellEnd"/>
            <w:r w:rsidRPr="00C954B1">
              <w:rPr>
                <w:rFonts w:ascii="Arial" w:hAnsi="Arial" w:cs="Arial"/>
                <w:sz w:val="25"/>
                <w:szCs w:val="25"/>
              </w:rPr>
              <w:t xml:space="preserve"> or CT X Ray Scan </w:t>
            </w:r>
          </w:p>
        </w:tc>
        <w:tc>
          <w:tcPr>
            <w:tcW w:w="2693" w:type="dxa"/>
          </w:tcPr>
          <w:p w14:paraId="6986BA48" w14:textId="77777777" w:rsidR="008C3406" w:rsidRPr="009557D6" w:rsidRDefault="008C3406" w:rsidP="00E532D9">
            <w:pPr>
              <w:pStyle w:val="ListParagraph"/>
              <w:ind w:left="0"/>
              <w:rPr>
                <w:rFonts w:ascii="Arial" w:hAnsi="Arial" w:cs="Arial"/>
                <w:sz w:val="25"/>
                <w:szCs w:val="25"/>
              </w:rPr>
            </w:pPr>
          </w:p>
        </w:tc>
      </w:tr>
      <w:tr w:rsidR="008C3406" w:rsidRPr="009557D6" w14:paraId="0B35FE52" w14:textId="77777777" w:rsidTr="008C3406">
        <w:trPr>
          <w:jc w:val="center"/>
        </w:trPr>
        <w:tc>
          <w:tcPr>
            <w:tcW w:w="3463" w:type="dxa"/>
          </w:tcPr>
          <w:p w14:paraId="108201DE" w14:textId="77777777" w:rsidR="008C3406" w:rsidRPr="009557D6" w:rsidRDefault="008C3406" w:rsidP="00C954B1">
            <w:pPr>
              <w:pStyle w:val="ListParagraph"/>
              <w:spacing w:line="240" w:lineRule="auto"/>
              <w:ind w:left="0"/>
              <w:rPr>
                <w:rFonts w:ascii="Arial" w:hAnsi="Arial" w:cs="Arial"/>
                <w:sz w:val="25"/>
                <w:szCs w:val="25"/>
              </w:rPr>
            </w:pPr>
            <w:r w:rsidRPr="009557D6">
              <w:rPr>
                <w:rFonts w:ascii="Arial" w:hAnsi="Arial" w:cs="Arial"/>
                <w:sz w:val="25"/>
                <w:szCs w:val="25"/>
              </w:rPr>
              <w:t>Particle shape</w:t>
            </w:r>
          </w:p>
        </w:tc>
        <w:tc>
          <w:tcPr>
            <w:tcW w:w="2551" w:type="dxa"/>
          </w:tcPr>
          <w:p w14:paraId="668E5DD0" w14:textId="77777777" w:rsidR="008C3406" w:rsidRPr="009557D6" w:rsidRDefault="008C3406" w:rsidP="00C954B1">
            <w:pPr>
              <w:pStyle w:val="ListParagraph"/>
              <w:spacing w:line="240" w:lineRule="auto"/>
              <w:ind w:left="0"/>
              <w:rPr>
                <w:rFonts w:ascii="Arial" w:hAnsi="Arial" w:cs="Arial"/>
                <w:sz w:val="25"/>
                <w:szCs w:val="25"/>
              </w:rPr>
            </w:pPr>
            <w:r w:rsidRPr="009557D6">
              <w:rPr>
                <w:rFonts w:ascii="Arial" w:hAnsi="Arial" w:cs="Arial"/>
                <w:sz w:val="25"/>
                <w:szCs w:val="25"/>
              </w:rPr>
              <w:t>SEM</w:t>
            </w:r>
          </w:p>
        </w:tc>
        <w:tc>
          <w:tcPr>
            <w:tcW w:w="2693" w:type="dxa"/>
          </w:tcPr>
          <w:p w14:paraId="7EB1EF4B" w14:textId="77777777" w:rsidR="008C3406" w:rsidRPr="009557D6" w:rsidRDefault="008C3406" w:rsidP="00E532D9">
            <w:pPr>
              <w:pStyle w:val="ListParagraph"/>
              <w:ind w:left="0"/>
              <w:rPr>
                <w:rFonts w:ascii="Arial" w:hAnsi="Arial" w:cs="Arial"/>
                <w:sz w:val="25"/>
                <w:szCs w:val="25"/>
              </w:rPr>
            </w:pPr>
          </w:p>
        </w:tc>
      </w:tr>
    </w:tbl>
    <w:p w14:paraId="316A3CD2" w14:textId="4210A833" w:rsidR="00006232" w:rsidRDefault="00006232" w:rsidP="00AC3222">
      <w:pPr>
        <w:pStyle w:val="ListParagraph1"/>
        <w:spacing w:line="360" w:lineRule="auto"/>
        <w:ind w:left="0" w:firstLine="0"/>
        <w:rPr>
          <w:rFonts w:ascii="Arial" w:hAnsi="Arial" w:cs="Arial"/>
          <w:b/>
          <w:sz w:val="24"/>
          <w:szCs w:val="24"/>
        </w:rPr>
      </w:pPr>
    </w:p>
    <w:p w14:paraId="14119222" w14:textId="77777777" w:rsidR="00337426" w:rsidRPr="009557D6" w:rsidRDefault="00337426" w:rsidP="00AC3222">
      <w:pPr>
        <w:pStyle w:val="ListParagraph1"/>
        <w:spacing w:line="360" w:lineRule="auto"/>
        <w:ind w:left="0" w:firstLine="0"/>
        <w:rPr>
          <w:rFonts w:ascii="Arial" w:hAnsi="Arial" w:cs="Arial"/>
          <w:b/>
          <w:sz w:val="24"/>
          <w:szCs w:val="24"/>
        </w:rPr>
      </w:pPr>
    </w:p>
    <w:p w14:paraId="53AC247F" w14:textId="1225FF9A" w:rsidR="00AC3222" w:rsidRPr="009557D6" w:rsidRDefault="00515B68" w:rsidP="00AC3222">
      <w:pPr>
        <w:pStyle w:val="ListParagraph1"/>
        <w:spacing w:line="360" w:lineRule="auto"/>
        <w:ind w:left="0" w:firstLine="0"/>
        <w:rPr>
          <w:rFonts w:ascii="Arial" w:hAnsi="Arial" w:cs="Arial"/>
          <w:b/>
          <w:sz w:val="24"/>
          <w:szCs w:val="24"/>
        </w:rPr>
      </w:pPr>
      <w:r w:rsidRPr="009557D6">
        <w:rPr>
          <w:rFonts w:ascii="Arial" w:hAnsi="Arial" w:cs="Arial"/>
          <w:b/>
          <w:sz w:val="24"/>
          <w:szCs w:val="24"/>
        </w:rPr>
        <w:lastRenderedPageBreak/>
        <w:tab/>
      </w:r>
      <w:r w:rsidR="00F21BA2">
        <w:rPr>
          <w:rFonts w:ascii="Arial" w:hAnsi="Arial" w:cs="Arial"/>
          <w:b/>
          <w:sz w:val="24"/>
          <w:szCs w:val="24"/>
        </w:rPr>
        <w:t>9</w:t>
      </w:r>
      <w:r w:rsidR="00AC3222" w:rsidRPr="009557D6">
        <w:rPr>
          <w:rFonts w:ascii="Arial" w:hAnsi="Arial" w:cs="Arial"/>
          <w:b/>
          <w:sz w:val="24"/>
          <w:szCs w:val="24"/>
        </w:rPr>
        <w:t xml:space="preserve">.0 </w:t>
      </w:r>
      <w:r w:rsidR="00AC3222" w:rsidRPr="009557D6">
        <w:rPr>
          <w:rFonts w:ascii="Arial" w:hAnsi="Arial" w:cs="Arial"/>
          <w:b/>
          <w:sz w:val="24"/>
          <w:szCs w:val="24"/>
          <w:u w:val="single"/>
        </w:rPr>
        <w:t>MACROSTRUCTURE INSPECTION</w:t>
      </w:r>
    </w:p>
    <w:p w14:paraId="0E00FEAC" w14:textId="39779C50" w:rsidR="00AC3222" w:rsidRPr="009557D6" w:rsidRDefault="00F21BA2" w:rsidP="00FF4EFD">
      <w:pPr>
        <w:pStyle w:val="ListParagraph1"/>
        <w:spacing w:line="360" w:lineRule="auto"/>
        <w:ind w:left="1276"/>
        <w:jc w:val="both"/>
        <w:rPr>
          <w:rFonts w:ascii="Arial" w:hAnsi="Arial" w:cs="Arial"/>
          <w:color w:val="000000"/>
          <w:sz w:val="24"/>
          <w:szCs w:val="24"/>
        </w:rPr>
      </w:pPr>
      <w:r>
        <w:rPr>
          <w:rFonts w:ascii="Arial" w:hAnsi="Arial" w:cs="Arial"/>
          <w:sz w:val="24"/>
          <w:szCs w:val="24"/>
        </w:rPr>
        <w:t>9</w:t>
      </w:r>
      <w:r w:rsidR="00AC3222" w:rsidRPr="009557D6">
        <w:rPr>
          <w:rFonts w:ascii="Arial" w:hAnsi="Arial" w:cs="Arial"/>
          <w:sz w:val="24"/>
          <w:szCs w:val="24"/>
        </w:rPr>
        <w:t xml:space="preserve">.1 </w:t>
      </w:r>
      <w:r w:rsidR="00AC3222" w:rsidRPr="009557D6">
        <w:rPr>
          <w:rFonts w:ascii="Arial" w:hAnsi="Arial" w:cs="Arial"/>
          <w:color w:val="000000"/>
          <w:sz w:val="24"/>
          <w:szCs w:val="24"/>
        </w:rPr>
        <w:t xml:space="preserve">Macro etch test shall be carried out on two samples as per ASTM </w:t>
      </w:r>
      <w:r w:rsidR="000E3BF3" w:rsidRPr="009557D6">
        <w:rPr>
          <w:rFonts w:ascii="Arial" w:hAnsi="Arial" w:cs="Arial"/>
          <w:color w:val="000000"/>
          <w:sz w:val="24"/>
          <w:szCs w:val="24"/>
        </w:rPr>
        <w:t>A 604</w:t>
      </w:r>
      <w:r w:rsidR="00045456">
        <w:rPr>
          <w:rFonts w:ascii="Arial" w:hAnsi="Arial" w:cs="Arial"/>
          <w:color w:val="000000"/>
          <w:sz w:val="24"/>
          <w:szCs w:val="24"/>
        </w:rPr>
        <w:t xml:space="preserve"> / as applicable</w:t>
      </w:r>
      <w:r w:rsidR="000E3BF3" w:rsidRPr="009557D6">
        <w:rPr>
          <w:rFonts w:ascii="Arial" w:hAnsi="Arial" w:cs="Arial"/>
          <w:color w:val="000000"/>
          <w:sz w:val="24"/>
          <w:szCs w:val="24"/>
        </w:rPr>
        <w:t>.</w:t>
      </w:r>
    </w:p>
    <w:p w14:paraId="1F364C9B" w14:textId="77777777" w:rsidR="001C1381" w:rsidRPr="009557D6" w:rsidRDefault="001C1381" w:rsidP="00BA6CBC">
      <w:pPr>
        <w:pStyle w:val="ListParagraph1"/>
        <w:spacing w:line="360" w:lineRule="auto"/>
        <w:ind w:left="0" w:firstLine="420"/>
        <w:rPr>
          <w:rFonts w:ascii="Arial" w:hAnsi="Arial" w:cs="Arial"/>
          <w:b/>
          <w:sz w:val="24"/>
          <w:szCs w:val="24"/>
          <w:u w:val="single"/>
        </w:rPr>
      </w:pPr>
    </w:p>
    <w:p w14:paraId="0125969A" w14:textId="4186FCC1" w:rsidR="00F279A9" w:rsidRPr="009557D6" w:rsidRDefault="004016F1" w:rsidP="004016F1">
      <w:pPr>
        <w:pStyle w:val="ListParagraph1"/>
        <w:spacing w:line="360" w:lineRule="auto"/>
        <w:ind w:left="0" w:firstLine="0"/>
        <w:jc w:val="both"/>
        <w:rPr>
          <w:rFonts w:ascii="Arial" w:hAnsi="Arial" w:cs="Arial"/>
          <w:b/>
          <w:sz w:val="24"/>
          <w:szCs w:val="24"/>
          <w:u w:val="single"/>
        </w:rPr>
      </w:pPr>
      <w:r w:rsidRPr="009557D6">
        <w:rPr>
          <w:rFonts w:ascii="Arial" w:hAnsi="Arial" w:cs="Arial"/>
          <w:b/>
          <w:sz w:val="24"/>
          <w:szCs w:val="24"/>
        </w:rPr>
        <w:tab/>
      </w:r>
      <w:r w:rsidR="00F21BA2">
        <w:rPr>
          <w:rFonts w:ascii="Arial" w:hAnsi="Arial" w:cs="Arial"/>
          <w:b/>
          <w:sz w:val="24"/>
          <w:szCs w:val="24"/>
        </w:rPr>
        <w:t>10</w:t>
      </w:r>
      <w:r w:rsidR="00911762" w:rsidRPr="009557D6">
        <w:rPr>
          <w:rFonts w:ascii="Arial" w:hAnsi="Arial" w:cs="Arial"/>
          <w:b/>
          <w:sz w:val="24"/>
          <w:szCs w:val="24"/>
        </w:rPr>
        <w:t xml:space="preserve">.0 </w:t>
      </w:r>
      <w:r w:rsidR="00911762" w:rsidRPr="009557D6">
        <w:rPr>
          <w:rFonts w:ascii="Arial" w:hAnsi="Arial" w:cs="Arial"/>
          <w:b/>
          <w:sz w:val="24"/>
          <w:szCs w:val="24"/>
          <w:u w:val="single"/>
        </w:rPr>
        <w:t>ULTRASONIC INSPECTION</w:t>
      </w:r>
      <w:r w:rsidR="00F1301E" w:rsidRPr="009557D6">
        <w:rPr>
          <w:rFonts w:ascii="Arial" w:hAnsi="Arial" w:cs="Arial"/>
          <w:b/>
          <w:sz w:val="24"/>
          <w:szCs w:val="24"/>
          <w:u w:val="single"/>
        </w:rPr>
        <w:t xml:space="preserve"> for Forging/Mill Forms</w:t>
      </w:r>
    </w:p>
    <w:p w14:paraId="1A0F3F94" w14:textId="09A71B3F" w:rsidR="00F279A9" w:rsidRPr="009557D6" w:rsidRDefault="00CD7E3A">
      <w:pPr>
        <w:pStyle w:val="ListParagraph1"/>
        <w:spacing w:line="360" w:lineRule="auto"/>
        <w:ind w:left="0" w:firstLine="0"/>
        <w:jc w:val="center"/>
        <w:rPr>
          <w:rFonts w:ascii="Arial" w:hAnsi="Arial" w:cs="Arial"/>
          <w:b/>
          <w:bCs/>
          <w:sz w:val="24"/>
          <w:szCs w:val="24"/>
          <w:u w:val="single"/>
        </w:rPr>
      </w:pPr>
      <w:r w:rsidRPr="009557D6">
        <w:rPr>
          <w:rFonts w:ascii="Arial" w:hAnsi="Arial" w:cs="Arial"/>
          <w:b/>
          <w:bCs/>
          <w:sz w:val="24"/>
          <w:szCs w:val="24"/>
          <w:u w:val="single"/>
        </w:rPr>
        <w:t xml:space="preserve">Table </w:t>
      </w:r>
      <w:r w:rsidR="00C954B1">
        <w:rPr>
          <w:rFonts w:ascii="Arial" w:hAnsi="Arial" w:cs="Arial"/>
          <w:b/>
          <w:bCs/>
          <w:sz w:val="24"/>
          <w:szCs w:val="24"/>
          <w:u w:val="single"/>
        </w:rPr>
        <w:t>6</w:t>
      </w:r>
      <w:r w:rsidR="00911762" w:rsidRPr="009557D6">
        <w:rPr>
          <w:rFonts w:ascii="Arial" w:hAnsi="Arial" w:cs="Arial"/>
          <w:b/>
          <w:bCs/>
          <w:sz w:val="24"/>
          <w:szCs w:val="24"/>
          <w:u w:val="single"/>
        </w:rPr>
        <w:t>: Details on acceptance standard</w:t>
      </w:r>
      <w:r w:rsidR="00F1301E" w:rsidRPr="009557D6">
        <w:rPr>
          <w:rFonts w:ascii="Arial" w:hAnsi="Arial" w:cs="Arial"/>
          <w:b/>
          <w:bCs/>
          <w:sz w:val="24"/>
          <w:szCs w:val="24"/>
          <w:u w:val="single"/>
        </w:rPr>
        <w:t xml:space="preserve"> as per AMS 2630/2631/2154 </w:t>
      </w:r>
    </w:p>
    <w:tbl>
      <w:tblPr>
        <w:tblStyle w:val="TableGrid"/>
        <w:tblpPr w:leftFromText="180" w:rightFromText="180" w:vertAnchor="text" w:horzAnchor="page" w:tblpXSpec="center" w:tblpY="47"/>
        <w:tblOverlap w:val="never"/>
        <w:tblW w:w="7868" w:type="dxa"/>
        <w:jc w:val="center"/>
        <w:tblLayout w:type="fixed"/>
        <w:tblLook w:val="04A0" w:firstRow="1" w:lastRow="0" w:firstColumn="1" w:lastColumn="0" w:noHBand="0" w:noVBand="1"/>
      </w:tblPr>
      <w:tblGrid>
        <w:gridCol w:w="1526"/>
        <w:gridCol w:w="1199"/>
        <w:gridCol w:w="1740"/>
        <w:gridCol w:w="1873"/>
        <w:gridCol w:w="1530"/>
      </w:tblGrid>
      <w:tr w:rsidR="00F279A9" w:rsidRPr="009557D6" w14:paraId="7B994EFC" w14:textId="77777777" w:rsidTr="00F1301E">
        <w:trPr>
          <w:jc w:val="center"/>
        </w:trPr>
        <w:tc>
          <w:tcPr>
            <w:tcW w:w="1526" w:type="dxa"/>
            <w:vAlign w:val="center"/>
          </w:tcPr>
          <w:p w14:paraId="5606DBFE" w14:textId="77777777" w:rsidR="00F279A9" w:rsidRPr="009557D6" w:rsidRDefault="00911762">
            <w:pPr>
              <w:pStyle w:val="ListParagraph1"/>
              <w:spacing w:line="276" w:lineRule="auto"/>
              <w:ind w:left="0" w:firstLine="0"/>
              <w:jc w:val="center"/>
              <w:rPr>
                <w:rFonts w:ascii="Arial" w:hAnsi="Arial" w:cs="Arial"/>
                <w:b/>
                <w:sz w:val="24"/>
                <w:szCs w:val="24"/>
              </w:rPr>
            </w:pPr>
            <w:r w:rsidRPr="009557D6">
              <w:rPr>
                <w:rFonts w:ascii="Arial" w:hAnsi="Arial" w:cs="Arial"/>
                <w:b/>
                <w:sz w:val="24"/>
                <w:szCs w:val="24"/>
              </w:rPr>
              <w:t>Quality class</w:t>
            </w:r>
          </w:p>
        </w:tc>
        <w:tc>
          <w:tcPr>
            <w:tcW w:w="1199" w:type="dxa"/>
            <w:vAlign w:val="center"/>
          </w:tcPr>
          <w:p w14:paraId="603292B3" w14:textId="77777777" w:rsidR="00F279A9" w:rsidRPr="009557D6" w:rsidRDefault="00911762">
            <w:pPr>
              <w:pStyle w:val="ListParagraph1"/>
              <w:spacing w:line="276" w:lineRule="auto"/>
              <w:ind w:left="0" w:firstLine="0"/>
              <w:jc w:val="center"/>
              <w:rPr>
                <w:rFonts w:ascii="Arial" w:hAnsi="Arial" w:cs="Arial"/>
                <w:b/>
                <w:sz w:val="24"/>
                <w:szCs w:val="24"/>
              </w:rPr>
            </w:pPr>
            <w:r w:rsidRPr="009557D6">
              <w:rPr>
                <w:rFonts w:ascii="Arial" w:hAnsi="Arial" w:cs="Arial"/>
                <w:b/>
                <w:sz w:val="24"/>
                <w:szCs w:val="24"/>
              </w:rPr>
              <w:t>Single discontinuity FBH size (max)</w:t>
            </w:r>
          </w:p>
        </w:tc>
        <w:tc>
          <w:tcPr>
            <w:tcW w:w="1740" w:type="dxa"/>
            <w:vAlign w:val="center"/>
          </w:tcPr>
          <w:p w14:paraId="0F32C315" w14:textId="77777777" w:rsidR="00F279A9" w:rsidRPr="009557D6" w:rsidRDefault="00911762">
            <w:pPr>
              <w:pStyle w:val="ListParagraph1"/>
              <w:spacing w:line="276" w:lineRule="auto"/>
              <w:ind w:left="0" w:firstLine="0"/>
              <w:jc w:val="center"/>
              <w:rPr>
                <w:rFonts w:ascii="Arial" w:hAnsi="Arial" w:cs="Arial"/>
                <w:b/>
                <w:sz w:val="24"/>
                <w:szCs w:val="24"/>
              </w:rPr>
            </w:pPr>
            <w:r w:rsidRPr="009557D6">
              <w:rPr>
                <w:rFonts w:ascii="Arial" w:hAnsi="Arial" w:cs="Arial"/>
                <w:b/>
                <w:sz w:val="24"/>
                <w:szCs w:val="24"/>
              </w:rPr>
              <w:t>Multiple discontinuities FBH size (max)</w:t>
            </w:r>
          </w:p>
        </w:tc>
        <w:tc>
          <w:tcPr>
            <w:tcW w:w="1873" w:type="dxa"/>
            <w:vAlign w:val="center"/>
          </w:tcPr>
          <w:p w14:paraId="2972BF3E" w14:textId="77777777" w:rsidR="00F279A9" w:rsidRPr="009557D6" w:rsidRDefault="00911762">
            <w:pPr>
              <w:pStyle w:val="ListParagraph1"/>
              <w:spacing w:line="276" w:lineRule="auto"/>
              <w:ind w:left="0" w:firstLine="0"/>
              <w:jc w:val="center"/>
              <w:rPr>
                <w:rFonts w:ascii="Arial" w:hAnsi="Arial" w:cs="Arial"/>
                <w:b/>
                <w:sz w:val="24"/>
                <w:szCs w:val="24"/>
              </w:rPr>
            </w:pPr>
            <w:r w:rsidRPr="009557D6">
              <w:rPr>
                <w:rFonts w:ascii="Arial" w:hAnsi="Arial" w:cs="Arial"/>
                <w:b/>
                <w:sz w:val="24"/>
                <w:szCs w:val="24"/>
              </w:rPr>
              <w:t>Linear Discontinuity FBH size (max)</w:t>
            </w:r>
          </w:p>
        </w:tc>
        <w:tc>
          <w:tcPr>
            <w:tcW w:w="1530" w:type="dxa"/>
            <w:vAlign w:val="center"/>
          </w:tcPr>
          <w:p w14:paraId="321F735C" w14:textId="77777777" w:rsidR="00F279A9" w:rsidRPr="009557D6" w:rsidRDefault="00911762">
            <w:pPr>
              <w:pStyle w:val="ListParagraph1"/>
              <w:spacing w:line="276" w:lineRule="auto"/>
              <w:ind w:left="0" w:rightChars="131" w:right="288" w:firstLine="0"/>
              <w:jc w:val="center"/>
              <w:rPr>
                <w:rFonts w:ascii="Arial" w:hAnsi="Arial" w:cs="Arial"/>
                <w:b/>
                <w:sz w:val="24"/>
                <w:szCs w:val="24"/>
              </w:rPr>
            </w:pPr>
            <w:r w:rsidRPr="009557D6">
              <w:rPr>
                <w:rFonts w:ascii="Arial" w:hAnsi="Arial" w:cs="Arial"/>
                <w:b/>
                <w:sz w:val="24"/>
                <w:szCs w:val="24"/>
              </w:rPr>
              <w:t>Loss of back wall reflection % (max)</w:t>
            </w:r>
          </w:p>
        </w:tc>
      </w:tr>
      <w:tr w:rsidR="00F279A9" w:rsidRPr="009557D6" w14:paraId="65412315" w14:textId="77777777" w:rsidTr="00F1301E">
        <w:trPr>
          <w:trHeight w:val="584"/>
          <w:jc w:val="center"/>
        </w:trPr>
        <w:tc>
          <w:tcPr>
            <w:tcW w:w="1526" w:type="dxa"/>
            <w:vAlign w:val="center"/>
          </w:tcPr>
          <w:p w14:paraId="43780D16" w14:textId="77777777" w:rsidR="00F279A9" w:rsidRPr="009557D6" w:rsidRDefault="000F5F25" w:rsidP="000F5F25">
            <w:pPr>
              <w:pStyle w:val="ListParagraph1"/>
              <w:spacing w:line="276" w:lineRule="auto"/>
              <w:ind w:left="0" w:firstLine="0"/>
              <w:jc w:val="left"/>
              <w:rPr>
                <w:rFonts w:ascii="Arial" w:hAnsi="Arial" w:cs="Arial"/>
                <w:color w:val="FF0000"/>
                <w:sz w:val="24"/>
                <w:szCs w:val="24"/>
              </w:rPr>
            </w:pPr>
            <w:r w:rsidRPr="009557D6">
              <w:rPr>
                <w:rFonts w:ascii="Arial" w:hAnsi="Arial" w:cs="Arial"/>
                <w:sz w:val="24"/>
                <w:szCs w:val="24"/>
              </w:rPr>
              <w:t xml:space="preserve">As per </w:t>
            </w:r>
            <w:r w:rsidR="00F1301E" w:rsidRPr="009557D6">
              <w:rPr>
                <w:rFonts w:ascii="Arial" w:hAnsi="Arial" w:cs="Arial"/>
                <w:sz w:val="24"/>
                <w:szCs w:val="24"/>
              </w:rPr>
              <w:t xml:space="preserve">Customer </w:t>
            </w:r>
            <w:r w:rsidRPr="009557D6">
              <w:rPr>
                <w:rFonts w:ascii="Arial" w:hAnsi="Arial" w:cs="Arial"/>
                <w:sz w:val="24"/>
                <w:szCs w:val="24"/>
              </w:rPr>
              <w:t>requirement</w:t>
            </w:r>
          </w:p>
        </w:tc>
        <w:tc>
          <w:tcPr>
            <w:tcW w:w="1199" w:type="dxa"/>
            <w:vAlign w:val="center"/>
          </w:tcPr>
          <w:p w14:paraId="6F9AE26D" w14:textId="77777777" w:rsidR="00F279A9" w:rsidRPr="009557D6" w:rsidRDefault="00F279A9">
            <w:pPr>
              <w:pStyle w:val="ListParagraph1"/>
              <w:spacing w:line="276" w:lineRule="auto"/>
              <w:jc w:val="center"/>
              <w:rPr>
                <w:rFonts w:ascii="Arial" w:hAnsi="Arial" w:cs="Arial"/>
                <w:color w:val="FF0000"/>
                <w:sz w:val="24"/>
                <w:szCs w:val="24"/>
              </w:rPr>
            </w:pPr>
          </w:p>
        </w:tc>
        <w:tc>
          <w:tcPr>
            <w:tcW w:w="1740" w:type="dxa"/>
            <w:vAlign w:val="center"/>
          </w:tcPr>
          <w:p w14:paraId="23ED5CD8" w14:textId="77777777" w:rsidR="00F279A9" w:rsidRPr="009557D6" w:rsidRDefault="00F279A9">
            <w:pPr>
              <w:pStyle w:val="ListParagraph1"/>
              <w:spacing w:line="276" w:lineRule="auto"/>
              <w:jc w:val="center"/>
              <w:rPr>
                <w:rFonts w:ascii="Arial" w:hAnsi="Arial" w:cs="Arial"/>
                <w:color w:val="FF0000"/>
                <w:sz w:val="24"/>
                <w:szCs w:val="24"/>
              </w:rPr>
            </w:pPr>
          </w:p>
        </w:tc>
        <w:tc>
          <w:tcPr>
            <w:tcW w:w="1873" w:type="dxa"/>
            <w:vAlign w:val="center"/>
          </w:tcPr>
          <w:p w14:paraId="640F9E03" w14:textId="77777777" w:rsidR="00F279A9" w:rsidRPr="009557D6" w:rsidRDefault="00F279A9">
            <w:pPr>
              <w:spacing w:line="276" w:lineRule="auto"/>
              <w:jc w:val="center"/>
              <w:rPr>
                <w:rFonts w:ascii="Arial" w:hAnsi="Arial" w:cs="Arial"/>
                <w:color w:val="FF0000"/>
                <w:sz w:val="24"/>
                <w:szCs w:val="24"/>
              </w:rPr>
            </w:pPr>
          </w:p>
        </w:tc>
        <w:tc>
          <w:tcPr>
            <w:tcW w:w="1530" w:type="dxa"/>
            <w:vAlign w:val="center"/>
          </w:tcPr>
          <w:p w14:paraId="462DC73C" w14:textId="77777777" w:rsidR="00F279A9" w:rsidRPr="009557D6" w:rsidRDefault="00F279A9">
            <w:pPr>
              <w:spacing w:line="276" w:lineRule="auto"/>
              <w:jc w:val="center"/>
              <w:rPr>
                <w:rFonts w:ascii="Arial" w:hAnsi="Arial" w:cs="Arial"/>
                <w:color w:val="FF0000"/>
                <w:sz w:val="24"/>
                <w:szCs w:val="24"/>
              </w:rPr>
            </w:pPr>
          </w:p>
        </w:tc>
      </w:tr>
    </w:tbl>
    <w:p w14:paraId="0EEBD81D" w14:textId="77777777" w:rsidR="00F279A9" w:rsidRPr="009557D6" w:rsidRDefault="00F279A9">
      <w:pPr>
        <w:pStyle w:val="ListParagraph1"/>
        <w:ind w:left="420" w:firstLine="420"/>
        <w:rPr>
          <w:rFonts w:ascii="Arial" w:hAnsi="Arial" w:cs="Arial"/>
          <w:b/>
          <w:sz w:val="24"/>
          <w:szCs w:val="24"/>
          <w:u w:val="single"/>
        </w:rPr>
      </w:pPr>
    </w:p>
    <w:p w14:paraId="08CE9134" w14:textId="77777777" w:rsidR="00F279A9" w:rsidRPr="009557D6" w:rsidRDefault="00F279A9">
      <w:pPr>
        <w:pStyle w:val="ListParagraph1"/>
        <w:spacing w:line="360" w:lineRule="auto"/>
        <w:ind w:left="420" w:firstLine="420"/>
        <w:rPr>
          <w:rFonts w:ascii="Arial" w:hAnsi="Arial" w:cs="Arial"/>
          <w:b/>
          <w:sz w:val="24"/>
          <w:szCs w:val="24"/>
          <w:u w:val="single"/>
        </w:rPr>
      </w:pPr>
    </w:p>
    <w:p w14:paraId="77A521FF" w14:textId="77777777" w:rsidR="00F279A9" w:rsidRPr="009557D6" w:rsidRDefault="00F279A9">
      <w:pPr>
        <w:pStyle w:val="ListParagraph1"/>
        <w:spacing w:line="360" w:lineRule="auto"/>
        <w:ind w:left="420" w:firstLine="420"/>
        <w:rPr>
          <w:rFonts w:ascii="Arial" w:hAnsi="Arial" w:cs="Arial"/>
          <w:b/>
          <w:sz w:val="24"/>
          <w:szCs w:val="24"/>
          <w:u w:val="single"/>
        </w:rPr>
      </w:pPr>
    </w:p>
    <w:p w14:paraId="151636FD" w14:textId="77777777" w:rsidR="00F279A9" w:rsidRPr="009557D6" w:rsidRDefault="00F279A9">
      <w:pPr>
        <w:pStyle w:val="ListParagraph1"/>
        <w:spacing w:line="360" w:lineRule="auto"/>
        <w:ind w:left="420" w:firstLine="420"/>
        <w:rPr>
          <w:rFonts w:ascii="Arial" w:hAnsi="Arial" w:cs="Arial"/>
          <w:b/>
          <w:sz w:val="24"/>
          <w:szCs w:val="24"/>
          <w:u w:val="single"/>
        </w:rPr>
      </w:pPr>
    </w:p>
    <w:p w14:paraId="10484B6C" w14:textId="77777777" w:rsidR="00F279A9" w:rsidRPr="009557D6" w:rsidRDefault="00F279A9">
      <w:pPr>
        <w:pStyle w:val="ListParagraph1"/>
        <w:spacing w:line="360" w:lineRule="auto"/>
        <w:ind w:left="420" w:firstLine="420"/>
        <w:rPr>
          <w:rFonts w:ascii="Arial" w:hAnsi="Arial" w:cs="Arial"/>
          <w:b/>
          <w:sz w:val="24"/>
          <w:szCs w:val="24"/>
          <w:u w:val="single"/>
        </w:rPr>
      </w:pPr>
    </w:p>
    <w:p w14:paraId="40823AF6" w14:textId="77777777" w:rsidR="00F279A9" w:rsidRPr="009557D6" w:rsidRDefault="00F279A9">
      <w:pPr>
        <w:pStyle w:val="ListParagraph1"/>
        <w:spacing w:line="360" w:lineRule="auto"/>
        <w:ind w:left="0" w:firstLine="0"/>
        <w:rPr>
          <w:rFonts w:ascii="Arial" w:hAnsi="Arial" w:cs="Arial"/>
          <w:b/>
          <w:sz w:val="24"/>
          <w:szCs w:val="24"/>
          <w:u w:val="single"/>
        </w:rPr>
      </w:pPr>
    </w:p>
    <w:p w14:paraId="5F1CC934" w14:textId="77777777" w:rsidR="000B7CFC" w:rsidRPr="009557D6" w:rsidRDefault="000B7CFC">
      <w:pPr>
        <w:pStyle w:val="ListParagraph1"/>
        <w:spacing w:line="360" w:lineRule="auto"/>
        <w:ind w:left="420" w:firstLine="420"/>
        <w:rPr>
          <w:rFonts w:ascii="Arial" w:hAnsi="Arial" w:cs="Arial"/>
          <w:b/>
          <w:sz w:val="24"/>
          <w:szCs w:val="24"/>
        </w:rPr>
      </w:pPr>
    </w:p>
    <w:p w14:paraId="6E5FC7EC" w14:textId="77777777" w:rsidR="00843A8D" w:rsidRPr="009557D6" w:rsidRDefault="00843A8D">
      <w:pPr>
        <w:pStyle w:val="ListParagraph1"/>
        <w:spacing w:line="360" w:lineRule="auto"/>
        <w:ind w:left="420" w:firstLine="420"/>
        <w:rPr>
          <w:rFonts w:ascii="Arial" w:hAnsi="Arial" w:cs="Arial"/>
          <w:b/>
          <w:sz w:val="24"/>
          <w:szCs w:val="24"/>
        </w:rPr>
      </w:pPr>
    </w:p>
    <w:p w14:paraId="6B85A87C" w14:textId="180ADCCC" w:rsidR="00F279A9" w:rsidRPr="009557D6" w:rsidRDefault="00FC25D8" w:rsidP="00FC25D8">
      <w:pPr>
        <w:pStyle w:val="ListParagraph1"/>
        <w:spacing w:line="360" w:lineRule="auto"/>
        <w:rPr>
          <w:rFonts w:ascii="Arial" w:hAnsi="Arial" w:cs="Arial"/>
          <w:b/>
          <w:sz w:val="24"/>
          <w:szCs w:val="24"/>
        </w:rPr>
      </w:pPr>
      <w:r>
        <w:rPr>
          <w:rFonts w:ascii="Arial" w:hAnsi="Arial" w:cs="Arial"/>
          <w:b/>
          <w:sz w:val="24"/>
          <w:szCs w:val="24"/>
        </w:rPr>
        <w:t xml:space="preserve">  </w:t>
      </w:r>
      <w:r w:rsidR="0085377B" w:rsidRPr="009557D6">
        <w:rPr>
          <w:rFonts w:ascii="Arial" w:hAnsi="Arial" w:cs="Arial"/>
          <w:b/>
          <w:sz w:val="24"/>
          <w:szCs w:val="24"/>
        </w:rPr>
        <w:t>1</w:t>
      </w:r>
      <w:r w:rsidR="00F21BA2">
        <w:rPr>
          <w:rFonts w:ascii="Arial" w:hAnsi="Arial" w:cs="Arial"/>
          <w:b/>
          <w:sz w:val="24"/>
          <w:szCs w:val="24"/>
        </w:rPr>
        <w:t>1</w:t>
      </w:r>
      <w:r w:rsidR="00911762" w:rsidRPr="009557D6">
        <w:rPr>
          <w:rFonts w:ascii="Arial" w:hAnsi="Arial" w:cs="Arial"/>
          <w:b/>
          <w:sz w:val="24"/>
          <w:szCs w:val="24"/>
        </w:rPr>
        <w:t xml:space="preserve">.0 </w:t>
      </w:r>
      <w:r w:rsidR="00911762" w:rsidRPr="009557D6">
        <w:rPr>
          <w:rFonts w:ascii="Arial" w:hAnsi="Arial" w:cs="Arial"/>
          <w:b/>
          <w:sz w:val="24"/>
          <w:szCs w:val="24"/>
          <w:u w:val="single"/>
        </w:rPr>
        <w:t>VISUAL INSPECTION</w:t>
      </w:r>
    </w:p>
    <w:p w14:paraId="019D91B7" w14:textId="1F867F54" w:rsidR="00F279A9" w:rsidRPr="009557D6" w:rsidRDefault="00F21BA2" w:rsidP="00386C86">
      <w:pPr>
        <w:pStyle w:val="ListParagraph1"/>
        <w:spacing w:line="360" w:lineRule="auto"/>
        <w:ind w:left="1276"/>
        <w:jc w:val="both"/>
        <w:rPr>
          <w:rFonts w:ascii="Arial" w:hAnsi="Arial" w:cs="Arial"/>
          <w:sz w:val="24"/>
          <w:szCs w:val="24"/>
        </w:rPr>
      </w:pPr>
      <w:r>
        <w:rPr>
          <w:rFonts w:ascii="Arial" w:hAnsi="Arial" w:cs="Arial"/>
          <w:sz w:val="24"/>
          <w:szCs w:val="24"/>
        </w:rPr>
        <w:t>11</w:t>
      </w:r>
      <w:r w:rsidR="00911762" w:rsidRPr="009557D6">
        <w:rPr>
          <w:rFonts w:ascii="Arial" w:hAnsi="Arial" w:cs="Arial"/>
          <w:sz w:val="24"/>
          <w:szCs w:val="24"/>
        </w:rPr>
        <w:t>.1 The surface of the bars shall be inspected visually for deep scratc</w:t>
      </w:r>
      <w:r w:rsidR="00386C86" w:rsidRPr="009557D6">
        <w:rPr>
          <w:rFonts w:ascii="Arial" w:hAnsi="Arial" w:cs="Arial"/>
          <w:sz w:val="24"/>
          <w:szCs w:val="24"/>
        </w:rPr>
        <w:t xml:space="preserve">hes, cracks, seams, burnt spot, </w:t>
      </w:r>
      <w:r w:rsidR="00911762" w:rsidRPr="009557D6">
        <w:rPr>
          <w:rFonts w:ascii="Arial" w:hAnsi="Arial" w:cs="Arial"/>
          <w:sz w:val="24"/>
          <w:szCs w:val="24"/>
        </w:rPr>
        <w:t>excessive scale and rust. It should be free from porosities, laps or any other foreign material.</w:t>
      </w:r>
    </w:p>
    <w:p w14:paraId="14EBC5EA" w14:textId="32A47BAA" w:rsidR="00B45FE2" w:rsidRPr="009557D6" w:rsidRDefault="00B45FE2" w:rsidP="00B45FE2">
      <w:pPr>
        <w:pStyle w:val="ListParagraph1"/>
        <w:spacing w:line="360" w:lineRule="auto"/>
        <w:ind w:left="0" w:firstLine="420"/>
        <w:rPr>
          <w:rFonts w:ascii="Arial" w:hAnsi="Arial" w:cs="Arial"/>
          <w:b/>
          <w:sz w:val="24"/>
          <w:szCs w:val="24"/>
        </w:rPr>
      </w:pPr>
      <w:r w:rsidRPr="009557D6">
        <w:rPr>
          <w:rFonts w:ascii="Arial" w:hAnsi="Arial" w:cs="Arial"/>
          <w:b/>
          <w:sz w:val="24"/>
          <w:szCs w:val="24"/>
        </w:rPr>
        <w:t>1</w:t>
      </w:r>
      <w:r w:rsidR="00F21BA2">
        <w:rPr>
          <w:rFonts w:ascii="Arial" w:hAnsi="Arial" w:cs="Arial"/>
          <w:b/>
          <w:sz w:val="24"/>
          <w:szCs w:val="24"/>
        </w:rPr>
        <w:t>2</w:t>
      </w:r>
      <w:r w:rsidRPr="009557D6">
        <w:rPr>
          <w:rFonts w:ascii="Arial" w:hAnsi="Arial" w:cs="Arial"/>
          <w:b/>
          <w:sz w:val="24"/>
          <w:szCs w:val="24"/>
        </w:rPr>
        <w:t xml:space="preserve">.0 </w:t>
      </w:r>
      <w:r w:rsidRPr="009557D6">
        <w:rPr>
          <w:rFonts w:ascii="Arial" w:hAnsi="Arial" w:cs="Arial"/>
          <w:b/>
          <w:sz w:val="24"/>
          <w:szCs w:val="24"/>
          <w:u w:val="single"/>
        </w:rPr>
        <w:t>RADIOGRAPHIC INSPECTION</w:t>
      </w:r>
      <w:r w:rsidR="00F1301E" w:rsidRPr="009557D6">
        <w:rPr>
          <w:rFonts w:ascii="Arial" w:hAnsi="Arial" w:cs="Arial"/>
          <w:b/>
          <w:sz w:val="24"/>
          <w:szCs w:val="24"/>
          <w:u w:val="single"/>
        </w:rPr>
        <w:t xml:space="preserve"> for Casting /Mill Forms</w:t>
      </w:r>
    </w:p>
    <w:p w14:paraId="341470D6" w14:textId="1418BA88" w:rsidR="00B45FE2" w:rsidRPr="009557D6" w:rsidRDefault="00995A34" w:rsidP="00B45FE2">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2</w:t>
      </w:r>
      <w:r w:rsidRPr="009557D6">
        <w:rPr>
          <w:rFonts w:ascii="Arial" w:hAnsi="Arial" w:cs="Arial"/>
          <w:sz w:val="24"/>
          <w:szCs w:val="24"/>
        </w:rPr>
        <w:t xml:space="preserve">.1 </w:t>
      </w:r>
      <w:r w:rsidR="00B45FE2" w:rsidRPr="009557D6">
        <w:rPr>
          <w:rFonts w:ascii="Arial" w:hAnsi="Arial" w:cs="Arial"/>
          <w:sz w:val="24"/>
          <w:szCs w:val="24"/>
        </w:rPr>
        <w:t>Radiographic inspection shall be conducted in accordance with ASTM E 1742</w:t>
      </w:r>
    </w:p>
    <w:p w14:paraId="0F398405" w14:textId="487E502D" w:rsidR="00F279A9" w:rsidRPr="009557D6" w:rsidRDefault="00F1301E" w:rsidP="00045456">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2</w:t>
      </w:r>
      <w:r w:rsidRPr="009557D6">
        <w:rPr>
          <w:rFonts w:ascii="Arial" w:hAnsi="Arial" w:cs="Arial"/>
          <w:sz w:val="24"/>
          <w:szCs w:val="24"/>
        </w:rPr>
        <w:t>.2</w:t>
      </w:r>
      <w:r w:rsidR="000B20D9" w:rsidRPr="009557D6">
        <w:rPr>
          <w:rFonts w:ascii="Arial" w:hAnsi="Arial" w:cs="Arial"/>
          <w:sz w:val="24"/>
          <w:szCs w:val="24"/>
        </w:rPr>
        <w:t xml:space="preserve"> Acceptance of Radiography test as per AMS</w:t>
      </w:r>
      <w:r w:rsidR="007D1518" w:rsidRPr="009557D6">
        <w:rPr>
          <w:rFonts w:ascii="Arial" w:hAnsi="Arial" w:cs="Arial"/>
          <w:sz w:val="24"/>
          <w:szCs w:val="24"/>
        </w:rPr>
        <w:t xml:space="preserve"> 2175</w:t>
      </w:r>
      <w:r w:rsidR="000F5F25" w:rsidRPr="009557D6">
        <w:rPr>
          <w:rFonts w:ascii="Arial" w:hAnsi="Arial" w:cs="Arial"/>
          <w:sz w:val="24"/>
          <w:szCs w:val="24"/>
        </w:rPr>
        <w:t xml:space="preserve"> Quality</w:t>
      </w:r>
      <w:r w:rsidR="000B20D9" w:rsidRPr="009557D6">
        <w:rPr>
          <w:rFonts w:ascii="Arial" w:hAnsi="Arial" w:cs="Arial"/>
          <w:sz w:val="24"/>
          <w:szCs w:val="24"/>
        </w:rPr>
        <w:t xml:space="preserve"> Class/ as</w:t>
      </w:r>
      <w:r w:rsidR="00045456">
        <w:rPr>
          <w:rFonts w:ascii="Arial" w:hAnsi="Arial" w:cs="Arial"/>
          <w:sz w:val="24"/>
          <w:szCs w:val="24"/>
        </w:rPr>
        <w:t xml:space="preserve"> per Customer requirements </w:t>
      </w:r>
    </w:p>
    <w:p w14:paraId="2C8A6D7A" w14:textId="4A699DCE" w:rsidR="00995A34" w:rsidRPr="009557D6" w:rsidRDefault="00995A34" w:rsidP="00995A34">
      <w:pPr>
        <w:pStyle w:val="ListParagraph1"/>
        <w:spacing w:line="360" w:lineRule="auto"/>
        <w:ind w:left="0" w:firstLine="420"/>
        <w:rPr>
          <w:rFonts w:ascii="Arial" w:hAnsi="Arial" w:cs="Arial"/>
          <w:b/>
          <w:sz w:val="24"/>
          <w:szCs w:val="24"/>
          <w:u w:val="single"/>
        </w:rPr>
      </w:pPr>
      <w:r w:rsidRPr="009557D6">
        <w:rPr>
          <w:rFonts w:ascii="Arial" w:hAnsi="Arial" w:cs="Arial"/>
          <w:b/>
          <w:sz w:val="24"/>
          <w:szCs w:val="24"/>
        </w:rPr>
        <w:t>1</w:t>
      </w:r>
      <w:r w:rsidR="00F21BA2">
        <w:rPr>
          <w:rFonts w:ascii="Arial" w:hAnsi="Arial" w:cs="Arial"/>
          <w:b/>
          <w:sz w:val="24"/>
          <w:szCs w:val="24"/>
        </w:rPr>
        <w:t>3</w:t>
      </w:r>
      <w:r w:rsidRPr="009557D6">
        <w:rPr>
          <w:rFonts w:ascii="Arial" w:hAnsi="Arial" w:cs="Arial"/>
          <w:b/>
          <w:sz w:val="24"/>
          <w:szCs w:val="24"/>
        </w:rPr>
        <w:t xml:space="preserve">.0 </w:t>
      </w:r>
      <w:r w:rsidRPr="009557D6">
        <w:rPr>
          <w:rFonts w:ascii="Arial" w:hAnsi="Arial" w:cs="Arial"/>
          <w:b/>
          <w:sz w:val="24"/>
          <w:szCs w:val="24"/>
          <w:u w:val="single"/>
        </w:rPr>
        <w:t>DIMENSIONAL INSPECTION</w:t>
      </w:r>
    </w:p>
    <w:p w14:paraId="55969F3F" w14:textId="2E44FF3E" w:rsidR="004B3908" w:rsidRPr="009557D6" w:rsidRDefault="00995A34" w:rsidP="007D1518">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3</w:t>
      </w:r>
      <w:r w:rsidRPr="009557D6">
        <w:rPr>
          <w:rFonts w:ascii="Arial" w:hAnsi="Arial" w:cs="Arial"/>
          <w:sz w:val="24"/>
          <w:szCs w:val="24"/>
        </w:rPr>
        <w:t xml:space="preserve">.1 </w:t>
      </w:r>
      <w:r w:rsidR="00F1301E" w:rsidRPr="009557D6">
        <w:rPr>
          <w:rFonts w:ascii="Arial" w:hAnsi="Arial" w:cs="Arial"/>
          <w:sz w:val="24"/>
          <w:szCs w:val="24"/>
        </w:rPr>
        <w:t xml:space="preserve">As per Drawing requirements </w:t>
      </w:r>
    </w:p>
    <w:p w14:paraId="0E6825BE" w14:textId="158E4947" w:rsidR="00F279A9" w:rsidRPr="009557D6" w:rsidRDefault="0085377B" w:rsidP="00CA025F">
      <w:pPr>
        <w:pStyle w:val="ListParagraph1"/>
        <w:spacing w:line="360" w:lineRule="auto"/>
        <w:ind w:left="0" w:firstLine="420"/>
        <w:rPr>
          <w:rFonts w:ascii="Arial" w:hAnsi="Arial" w:cs="Arial"/>
          <w:b/>
          <w:sz w:val="24"/>
          <w:szCs w:val="24"/>
          <w:u w:val="single"/>
        </w:rPr>
      </w:pPr>
      <w:r w:rsidRPr="009557D6">
        <w:rPr>
          <w:rFonts w:ascii="Arial" w:hAnsi="Arial" w:cs="Arial"/>
          <w:b/>
          <w:sz w:val="24"/>
          <w:szCs w:val="24"/>
        </w:rPr>
        <w:t>1</w:t>
      </w:r>
      <w:r w:rsidR="00F21BA2">
        <w:rPr>
          <w:rFonts w:ascii="Arial" w:hAnsi="Arial" w:cs="Arial"/>
          <w:b/>
          <w:sz w:val="24"/>
          <w:szCs w:val="24"/>
        </w:rPr>
        <w:t>4</w:t>
      </w:r>
      <w:r w:rsidR="00911762" w:rsidRPr="009557D6">
        <w:rPr>
          <w:rFonts w:ascii="Arial" w:hAnsi="Arial" w:cs="Arial"/>
          <w:b/>
          <w:sz w:val="24"/>
          <w:szCs w:val="24"/>
        </w:rPr>
        <w:t xml:space="preserve">.0 </w:t>
      </w:r>
      <w:r w:rsidR="00911762" w:rsidRPr="009557D6">
        <w:rPr>
          <w:rFonts w:ascii="Arial" w:hAnsi="Arial" w:cs="Arial"/>
          <w:b/>
          <w:sz w:val="24"/>
          <w:szCs w:val="24"/>
          <w:u w:val="single"/>
        </w:rPr>
        <w:t>APPROVAL</w:t>
      </w:r>
    </w:p>
    <w:p w14:paraId="4C7CB0C1" w14:textId="108AA50B" w:rsidR="00F279A9" w:rsidRPr="009557D6" w:rsidRDefault="0085377B" w:rsidP="00386C86">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4</w:t>
      </w:r>
      <w:r w:rsidR="00911762" w:rsidRPr="009557D6">
        <w:rPr>
          <w:rFonts w:ascii="Arial" w:hAnsi="Arial" w:cs="Arial"/>
          <w:sz w:val="24"/>
          <w:szCs w:val="24"/>
        </w:rPr>
        <w:t>.1 Developing agency shall establish the control factors of processing, which would yield products meeting the respective requirements of this schedule consistently for bars. These shall constitute the approved manufacturing procedures for each product and shall be used for</w:t>
      </w:r>
      <w:r w:rsidR="007D1518" w:rsidRPr="009557D6">
        <w:rPr>
          <w:rFonts w:ascii="Arial" w:hAnsi="Arial" w:cs="Arial"/>
          <w:sz w:val="24"/>
          <w:szCs w:val="24"/>
        </w:rPr>
        <w:t xml:space="preserve"> </w:t>
      </w:r>
      <w:r w:rsidR="00911762" w:rsidRPr="009557D6">
        <w:rPr>
          <w:rFonts w:ascii="Arial" w:hAnsi="Arial" w:cs="Arial"/>
          <w:sz w:val="24"/>
          <w:szCs w:val="24"/>
        </w:rPr>
        <w:t>subsequent production of products. If necessary to make any change in factors of processing which could affect quality or consistency in properties of the product, vendor shall submit a detailed statement of the revised operations for re-approval.</w:t>
      </w:r>
    </w:p>
    <w:p w14:paraId="6695C7EF" w14:textId="77777777" w:rsidR="00F279A9" w:rsidRPr="009557D6" w:rsidRDefault="00F279A9">
      <w:pPr>
        <w:pStyle w:val="ListParagraph1"/>
        <w:ind w:left="840" w:firstLine="0"/>
        <w:jc w:val="both"/>
        <w:rPr>
          <w:rFonts w:ascii="Arial" w:hAnsi="Arial" w:cs="Arial"/>
          <w:sz w:val="24"/>
          <w:szCs w:val="24"/>
        </w:rPr>
      </w:pPr>
    </w:p>
    <w:p w14:paraId="1B240447" w14:textId="625F69C2" w:rsidR="00F279A9" w:rsidRPr="009557D6" w:rsidRDefault="0085377B" w:rsidP="004F1D8C">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4</w:t>
      </w:r>
      <w:r w:rsidR="00911762" w:rsidRPr="009557D6">
        <w:rPr>
          <w:rFonts w:ascii="Arial" w:hAnsi="Arial" w:cs="Arial"/>
          <w:sz w:val="24"/>
          <w:szCs w:val="24"/>
        </w:rPr>
        <w:t>.2 Control factors for producing the product include, but not limited to the following:</w:t>
      </w:r>
    </w:p>
    <w:p w14:paraId="4FC4D336" w14:textId="77777777" w:rsidR="00F279A9" w:rsidRPr="009557D6" w:rsidRDefault="00911762">
      <w:pPr>
        <w:pStyle w:val="ListParagraph1"/>
        <w:spacing w:line="360" w:lineRule="auto"/>
        <w:ind w:left="840" w:firstLine="420"/>
        <w:rPr>
          <w:rFonts w:ascii="Arial" w:hAnsi="Arial" w:cs="Arial"/>
          <w:sz w:val="24"/>
          <w:szCs w:val="24"/>
        </w:rPr>
      </w:pPr>
      <w:r w:rsidRPr="009557D6">
        <w:rPr>
          <w:rFonts w:ascii="Arial" w:hAnsi="Arial" w:cs="Arial"/>
          <w:sz w:val="24"/>
          <w:szCs w:val="24"/>
        </w:rPr>
        <w:t>-Melting procedure</w:t>
      </w:r>
    </w:p>
    <w:p w14:paraId="4CE79A07" w14:textId="77777777" w:rsidR="00F279A9" w:rsidRPr="009557D6" w:rsidRDefault="00911762">
      <w:pPr>
        <w:pStyle w:val="ListParagraph1"/>
        <w:spacing w:line="360" w:lineRule="auto"/>
        <w:ind w:left="840" w:firstLine="420"/>
        <w:rPr>
          <w:rFonts w:ascii="Arial" w:hAnsi="Arial" w:cs="Arial"/>
          <w:sz w:val="24"/>
          <w:szCs w:val="24"/>
        </w:rPr>
      </w:pPr>
      <w:r w:rsidRPr="009557D6">
        <w:rPr>
          <w:rFonts w:ascii="Arial" w:hAnsi="Arial" w:cs="Arial"/>
          <w:sz w:val="24"/>
          <w:szCs w:val="24"/>
        </w:rPr>
        <w:t>-Ingot reduction ratio</w:t>
      </w:r>
    </w:p>
    <w:p w14:paraId="6C0CEF75" w14:textId="77777777" w:rsidR="00F279A9" w:rsidRPr="009557D6" w:rsidRDefault="00911762">
      <w:pPr>
        <w:pStyle w:val="ListParagraph1"/>
        <w:spacing w:line="360" w:lineRule="auto"/>
        <w:ind w:left="840" w:firstLine="420"/>
        <w:rPr>
          <w:rFonts w:ascii="Arial" w:hAnsi="Arial" w:cs="Arial"/>
          <w:sz w:val="24"/>
          <w:szCs w:val="24"/>
        </w:rPr>
      </w:pPr>
      <w:r w:rsidRPr="009557D6">
        <w:rPr>
          <w:rFonts w:ascii="Arial" w:hAnsi="Arial" w:cs="Arial"/>
          <w:sz w:val="24"/>
          <w:szCs w:val="24"/>
        </w:rPr>
        <w:lastRenderedPageBreak/>
        <w:t>-Forging/Rolling procedure</w:t>
      </w:r>
    </w:p>
    <w:p w14:paraId="474B5171" w14:textId="77777777" w:rsidR="00F279A9" w:rsidRPr="009557D6" w:rsidRDefault="00911762">
      <w:pPr>
        <w:pStyle w:val="ListParagraph1"/>
        <w:spacing w:line="360" w:lineRule="auto"/>
        <w:ind w:left="840" w:firstLine="420"/>
        <w:rPr>
          <w:rFonts w:ascii="Arial" w:hAnsi="Arial" w:cs="Arial"/>
          <w:sz w:val="24"/>
          <w:szCs w:val="24"/>
        </w:rPr>
      </w:pPr>
      <w:r w:rsidRPr="009557D6">
        <w:rPr>
          <w:rFonts w:ascii="Arial" w:hAnsi="Arial" w:cs="Arial"/>
          <w:sz w:val="24"/>
          <w:szCs w:val="24"/>
        </w:rPr>
        <w:t>-Working temperature range</w:t>
      </w:r>
    </w:p>
    <w:p w14:paraId="2F80324B" w14:textId="77777777" w:rsidR="00F279A9" w:rsidRPr="009557D6" w:rsidRDefault="00911762">
      <w:pPr>
        <w:pStyle w:val="ListParagraph1"/>
        <w:spacing w:line="360" w:lineRule="auto"/>
        <w:ind w:left="840" w:firstLine="420"/>
        <w:rPr>
          <w:rFonts w:ascii="Arial" w:hAnsi="Arial" w:cs="Arial"/>
          <w:sz w:val="24"/>
          <w:szCs w:val="24"/>
        </w:rPr>
      </w:pPr>
      <w:r w:rsidRPr="009557D6">
        <w:rPr>
          <w:rFonts w:ascii="Arial" w:hAnsi="Arial" w:cs="Arial"/>
          <w:sz w:val="24"/>
          <w:szCs w:val="24"/>
        </w:rPr>
        <w:t>-Intermediate size, discard, dressing</w:t>
      </w:r>
    </w:p>
    <w:p w14:paraId="641643B5" w14:textId="77777777" w:rsidR="00F279A9" w:rsidRPr="009557D6" w:rsidRDefault="00911762">
      <w:pPr>
        <w:pStyle w:val="ListParagraph1"/>
        <w:spacing w:line="360" w:lineRule="auto"/>
        <w:ind w:left="840" w:firstLine="420"/>
        <w:rPr>
          <w:rFonts w:ascii="Arial" w:hAnsi="Arial" w:cs="Arial"/>
          <w:sz w:val="24"/>
          <w:szCs w:val="24"/>
        </w:rPr>
      </w:pPr>
      <w:r w:rsidRPr="009557D6">
        <w:rPr>
          <w:rFonts w:ascii="Arial" w:hAnsi="Arial" w:cs="Arial"/>
          <w:sz w:val="24"/>
          <w:szCs w:val="24"/>
        </w:rPr>
        <w:t>-Heat treatment</w:t>
      </w:r>
    </w:p>
    <w:p w14:paraId="45305623" w14:textId="77777777" w:rsidR="00F279A9" w:rsidRPr="009557D6" w:rsidRDefault="00911762">
      <w:pPr>
        <w:pStyle w:val="ListParagraph1"/>
        <w:spacing w:line="360" w:lineRule="auto"/>
        <w:ind w:left="840" w:firstLine="420"/>
        <w:rPr>
          <w:rFonts w:ascii="Arial" w:hAnsi="Arial" w:cs="Arial"/>
          <w:sz w:val="24"/>
          <w:szCs w:val="24"/>
        </w:rPr>
      </w:pPr>
      <w:r w:rsidRPr="009557D6">
        <w:rPr>
          <w:rFonts w:ascii="Arial" w:hAnsi="Arial" w:cs="Arial"/>
          <w:sz w:val="24"/>
          <w:szCs w:val="24"/>
        </w:rPr>
        <w:t>-Inspection procedure</w:t>
      </w:r>
    </w:p>
    <w:p w14:paraId="6A655F51" w14:textId="2997F410" w:rsidR="00F279A9" w:rsidRPr="009557D6" w:rsidRDefault="00CA025F" w:rsidP="00CA025F">
      <w:pPr>
        <w:pStyle w:val="ListParagraph1"/>
        <w:spacing w:line="276" w:lineRule="auto"/>
        <w:ind w:left="0" w:firstLine="420"/>
        <w:rPr>
          <w:rFonts w:ascii="Arial" w:hAnsi="Arial" w:cs="Arial"/>
          <w:b/>
          <w:sz w:val="24"/>
          <w:szCs w:val="24"/>
          <w:u w:val="single"/>
        </w:rPr>
      </w:pPr>
      <w:r w:rsidRPr="009557D6">
        <w:rPr>
          <w:rFonts w:ascii="Arial" w:hAnsi="Arial" w:cs="Arial"/>
          <w:b/>
          <w:sz w:val="24"/>
          <w:szCs w:val="24"/>
        </w:rPr>
        <w:t>1</w:t>
      </w:r>
      <w:r w:rsidR="00F21BA2">
        <w:rPr>
          <w:rFonts w:ascii="Arial" w:hAnsi="Arial" w:cs="Arial"/>
          <w:b/>
          <w:sz w:val="24"/>
          <w:szCs w:val="24"/>
        </w:rPr>
        <w:t>5</w:t>
      </w:r>
      <w:r w:rsidR="00911762" w:rsidRPr="009557D6">
        <w:rPr>
          <w:rFonts w:ascii="Arial" w:hAnsi="Arial" w:cs="Arial"/>
          <w:b/>
          <w:sz w:val="24"/>
          <w:szCs w:val="24"/>
        </w:rPr>
        <w:t xml:space="preserve">.0 </w:t>
      </w:r>
      <w:r w:rsidR="00911762" w:rsidRPr="009557D6">
        <w:rPr>
          <w:rFonts w:ascii="Arial" w:hAnsi="Arial" w:cs="Arial"/>
          <w:b/>
          <w:sz w:val="24"/>
          <w:szCs w:val="24"/>
          <w:u w:val="single"/>
        </w:rPr>
        <w:t>RECORDS</w:t>
      </w:r>
    </w:p>
    <w:p w14:paraId="4E06A820" w14:textId="77777777" w:rsidR="00F279A9" w:rsidRPr="009557D6" w:rsidRDefault="00F279A9">
      <w:pPr>
        <w:pStyle w:val="ListParagraph1"/>
        <w:ind w:left="420" w:firstLine="420"/>
        <w:rPr>
          <w:rFonts w:ascii="Arial" w:hAnsi="Arial" w:cs="Arial"/>
          <w:b/>
          <w:sz w:val="24"/>
          <w:szCs w:val="24"/>
          <w:u w:val="single"/>
        </w:rPr>
      </w:pPr>
    </w:p>
    <w:p w14:paraId="706CBD92" w14:textId="65F665D7" w:rsidR="00F279A9" w:rsidRPr="009557D6" w:rsidRDefault="00CA025F">
      <w:pPr>
        <w:pStyle w:val="ListParagraph1"/>
        <w:spacing w:line="360" w:lineRule="auto"/>
        <w:ind w:left="420" w:firstLine="420"/>
        <w:rPr>
          <w:rFonts w:ascii="Arial" w:hAnsi="Arial" w:cs="Arial"/>
          <w:b/>
          <w:sz w:val="24"/>
          <w:szCs w:val="24"/>
        </w:rPr>
      </w:pPr>
      <w:r w:rsidRPr="009557D6">
        <w:rPr>
          <w:rFonts w:ascii="Arial" w:hAnsi="Arial" w:cs="Arial"/>
          <w:b/>
          <w:sz w:val="24"/>
          <w:szCs w:val="24"/>
        </w:rPr>
        <w:t>1</w:t>
      </w:r>
      <w:r w:rsidR="00F21BA2">
        <w:rPr>
          <w:rFonts w:ascii="Arial" w:hAnsi="Arial" w:cs="Arial"/>
          <w:b/>
          <w:sz w:val="24"/>
          <w:szCs w:val="24"/>
        </w:rPr>
        <w:t>5</w:t>
      </w:r>
      <w:r w:rsidR="00911762" w:rsidRPr="009557D6">
        <w:rPr>
          <w:rFonts w:ascii="Arial" w:hAnsi="Arial" w:cs="Arial"/>
          <w:b/>
          <w:sz w:val="24"/>
          <w:szCs w:val="24"/>
        </w:rPr>
        <w:t>.1 Maintenance of facilities</w:t>
      </w:r>
    </w:p>
    <w:p w14:paraId="16B1841A" w14:textId="0DD60D11" w:rsidR="00F279A9" w:rsidRPr="009557D6" w:rsidRDefault="00CA025F" w:rsidP="004F1D8C">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5</w:t>
      </w:r>
      <w:r w:rsidR="00911762" w:rsidRPr="009557D6">
        <w:rPr>
          <w:rFonts w:ascii="Arial" w:hAnsi="Arial" w:cs="Arial"/>
          <w:sz w:val="24"/>
          <w:szCs w:val="24"/>
        </w:rPr>
        <w:t>.1.1 Developing agency shall keep record demonstrating the facilities used to produce, control and measure and the tests of the respective product during approval. It should be properly maintained and also checked at stage intervals against acceptable standards of accuracy.</w:t>
      </w:r>
    </w:p>
    <w:p w14:paraId="332588E0" w14:textId="1B083521" w:rsidR="00F279A9" w:rsidRPr="009557D6" w:rsidRDefault="00CA025F" w:rsidP="004F1D8C">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5</w:t>
      </w:r>
      <w:r w:rsidR="00911762" w:rsidRPr="009557D6">
        <w:rPr>
          <w:rFonts w:ascii="Arial" w:hAnsi="Arial" w:cs="Arial"/>
          <w:sz w:val="24"/>
          <w:szCs w:val="24"/>
        </w:rPr>
        <w:t>.1.2 The facilities such as heat treatment, melting furnace and measuring/testing equipment must</w:t>
      </w:r>
      <w:r w:rsidR="000B20D9" w:rsidRPr="009557D6">
        <w:rPr>
          <w:rFonts w:ascii="Arial" w:hAnsi="Arial" w:cs="Arial"/>
          <w:sz w:val="24"/>
          <w:szCs w:val="24"/>
        </w:rPr>
        <w:t xml:space="preserve"> </w:t>
      </w:r>
      <w:r w:rsidR="00911762" w:rsidRPr="009557D6">
        <w:rPr>
          <w:rFonts w:ascii="Arial" w:hAnsi="Arial" w:cs="Arial"/>
          <w:sz w:val="24"/>
          <w:szCs w:val="24"/>
        </w:rPr>
        <w:t>be calibrated and the calibration record should be produced on demand by Airworthiness</w:t>
      </w:r>
      <w:r w:rsidR="000B20D9" w:rsidRPr="009557D6">
        <w:rPr>
          <w:rFonts w:ascii="Arial" w:hAnsi="Arial" w:cs="Arial"/>
          <w:sz w:val="24"/>
          <w:szCs w:val="24"/>
        </w:rPr>
        <w:t xml:space="preserve"> </w:t>
      </w:r>
      <w:r w:rsidR="00911762" w:rsidRPr="009557D6">
        <w:rPr>
          <w:rFonts w:ascii="Arial" w:hAnsi="Arial" w:cs="Arial"/>
          <w:sz w:val="24"/>
          <w:szCs w:val="24"/>
        </w:rPr>
        <w:t>agency.</w:t>
      </w:r>
    </w:p>
    <w:p w14:paraId="4200D264" w14:textId="5538BB41" w:rsidR="00F279A9" w:rsidRPr="009557D6" w:rsidRDefault="00CA025F" w:rsidP="004F1D8C">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5</w:t>
      </w:r>
      <w:r w:rsidR="00911762" w:rsidRPr="009557D6">
        <w:rPr>
          <w:rFonts w:ascii="Arial" w:hAnsi="Arial" w:cs="Arial"/>
          <w:sz w:val="24"/>
          <w:szCs w:val="24"/>
        </w:rPr>
        <w:t>.1.3 In case of heat treatment / preheating furnaces, a uniform temperatures zone should be</w:t>
      </w:r>
      <w:r w:rsidR="000B20D9" w:rsidRPr="009557D6">
        <w:rPr>
          <w:rFonts w:ascii="Arial" w:hAnsi="Arial" w:cs="Arial"/>
          <w:sz w:val="24"/>
          <w:szCs w:val="24"/>
        </w:rPr>
        <w:t xml:space="preserve"> </w:t>
      </w:r>
      <w:r w:rsidR="00911762" w:rsidRPr="009557D6">
        <w:rPr>
          <w:rFonts w:ascii="Arial" w:hAnsi="Arial" w:cs="Arial"/>
          <w:sz w:val="24"/>
          <w:szCs w:val="24"/>
        </w:rPr>
        <w:t>specified with temperature variation therein</w:t>
      </w:r>
      <w:r w:rsidR="00E30BBD" w:rsidRPr="009557D6">
        <w:rPr>
          <w:rFonts w:ascii="Arial" w:hAnsi="Arial" w:cs="Arial"/>
          <w:sz w:val="24"/>
          <w:szCs w:val="24"/>
        </w:rPr>
        <w:t xml:space="preserve"> the process</w:t>
      </w:r>
      <w:r w:rsidR="00911762" w:rsidRPr="009557D6">
        <w:rPr>
          <w:rFonts w:ascii="Arial" w:hAnsi="Arial" w:cs="Arial"/>
          <w:sz w:val="24"/>
          <w:szCs w:val="24"/>
        </w:rPr>
        <w:t>.</w:t>
      </w:r>
    </w:p>
    <w:p w14:paraId="34941813" w14:textId="1AA72CF5" w:rsidR="00F279A9" w:rsidRPr="009557D6" w:rsidRDefault="00CA025F">
      <w:pPr>
        <w:pStyle w:val="ListParagraph1"/>
        <w:spacing w:line="360" w:lineRule="auto"/>
        <w:ind w:left="420" w:firstLine="420"/>
        <w:rPr>
          <w:rFonts w:ascii="Arial" w:hAnsi="Arial" w:cs="Arial"/>
          <w:b/>
          <w:sz w:val="24"/>
          <w:szCs w:val="24"/>
        </w:rPr>
      </w:pPr>
      <w:r w:rsidRPr="009557D6">
        <w:rPr>
          <w:rFonts w:ascii="Arial" w:hAnsi="Arial" w:cs="Arial"/>
          <w:b/>
          <w:sz w:val="24"/>
          <w:szCs w:val="24"/>
        </w:rPr>
        <w:t>1</w:t>
      </w:r>
      <w:r w:rsidR="00F21BA2">
        <w:rPr>
          <w:rFonts w:ascii="Arial" w:hAnsi="Arial" w:cs="Arial"/>
          <w:b/>
          <w:sz w:val="24"/>
          <w:szCs w:val="24"/>
        </w:rPr>
        <w:t>5</w:t>
      </w:r>
      <w:r w:rsidR="00911762" w:rsidRPr="009557D6">
        <w:rPr>
          <w:rFonts w:ascii="Arial" w:hAnsi="Arial" w:cs="Arial"/>
          <w:b/>
          <w:sz w:val="24"/>
          <w:szCs w:val="24"/>
        </w:rPr>
        <w:t>.2 Process Sheets</w:t>
      </w:r>
    </w:p>
    <w:p w14:paraId="306C7143" w14:textId="4F7B11D1" w:rsidR="00F279A9" w:rsidRPr="009557D6" w:rsidRDefault="00CA025F" w:rsidP="005E7911">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5</w:t>
      </w:r>
      <w:r w:rsidR="00911762" w:rsidRPr="009557D6">
        <w:rPr>
          <w:rFonts w:ascii="Arial" w:hAnsi="Arial" w:cs="Arial"/>
          <w:sz w:val="24"/>
          <w:szCs w:val="24"/>
        </w:rPr>
        <w:t>.2.1 Developing agency shall prepare and maintain documented instruction defining the processing methods and routing in the manufacturing cycle for producing the</w:t>
      </w:r>
      <w:r w:rsidR="005E7911" w:rsidRPr="009557D6">
        <w:rPr>
          <w:rFonts w:ascii="Arial" w:hAnsi="Arial" w:cs="Arial"/>
          <w:sz w:val="24"/>
          <w:szCs w:val="24"/>
        </w:rPr>
        <w:t xml:space="preserve"> respective </w:t>
      </w:r>
      <w:r w:rsidR="00911762" w:rsidRPr="009557D6">
        <w:rPr>
          <w:rFonts w:ascii="Arial" w:hAnsi="Arial" w:cs="Arial"/>
          <w:sz w:val="24"/>
          <w:szCs w:val="24"/>
        </w:rPr>
        <w:t>products.</w:t>
      </w:r>
    </w:p>
    <w:p w14:paraId="4B41E172" w14:textId="71F234E8" w:rsidR="00F279A9" w:rsidRPr="009557D6" w:rsidRDefault="00CA025F" w:rsidP="005A7D6F">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5</w:t>
      </w:r>
      <w:r w:rsidR="00911762" w:rsidRPr="009557D6">
        <w:rPr>
          <w:rFonts w:ascii="Arial" w:hAnsi="Arial" w:cs="Arial"/>
          <w:sz w:val="24"/>
          <w:szCs w:val="24"/>
        </w:rPr>
        <w:t>.2.2 Process sheet should capture info on the melt calculation, master alloy used, furnace, raw</w:t>
      </w:r>
      <w:r w:rsidR="000B20D9" w:rsidRPr="009557D6">
        <w:rPr>
          <w:rFonts w:ascii="Arial" w:hAnsi="Arial" w:cs="Arial"/>
          <w:sz w:val="24"/>
          <w:szCs w:val="24"/>
        </w:rPr>
        <w:t xml:space="preserve"> </w:t>
      </w:r>
      <w:r w:rsidR="00911762" w:rsidRPr="009557D6">
        <w:rPr>
          <w:rFonts w:ascii="Arial" w:hAnsi="Arial" w:cs="Arial"/>
          <w:sz w:val="24"/>
          <w:szCs w:val="24"/>
        </w:rPr>
        <w:t>material and its sources, any recycled material used, ingot preparation, ingot casting,</w:t>
      </w:r>
      <w:r w:rsidR="000B20D9" w:rsidRPr="009557D6">
        <w:rPr>
          <w:rFonts w:ascii="Arial" w:hAnsi="Arial" w:cs="Arial"/>
          <w:sz w:val="24"/>
          <w:szCs w:val="24"/>
        </w:rPr>
        <w:t xml:space="preserve"> </w:t>
      </w:r>
      <w:r w:rsidR="00911762" w:rsidRPr="009557D6">
        <w:rPr>
          <w:rFonts w:ascii="Arial" w:hAnsi="Arial" w:cs="Arial"/>
          <w:sz w:val="24"/>
          <w:szCs w:val="24"/>
        </w:rPr>
        <w:t>homogenization treatment (if required), mill form fabrication (rolling/forging), complete details of forging/rolling process.</w:t>
      </w:r>
    </w:p>
    <w:p w14:paraId="39729E8B" w14:textId="2D83B81F" w:rsidR="00F279A9" w:rsidRPr="009557D6" w:rsidRDefault="00CA025F">
      <w:pPr>
        <w:pStyle w:val="ListParagraph1"/>
        <w:spacing w:line="360" w:lineRule="auto"/>
        <w:ind w:left="420" w:firstLine="420"/>
        <w:rPr>
          <w:rFonts w:ascii="Arial" w:hAnsi="Arial" w:cs="Arial"/>
          <w:sz w:val="24"/>
          <w:szCs w:val="24"/>
        </w:rPr>
      </w:pPr>
      <w:r w:rsidRPr="009557D6">
        <w:rPr>
          <w:rFonts w:ascii="Arial" w:hAnsi="Arial" w:cs="Arial"/>
          <w:b/>
          <w:sz w:val="24"/>
          <w:szCs w:val="24"/>
        </w:rPr>
        <w:t>1</w:t>
      </w:r>
      <w:r w:rsidR="00F21BA2">
        <w:rPr>
          <w:rFonts w:ascii="Arial" w:hAnsi="Arial" w:cs="Arial"/>
          <w:b/>
          <w:sz w:val="24"/>
          <w:szCs w:val="24"/>
        </w:rPr>
        <w:t>5</w:t>
      </w:r>
      <w:r w:rsidR="00911762" w:rsidRPr="009557D6">
        <w:rPr>
          <w:rFonts w:ascii="Arial" w:hAnsi="Arial" w:cs="Arial"/>
          <w:b/>
          <w:sz w:val="24"/>
          <w:szCs w:val="24"/>
        </w:rPr>
        <w:t>.3 Traceability</w:t>
      </w:r>
    </w:p>
    <w:p w14:paraId="7D3902F3" w14:textId="068BD6A3" w:rsidR="00F279A9" w:rsidRPr="009557D6" w:rsidRDefault="00CA025F" w:rsidP="005A7D6F">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5</w:t>
      </w:r>
      <w:r w:rsidR="00911762" w:rsidRPr="009557D6">
        <w:rPr>
          <w:rFonts w:ascii="Arial" w:hAnsi="Arial" w:cs="Arial"/>
          <w:sz w:val="24"/>
          <w:szCs w:val="24"/>
        </w:rPr>
        <w:t>.3.1 Each vendor shall maintain records to produce traceability of the forged/rolled bars back to</w:t>
      </w:r>
      <w:r w:rsidR="000B20D9" w:rsidRPr="009557D6">
        <w:rPr>
          <w:rFonts w:ascii="Arial" w:hAnsi="Arial" w:cs="Arial"/>
          <w:sz w:val="24"/>
          <w:szCs w:val="24"/>
        </w:rPr>
        <w:t xml:space="preserve"> </w:t>
      </w:r>
      <w:r w:rsidR="00911762" w:rsidRPr="009557D6">
        <w:rPr>
          <w:rFonts w:ascii="Arial" w:hAnsi="Arial" w:cs="Arial"/>
          <w:sz w:val="24"/>
          <w:szCs w:val="24"/>
        </w:rPr>
        <w:t>particular melt. Disposition of all stock shall be maintained by the vendor (e.g., scrapped for</w:t>
      </w:r>
      <w:r w:rsidR="000B20D9" w:rsidRPr="009557D6">
        <w:rPr>
          <w:rFonts w:ascii="Arial" w:hAnsi="Arial" w:cs="Arial"/>
          <w:sz w:val="24"/>
          <w:szCs w:val="24"/>
        </w:rPr>
        <w:t xml:space="preserve"> </w:t>
      </w:r>
      <w:r w:rsidR="00911762" w:rsidRPr="009557D6">
        <w:rPr>
          <w:rFonts w:ascii="Arial" w:hAnsi="Arial" w:cs="Arial"/>
          <w:sz w:val="24"/>
          <w:szCs w:val="24"/>
        </w:rPr>
        <w:t>cause, supplied to etc.). Record sh</w:t>
      </w:r>
      <w:r w:rsidR="00E30BBD" w:rsidRPr="009557D6">
        <w:rPr>
          <w:rFonts w:ascii="Arial" w:hAnsi="Arial" w:cs="Arial"/>
          <w:sz w:val="24"/>
          <w:szCs w:val="24"/>
        </w:rPr>
        <w:t>all be maintained at least ten</w:t>
      </w:r>
      <w:r w:rsidR="00911762" w:rsidRPr="009557D6">
        <w:rPr>
          <w:rFonts w:ascii="Arial" w:hAnsi="Arial" w:cs="Arial"/>
          <w:sz w:val="24"/>
          <w:szCs w:val="24"/>
        </w:rPr>
        <w:t xml:space="preserve"> years.</w:t>
      </w:r>
    </w:p>
    <w:p w14:paraId="0F3316EC" w14:textId="5591B2E9" w:rsidR="00F279A9" w:rsidRPr="009557D6" w:rsidRDefault="00CA025F">
      <w:pPr>
        <w:pStyle w:val="ListParagraph1"/>
        <w:spacing w:line="360" w:lineRule="auto"/>
        <w:ind w:left="420" w:firstLine="420"/>
        <w:rPr>
          <w:rFonts w:ascii="Arial" w:hAnsi="Arial" w:cs="Arial"/>
          <w:sz w:val="24"/>
          <w:szCs w:val="24"/>
        </w:rPr>
      </w:pPr>
      <w:r w:rsidRPr="009557D6">
        <w:rPr>
          <w:rFonts w:ascii="Arial" w:hAnsi="Arial" w:cs="Arial"/>
          <w:b/>
          <w:sz w:val="24"/>
          <w:szCs w:val="24"/>
        </w:rPr>
        <w:t>1</w:t>
      </w:r>
      <w:r w:rsidR="00F21BA2">
        <w:rPr>
          <w:rFonts w:ascii="Arial" w:hAnsi="Arial" w:cs="Arial"/>
          <w:b/>
          <w:sz w:val="24"/>
          <w:szCs w:val="24"/>
        </w:rPr>
        <w:t>5</w:t>
      </w:r>
      <w:r w:rsidR="00911762" w:rsidRPr="009557D6">
        <w:rPr>
          <w:rFonts w:ascii="Arial" w:hAnsi="Arial" w:cs="Arial"/>
          <w:b/>
          <w:sz w:val="24"/>
          <w:szCs w:val="24"/>
        </w:rPr>
        <w:t>.4 Report</w:t>
      </w:r>
    </w:p>
    <w:p w14:paraId="36030BEA" w14:textId="26A16425" w:rsidR="00F279A9" w:rsidRPr="009557D6" w:rsidRDefault="00CA025F" w:rsidP="001F3FF1">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5</w:t>
      </w:r>
      <w:r w:rsidR="00911762" w:rsidRPr="009557D6">
        <w:rPr>
          <w:rFonts w:ascii="Arial" w:hAnsi="Arial" w:cs="Arial"/>
          <w:sz w:val="24"/>
          <w:szCs w:val="24"/>
        </w:rPr>
        <w:t>.4.1 Vendor shall furnish reports giving complete processing details of final supply to determine</w:t>
      </w:r>
      <w:r w:rsidR="00AC56E5" w:rsidRPr="009557D6">
        <w:rPr>
          <w:rFonts w:ascii="Arial" w:hAnsi="Arial" w:cs="Arial"/>
          <w:sz w:val="24"/>
          <w:szCs w:val="24"/>
        </w:rPr>
        <w:t xml:space="preserve"> </w:t>
      </w:r>
      <w:r w:rsidR="00911762" w:rsidRPr="009557D6">
        <w:rPr>
          <w:rFonts w:ascii="Arial" w:hAnsi="Arial" w:cs="Arial"/>
          <w:sz w:val="24"/>
          <w:szCs w:val="24"/>
        </w:rPr>
        <w:t>conformance to the technical requirement of the schedule. The schedules shall be included as enclosure to the type test record along with copy of application of approval.</w:t>
      </w:r>
    </w:p>
    <w:p w14:paraId="2DECE1FB" w14:textId="77777777" w:rsidR="00F279A9" w:rsidRPr="009557D6" w:rsidRDefault="00911762" w:rsidP="00F65481">
      <w:pPr>
        <w:pStyle w:val="ListParagraph4"/>
        <w:numPr>
          <w:ilvl w:val="0"/>
          <w:numId w:val="2"/>
        </w:numPr>
        <w:spacing w:line="360" w:lineRule="auto"/>
        <w:ind w:left="1980" w:hanging="360"/>
        <w:rPr>
          <w:rFonts w:ascii="Arial" w:hAnsi="Arial" w:cs="Arial"/>
          <w:sz w:val="24"/>
          <w:szCs w:val="24"/>
        </w:rPr>
      </w:pPr>
      <w:r w:rsidRPr="009557D6">
        <w:rPr>
          <w:rFonts w:ascii="Arial" w:hAnsi="Arial" w:cs="Arial"/>
          <w:sz w:val="24"/>
          <w:szCs w:val="24"/>
        </w:rPr>
        <w:t>Chemical analysis – Ladle – Mill TC</w:t>
      </w:r>
    </w:p>
    <w:p w14:paraId="73A62915" w14:textId="4C04C926" w:rsidR="00F279A9" w:rsidRPr="009557D6" w:rsidRDefault="00911762" w:rsidP="00F65481">
      <w:pPr>
        <w:pStyle w:val="ListParagraph4"/>
        <w:numPr>
          <w:ilvl w:val="0"/>
          <w:numId w:val="2"/>
        </w:numPr>
        <w:spacing w:line="360" w:lineRule="auto"/>
        <w:ind w:left="1980" w:hanging="360"/>
        <w:rPr>
          <w:rFonts w:ascii="Arial" w:hAnsi="Arial" w:cs="Arial"/>
          <w:sz w:val="24"/>
          <w:szCs w:val="24"/>
        </w:rPr>
      </w:pPr>
      <w:r w:rsidRPr="009557D6">
        <w:rPr>
          <w:rFonts w:ascii="Arial" w:hAnsi="Arial" w:cs="Arial"/>
          <w:sz w:val="24"/>
          <w:szCs w:val="24"/>
        </w:rPr>
        <w:lastRenderedPageBreak/>
        <w:t>Heat No</w:t>
      </w:r>
      <w:r w:rsidR="00F21BA2">
        <w:rPr>
          <w:rFonts w:ascii="Arial" w:hAnsi="Arial" w:cs="Arial"/>
          <w:sz w:val="24"/>
          <w:szCs w:val="24"/>
        </w:rPr>
        <w:t>.</w:t>
      </w:r>
      <w:r w:rsidRPr="009557D6">
        <w:rPr>
          <w:rFonts w:ascii="Arial" w:hAnsi="Arial" w:cs="Arial"/>
          <w:sz w:val="24"/>
          <w:szCs w:val="24"/>
        </w:rPr>
        <w:t xml:space="preserve"> details</w:t>
      </w:r>
    </w:p>
    <w:p w14:paraId="4882EEBC" w14:textId="0D5CC744" w:rsidR="00F279A9" w:rsidRPr="009557D6" w:rsidRDefault="00911762" w:rsidP="00F65481">
      <w:pPr>
        <w:pStyle w:val="ListParagraph4"/>
        <w:numPr>
          <w:ilvl w:val="0"/>
          <w:numId w:val="2"/>
        </w:numPr>
        <w:spacing w:line="360" w:lineRule="auto"/>
        <w:ind w:left="1980" w:hanging="360"/>
        <w:rPr>
          <w:rFonts w:ascii="Arial" w:hAnsi="Arial" w:cs="Arial"/>
          <w:sz w:val="24"/>
          <w:szCs w:val="24"/>
        </w:rPr>
      </w:pPr>
      <w:r w:rsidRPr="009557D6">
        <w:rPr>
          <w:rFonts w:ascii="Arial" w:hAnsi="Arial" w:cs="Arial"/>
          <w:sz w:val="24"/>
          <w:szCs w:val="24"/>
        </w:rPr>
        <w:t>Heat treatment batch No</w:t>
      </w:r>
      <w:r w:rsidR="00F21BA2">
        <w:rPr>
          <w:rFonts w:ascii="Arial" w:hAnsi="Arial" w:cs="Arial"/>
          <w:sz w:val="24"/>
          <w:szCs w:val="24"/>
        </w:rPr>
        <w:t>.</w:t>
      </w:r>
      <w:r w:rsidRPr="009557D6">
        <w:rPr>
          <w:rFonts w:ascii="Arial" w:hAnsi="Arial" w:cs="Arial"/>
          <w:sz w:val="24"/>
          <w:szCs w:val="24"/>
        </w:rPr>
        <w:t xml:space="preserve"> and cycle graphs</w:t>
      </w:r>
    </w:p>
    <w:p w14:paraId="620D6F8C" w14:textId="77777777" w:rsidR="00F279A9" w:rsidRPr="009557D6" w:rsidRDefault="00911762" w:rsidP="00F65481">
      <w:pPr>
        <w:pStyle w:val="ListParagraph4"/>
        <w:numPr>
          <w:ilvl w:val="0"/>
          <w:numId w:val="2"/>
        </w:numPr>
        <w:spacing w:line="360" w:lineRule="auto"/>
        <w:ind w:left="1980" w:hanging="360"/>
        <w:rPr>
          <w:rFonts w:ascii="Arial" w:hAnsi="Arial" w:cs="Arial"/>
          <w:sz w:val="24"/>
          <w:szCs w:val="24"/>
        </w:rPr>
      </w:pPr>
      <w:r w:rsidRPr="009557D6">
        <w:rPr>
          <w:rFonts w:ascii="Arial" w:hAnsi="Arial" w:cs="Arial"/>
          <w:sz w:val="24"/>
          <w:szCs w:val="24"/>
        </w:rPr>
        <w:t>Mechanical test reports</w:t>
      </w:r>
    </w:p>
    <w:p w14:paraId="387D321D" w14:textId="77777777" w:rsidR="00F279A9" w:rsidRPr="009557D6" w:rsidRDefault="00911762" w:rsidP="00F65481">
      <w:pPr>
        <w:pStyle w:val="ListParagraph4"/>
        <w:numPr>
          <w:ilvl w:val="0"/>
          <w:numId w:val="2"/>
        </w:numPr>
        <w:spacing w:line="360" w:lineRule="auto"/>
        <w:ind w:left="1980" w:hanging="360"/>
        <w:rPr>
          <w:rFonts w:ascii="Arial" w:hAnsi="Arial" w:cs="Arial"/>
          <w:sz w:val="24"/>
          <w:szCs w:val="24"/>
        </w:rPr>
      </w:pPr>
      <w:r w:rsidRPr="009557D6">
        <w:rPr>
          <w:rFonts w:ascii="Arial" w:hAnsi="Arial" w:cs="Arial"/>
          <w:sz w:val="24"/>
          <w:szCs w:val="24"/>
        </w:rPr>
        <w:t>Metallography (Macro etch, Inclusion rating, Grain size)</w:t>
      </w:r>
    </w:p>
    <w:p w14:paraId="35F85DB9" w14:textId="77777777" w:rsidR="00F279A9" w:rsidRPr="009557D6" w:rsidRDefault="00911762" w:rsidP="00F65481">
      <w:pPr>
        <w:pStyle w:val="ListParagraph4"/>
        <w:numPr>
          <w:ilvl w:val="0"/>
          <w:numId w:val="2"/>
        </w:numPr>
        <w:spacing w:line="360" w:lineRule="auto"/>
        <w:ind w:left="1980" w:hanging="360"/>
        <w:rPr>
          <w:rFonts w:ascii="Arial" w:hAnsi="Arial" w:cs="Arial"/>
          <w:sz w:val="24"/>
          <w:szCs w:val="24"/>
        </w:rPr>
      </w:pPr>
      <w:r w:rsidRPr="009557D6">
        <w:rPr>
          <w:rFonts w:ascii="Arial" w:hAnsi="Arial" w:cs="Arial"/>
          <w:sz w:val="24"/>
          <w:szCs w:val="24"/>
        </w:rPr>
        <w:t>Ultrasonic test report / MPI / Cleanliness Test</w:t>
      </w:r>
    </w:p>
    <w:p w14:paraId="14305E39" w14:textId="77777777" w:rsidR="00F279A9" w:rsidRPr="009557D6" w:rsidRDefault="00911762" w:rsidP="00F65481">
      <w:pPr>
        <w:pStyle w:val="ListParagraph4"/>
        <w:numPr>
          <w:ilvl w:val="0"/>
          <w:numId w:val="2"/>
        </w:numPr>
        <w:spacing w:line="360" w:lineRule="auto"/>
        <w:ind w:left="1980" w:hanging="360"/>
        <w:rPr>
          <w:rFonts w:ascii="Arial" w:hAnsi="Arial" w:cs="Arial"/>
          <w:sz w:val="24"/>
          <w:szCs w:val="24"/>
        </w:rPr>
      </w:pPr>
      <w:r w:rsidRPr="009557D6">
        <w:rPr>
          <w:rFonts w:ascii="Arial" w:hAnsi="Arial" w:cs="Arial"/>
          <w:sz w:val="24"/>
          <w:szCs w:val="24"/>
        </w:rPr>
        <w:t>Dimensional &amp; visual inspection report</w:t>
      </w:r>
    </w:p>
    <w:p w14:paraId="1E9B6648" w14:textId="77777777" w:rsidR="00F279A9" w:rsidRPr="009557D6" w:rsidRDefault="00911762" w:rsidP="00F65481">
      <w:pPr>
        <w:pStyle w:val="ListParagraph4"/>
        <w:numPr>
          <w:ilvl w:val="0"/>
          <w:numId w:val="2"/>
        </w:numPr>
        <w:spacing w:line="360" w:lineRule="auto"/>
        <w:ind w:left="1980" w:hanging="360"/>
        <w:rPr>
          <w:rFonts w:ascii="Arial" w:hAnsi="Arial" w:cs="Arial"/>
          <w:sz w:val="24"/>
          <w:szCs w:val="24"/>
        </w:rPr>
      </w:pPr>
      <w:r w:rsidRPr="009557D6">
        <w:rPr>
          <w:rFonts w:ascii="Arial" w:hAnsi="Arial" w:cs="Arial"/>
          <w:sz w:val="24"/>
          <w:szCs w:val="24"/>
        </w:rPr>
        <w:t>Certificates and report review</w:t>
      </w:r>
    </w:p>
    <w:p w14:paraId="4AAFAD20" w14:textId="77777777" w:rsidR="00F279A9" w:rsidRDefault="00E30BBD" w:rsidP="00F65481">
      <w:pPr>
        <w:pStyle w:val="ListParagraph4"/>
        <w:numPr>
          <w:ilvl w:val="0"/>
          <w:numId w:val="2"/>
        </w:numPr>
        <w:spacing w:line="360" w:lineRule="auto"/>
        <w:ind w:left="1980" w:hanging="360"/>
        <w:rPr>
          <w:rFonts w:ascii="Arial" w:hAnsi="Arial" w:cs="Arial"/>
          <w:sz w:val="24"/>
          <w:szCs w:val="24"/>
        </w:rPr>
      </w:pPr>
      <w:r w:rsidRPr="009557D6">
        <w:rPr>
          <w:rFonts w:ascii="Arial" w:hAnsi="Arial" w:cs="Arial"/>
          <w:sz w:val="24"/>
          <w:szCs w:val="24"/>
        </w:rPr>
        <w:t>Any other customer requirement</w:t>
      </w:r>
    </w:p>
    <w:p w14:paraId="50917DB7" w14:textId="76505115" w:rsidR="00F279A9" w:rsidRPr="009557D6" w:rsidRDefault="00CA025F" w:rsidP="00CA025F">
      <w:pPr>
        <w:pStyle w:val="ListParagraph1"/>
        <w:spacing w:line="360" w:lineRule="auto"/>
        <w:ind w:left="0" w:firstLine="420"/>
        <w:rPr>
          <w:rFonts w:ascii="Arial" w:hAnsi="Arial" w:cs="Arial"/>
          <w:b/>
          <w:sz w:val="24"/>
          <w:szCs w:val="24"/>
          <w:u w:val="single"/>
        </w:rPr>
      </w:pPr>
      <w:r w:rsidRPr="009557D6">
        <w:rPr>
          <w:rFonts w:ascii="Arial" w:hAnsi="Arial" w:cs="Arial"/>
          <w:b/>
          <w:sz w:val="24"/>
          <w:szCs w:val="24"/>
        </w:rPr>
        <w:t>1</w:t>
      </w:r>
      <w:r w:rsidR="00F21BA2">
        <w:rPr>
          <w:rFonts w:ascii="Arial" w:hAnsi="Arial" w:cs="Arial"/>
          <w:b/>
          <w:sz w:val="24"/>
          <w:szCs w:val="24"/>
        </w:rPr>
        <w:t>6</w:t>
      </w:r>
      <w:r w:rsidR="00911762" w:rsidRPr="009557D6">
        <w:rPr>
          <w:rFonts w:ascii="Arial" w:hAnsi="Arial" w:cs="Arial"/>
          <w:b/>
          <w:sz w:val="24"/>
          <w:szCs w:val="24"/>
        </w:rPr>
        <w:t xml:space="preserve">.0 </w:t>
      </w:r>
      <w:r w:rsidR="00911762" w:rsidRPr="009557D6">
        <w:rPr>
          <w:rFonts w:ascii="Arial" w:hAnsi="Arial" w:cs="Arial"/>
          <w:b/>
          <w:sz w:val="24"/>
          <w:szCs w:val="24"/>
          <w:u w:val="single"/>
        </w:rPr>
        <w:t>RE-SAMPLING AND RE-TESTING</w:t>
      </w:r>
    </w:p>
    <w:p w14:paraId="7890AE31" w14:textId="34534897" w:rsidR="00F279A9" w:rsidRPr="009557D6" w:rsidRDefault="00F21BA2" w:rsidP="00F21BA2">
      <w:pPr>
        <w:pStyle w:val="ListParagraph1"/>
        <w:spacing w:line="360" w:lineRule="auto"/>
        <w:ind w:left="1276" w:hanging="16"/>
        <w:jc w:val="both"/>
        <w:rPr>
          <w:rFonts w:ascii="Arial" w:hAnsi="Arial" w:cs="Arial"/>
          <w:sz w:val="24"/>
          <w:szCs w:val="24"/>
        </w:rPr>
      </w:pPr>
      <w:r>
        <w:rPr>
          <w:rFonts w:ascii="Arial" w:hAnsi="Arial" w:cs="Arial"/>
          <w:sz w:val="24"/>
          <w:szCs w:val="24"/>
        </w:rPr>
        <w:t xml:space="preserve"> </w:t>
      </w:r>
      <w:r w:rsidR="00911762" w:rsidRPr="009557D6">
        <w:rPr>
          <w:rFonts w:ascii="Arial" w:hAnsi="Arial" w:cs="Arial"/>
          <w:sz w:val="24"/>
          <w:szCs w:val="24"/>
        </w:rPr>
        <w:t>If any of the test specimen first selected FAIL to pass the mechanical tests, two further specimens from the same batch shall be selected for re-testing.</w:t>
      </w:r>
    </w:p>
    <w:p w14:paraId="61779066" w14:textId="5E7EB8F3" w:rsidR="00F279A9" w:rsidRPr="009557D6" w:rsidRDefault="00CA025F" w:rsidP="00F65481">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6</w:t>
      </w:r>
      <w:r w:rsidR="00911762" w:rsidRPr="009557D6">
        <w:rPr>
          <w:rFonts w:ascii="Arial" w:hAnsi="Arial" w:cs="Arial"/>
          <w:sz w:val="24"/>
          <w:szCs w:val="24"/>
        </w:rPr>
        <w:t>.1</w:t>
      </w:r>
      <w:r w:rsidR="00F21BA2">
        <w:rPr>
          <w:rFonts w:ascii="Arial" w:hAnsi="Arial" w:cs="Arial"/>
          <w:sz w:val="24"/>
          <w:szCs w:val="24"/>
        </w:rPr>
        <w:t xml:space="preserve"> </w:t>
      </w:r>
      <w:r w:rsidR="00911762" w:rsidRPr="009557D6">
        <w:rPr>
          <w:rFonts w:ascii="Arial" w:hAnsi="Arial" w:cs="Arial"/>
          <w:sz w:val="24"/>
          <w:szCs w:val="24"/>
        </w:rPr>
        <w:t>If the test specimens from both these additional specimens pass, the batch represented by the</w:t>
      </w:r>
      <w:r w:rsidR="000B20D9" w:rsidRPr="009557D6">
        <w:rPr>
          <w:rFonts w:ascii="Arial" w:hAnsi="Arial" w:cs="Arial"/>
          <w:sz w:val="24"/>
          <w:szCs w:val="24"/>
        </w:rPr>
        <w:t xml:space="preserve"> </w:t>
      </w:r>
      <w:r w:rsidR="00911762" w:rsidRPr="009557D6">
        <w:rPr>
          <w:rFonts w:ascii="Arial" w:hAnsi="Arial" w:cs="Arial"/>
          <w:sz w:val="24"/>
          <w:szCs w:val="24"/>
        </w:rPr>
        <w:t>specimens shall be considered as PASS. If the test specimen from either of these additional</w:t>
      </w:r>
      <w:r w:rsidR="000B20D9" w:rsidRPr="009557D6">
        <w:rPr>
          <w:rFonts w:ascii="Arial" w:hAnsi="Arial" w:cs="Arial"/>
          <w:sz w:val="24"/>
          <w:szCs w:val="24"/>
        </w:rPr>
        <w:t xml:space="preserve"> </w:t>
      </w:r>
      <w:r w:rsidR="00911762" w:rsidRPr="009557D6">
        <w:rPr>
          <w:rFonts w:ascii="Arial" w:hAnsi="Arial" w:cs="Arial"/>
          <w:sz w:val="24"/>
          <w:szCs w:val="24"/>
        </w:rPr>
        <w:t>specimens FAIL, the failure of any shall be the cause of rejection of the batch. Re-testing shall be done with the knowledge of the Airworthiness agency/QA agency.</w:t>
      </w:r>
    </w:p>
    <w:p w14:paraId="42EB89F9" w14:textId="23BFEEE3" w:rsidR="00F279A9" w:rsidRPr="009557D6" w:rsidRDefault="00CA025F" w:rsidP="00F65481">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6</w:t>
      </w:r>
      <w:r w:rsidR="0085377B" w:rsidRPr="009557D6">
        <w:rPr>
          <w:rFonts w:ascii="Arial" w:hAnsi="Arial" w:cs="Arial"/>
          <w:sz w:val="24"/>
          <w:szCs w:val="24"/>
        </w:rPr>
        <w:t>.</w:t>
      </w:r>
      <w:r w:rsidR="00911762" w:rsidRPr="009557D6">
        <w:rPr>
          <w:rFonts w:ascii="Arial" w:hAnsi="Arial" w:cs="Arial"/>
          <w:sz w:val="24"/>
          <w:szCs w:val="24"/>
        </w:rPr>
        <w:t>2 During ultrasonic inspection of stocks at suitable stage of manufacture if unacceptable defects</w:t>
      </w:r>
      <w:r w:rsidR="000B20D9" w:rsidRPr="009557D6">
        <w:rPr>
          <w:rFonts w:ascii="Arial" w:hAnsi="Arial" w:cs="Arial"/>
          <w:sz w:val="24"/>
          <w:szCs w:val="24"/>
        </w:rPr>
        <w:t xml:space="preserve"> </w:t>
      </w:r>
      <w:r w:rsidR="00911762" w:rsidRPr="009557D6">
        <w:rPr>
          <w:rFonts w:ascii="Arial" w:hAnsi="Arial" w:cs="Arial"/>
          <w:sz w:val="24"/>
          <w:szCs w:val="24"/>
        </w:rPr>
        <w:t>found, the area containing each indication shall be removed and re-examined if adequate analysis</w:t>
      </w:r>
      <w:r w:rsidR="000B20D9" w:rsidRPr="009557D6">
        <w:rPr>
          <w:rFonts w:ascii="Arial" w:hAnsi="Arial" w:cs="Arial"/>
          <w:sz w:val="24"/>
          <w:szCs w:val="24"/>
        </w:rPr>
        <w:t xml:space="preserve"> </w:t>
      </w:r>
      <w:r w:rsidR="00911762" w:rsidRPr="009557D6">
        <w:rPr>
          <w:rFonts w:ascii="Arial" w:hAnsi="Arial" w:cs="Arial"/>
          <w:sz w:val="24"/>
          <w:szCs w:val="24"/>
        </w:rPr>
        <w:t>can be made from observation of ultrasonic indications to identify cause of indication, no further investigation would be necessary. If the nature of extent of the indication cannot be adequate analyzed by examination, the removed portion shall be further sectioned to complete the analysis.</w:t>
      </w:r>
    </w:p>
    <w:p w14:paraId="6118E507" w14:textId="40B1D726" w:rsidR="00F279A9" w:rsidRPr="009557D6" w:rsidRDefault="00CA025F" w:rsidP="00F65481">
      <w:pPr>
        <w:pStyle w:val="ListParagraph1"/>
        <w:spacing w:line="360" w:lineRule="auto"/>
        <w:ind w:left="1276"/>
        <w:jc w:val="both"/>
        <w:rPr>
          <w:rFonts w:ascii="Arial" w:hAnsi="Arial" w:cs="Arial"/>
          <w:sz w:val="24"/>
          <w:szCs w:val="24"/>
        </w:rPr>
      </w:pPr>
      <w:r w:rsidRPr="009557D6">
        <w:rPr>
          <w:rFonts w:ascii="Arial" w:hAnsi="Arial" w:cs="Arial"/>
          <w:sz w:val="24"/>
          <w:szCs w:val="24"/>
        </w:rPr>
        <w:t>1</w:t>
      </w:r>
      <w:r w:rsidR="00F21BA2">
        <w:rPr>
          <w:rFonts w:ascii="Arial" w:hAnsi="Arial" w:cs="Arial"/>
          <w:sz w:val="24"/>
          <w:szCs w:val="24"/>
        </w:rPr>
        <w:t>6</w:t>
      </w:r>
      <w:r w:rsidR="00911762" w:rsidRPr="009557D6">
        <w:rPr>
          <w:rFonts w:ascii="Arial" w:hAnsi="Arial" w:cs="Arial"/>
          <w:sz w:val="24"/>
          <w:szCs w:val="24"/>
        </w:rPr>
        <w:t>.3 The product faces adjacent to indication shall be etched and examined. If ultrasonic indications</w:t>
      </w:r>
      <w:r w:rsidR="000B20D9" w:rsidRPr="009557D6">
        <w:rPr>
          <w:rFonts w:ascii="Arial" w:hAnsi="Arial" w:cs="Arial"/>
          <w:sz w:val="24"/>
          <w:szCs w:val="24"/>
        </w:rPr>
        <w:t xml:space="preserve"> </w:t>
      </w:r>
      <w:r w:rsidR="00911762" w:rsidRPr="009557D6">
        <w:rPr>
          <w:rFonts w:ascii="Arial" w:hAnsi="Arial" w:cs="Arial"/>
          <w:sz w:val="24"/>
          <w:szCs w:val="24"/>
        </w:rPr>
        <w:t>are determined to be isolated and caused by or associated with segregation, voids or inclusion the remainder of the affected slab may be used. However, if etched of the adjacent cut faces of the stock reveals additional evidence of segregation, voids or inclusions, further cutting, etching and examination shall be conducted until it is assured that the defective area has been removed.</w:t>
      </w:r>
    </w:p>
    <w:p w14:paraId="13173A00" w14:textId="20DE31F3" w:rsidR="00F279A9" w:rsidRPr="009557D6" w:rsidRDefault="00CA025F" w:rsidP="00CA025F">
      <w:pPr>
        <w:pStyle w:val="ListParagraph1"/>
        <w:spacing w:line="360" w:lineRule="auto"/>
        <w:ind w:left="0" w:firstLine="420"/>
        <w:rPr>
          <w:rFonts w:ascii="Arial" w:hAnsi="Arial" w:cs="Arial"/>
          <w:bCs/>
          <w:sz w:val="24"/>
          <w:szCs w:val="24"/>
        </w:rPr>
      </w:pPr>
      <w:r w:rsidRPr="009557D6">
        <w:rPr>
          <w:rFonts w:ascii="Arial" w:hAnsi="Arial" w:cs="Arial"/>
          <w:b/>
          <w:sz w:val="24"/>
          <w:szCs w:val="24"/>
        </w:rPr>
        <w:t>1</w:t>
      </w:r>
      <w:r w:rsidR="00F21BA2">
        <w:rPr>
          <w:rFonts w:ascii="Arial" w:hAnsi="Arial" w:cs="Arial"/>
          <w:b/>
          <w:sz w:val="24"/>
          <w:szCs w:val="24"/>
        </w:rPr>
        <w:t>7</w:t>
      </w:r>
      <w:r w:rsidR="00911762" w:rsidRPr="009557D6">
        <w:rPr>
          <w:rFonts w:ascii="Arial" w:hAnsi="Arial" w:cs="Arial"/>
          <w:b/>
          <w:sz w:val="24"/>
          <w:szCs w:val="24"/>
        </w:rPr>
        <w:t xml:space="preserve">.0 </w:t>
      </w:r>
      <w:r w:rsidR="00911762" w:rsidRPr="009557D6">
        <w:rPr>
          <w:rFonts w:ascii="Arial" w:hAnsi="Arial" w:cs="Arial"/>
          <w:b/>
          <w:sz w:val="24"/>
          <w:szCs w:val="24"/>
          <w:u w:val="single"/>
        </w:rPr>
        <w:t>IDENTIFICATION (AS PER AMS 2806)</w:t>
      </w:r>
    </w:p>
    <w:p w14:paraId="7D18E085" w14:textId="77777777" w:rsidR="00F279A9" w:rsidRPr="009557D6" w:rsidRDefault="00911762">
      <w:pPr>
        <w:pStyle w:val="ListParagraph1"/>
        <w:spacing w:line="300" w:lineRule="auto"/>
        <w:ind w:left="840" w:firstLine="420"/>
        <w:rPr>
          <w:rFonts w:ascii="Arial" w:hAnsi="Arial" w:cs="Arial"/>
          <w:sz w:val="24"/>
          <w:szCs w:val="24"/>
        </w:rPr>
      </w:pPr>
      <w:r w:rsidRPr="009557D6">
        <w:rPr>
          <w:rFonts w:ascii="Arial" w:hAnsi="Arial" w:cs="Arial"/>
          <w:sz w:val="24"/>
          <w:szCs w:val="24"/>
        </w:rPr>
        <w:t>1. P.O No.</w:t>
      </w:r>
    </w:p>
    <w:p w14:paraId="3E6A5C4E" w14:textId="77777777" w:rsidR="00F279A9" w:rsidRPr="009557D6" w:rsidRDefault="00911762">
      <w:pPr>
        <w:pStyle w:val="ListParagraph1"/>
        <w:spacing w:line="300" w:lineRule="auto"/>
        <w:ind w:left="840" w:firstLine="420"/>
        <w:rPr>
          <w:rFonts w:ascii="Arial" w:hAnsi="Arial" w:cs="Arial"/>
          <w:sz w:val="24"/>
          <w:szCs w:val="24"/>
        </w:rPr>
      </w:pPr>
      <w:r w:rsidRPr="009557D6">
        <w:rPr>
          <w:rFonts w:ascii="Arial" w:hAnsi="Arial" w:cs="Arial"/>
          <w:sz w:val="24"/>
          <w:szCs w:val="24"/>
        </w:rPr>
        <w:t>2. Material specification No. including Revision Letter</w:t>
      </w:r>
    </w:p>
    <w:p w14:paraId="1163FE45" w14:textId="77777777" w:rsidR="00F279A9" w:rsidRPr="009557D6" w:rsidRDefault="00911762">
      <w:pPr>
        <w:pStyle w:val="ListParagraph1"/>
        <w:spacing w:line="300" w:lineRule="auto"/>
        <w:ind w:left="840" w:firstLine="420"/>
        <w:rPr>
          <w:rFonts w:ascii="Arial" w:hAnsi="Arial" w:cs="Arial"/>
          <w:sz w:val="24"/>
          <w:szCs w:val="24"/>
        </w:rPr>
      </w:pPr>
      <w:r w:rsidRPr="009557D6">
        <w:rPr>
          <w:rFonts w:ascii="Arial" w:hAnsi="Arial" w:cs="Arial"/>
          <w:sz w:val="24"/>
          <w:szCs w:val="24"/>
        </w:rPr>
        <w:t>3. Heat No.</w:t>
      </w:r>
    </w:p>
    <w:p w14:paraId="441E600D" w14:textId="77777777" w:rsidR="00F279A9" w:rsidRPr="009557D6" w:rsidRDefault="00911762">
      <w:pPr>
        <w:pStyle w:val="ListParagraph1"/>
        <w:spacing w:line="300" w:lineRule="auto"/>
        <w:ind w:left="0" w:firstLine="0"/>
        <w:rPr>
          <w:rFonts w:ascii="Arial" w:hAnsi="Arial" w:cs="Arial"/>
          <w:sz w:val="24"/>
          <w:szCs w:val="24"/>
        </w:rPr>
      </w:pPr>
      <w:r w:rsidRPr="009557D6">
        <w:rPr>
          <w:rFonts w:ascii="Arial" w:hAnsi="Arial" w:cs="Arial"/>
          <w:sz w:val="24"/>
          <w:szCs w:val="24"/>
        </w:rPr>
        <w:tab/>
      </w:r>
      <w:r w:rsidR="00CA025F" w:rsidRPr="009557D6">
        <w:rPr>
          <w:rFonts w:ascii="Arial" w:hAnsi="Arial" w:cs="Arial"/>
          <w:sz w:val="24"/>
          <w:szCs w:val="24"/>
        </w:rPr>
        <w:tab/>
      </w:r>
      <w:r w:rsidR="00CA025F" w:rsidRPr="009557D6">
        <w:rPr>
          <w:rFonts w:ascii="Arial" w:hAnsi="Arial" w:cs="Arial"/>
          <w:sz w:val="24"/>
          <w:szCs w:val="24"/>
        </w:rPr>
        <w:tab/>
      </w:r>
      <w:r w:rsidRPr="009557D6">
        <w:rPr>
          <w:rFonts w:ascii="Arial" w:hAnsi="Arial" w:cs="Arial"/>
          <w:sz w:val="24"/>
          <w:szCs w:val="24"/>
        </w:rPr>
        <w:t>4. Bar No.</w:t>
      </w:r>
    </w:p>
    <w:p w14:paraId="5C57BB65" w14:textId="77777777" w:rsidR="00F279A9" w:rsidRPr="009557D6" w:rsidRDefault="00911762">
      <w:pPr>
        <w:pStyle w:val="ListParagraph1"/>
        <w:spacing w:line="300" w:lineRule="auto"/>
        <w:ind w:left="840" w:firstLine="420"/>
        <w:rPr>
          <w:rFonts w:ascii="Arial" w:hAnsi="Arial" w:cs="Arial"/>
          <w:sz w:val="24"/>
          <w:szCs w:val="24"/>
        </w:rPr>
      </w:pPr>
      <w:r w:rsidRPr="009557D6">
        <w:rPr>
          <w:rFonts w:ascii="Arial" w:hAnsi="Arial" w:cs="Arial"/>
          <w:sz w:val="24"/>
          <w:szCs w:val="24"/>
        </w:rPr>
        <w:t>5. Nominal Size</w:t>
      </w:r>
    </w:p>
    <w:p w14:paraId="2CBD0861" w14:textId="77777777" w:rsidR="00F279A9" w:rsidRPr="009557D6" w:rsidRDefault="00911762">
      <w:pPr>
        <w:pStyle w:val="ListParagraph1"/>
        <w:spacing w:line="300" w:lineRule="auto"/>
        <w:ind w:left="0" w:firstLine="0"/>
        <w:rPr>
          <w:rFonts w:ascii="Arial" w:hAnsi="Arial" w:cs="Arial"/>
          <w:sz w:val="24"/>
          <w:szCs w:val="24"/>
        </w:rPr>
      </w:pPr>
      <w:r w:rsidRPr="009557D6">
        <w:rPr>
          <w:rFonts w:ascii="Arial" w:hAnsi="Arial" w:cs="Arial"/>
          <w:sz w:val="24"/>
          <w:szCs w:val="24"/>
        </w:rPr>
        <w:tab/>
      </w:r>
      <w:r w:rsidR="00CA025F" w:rsidRPr="009557D6">
        <w:rPr>
          <w:rFonts w:ascii="Arial" w:hAnsi="Arial" w:cs="Arial"/>
          <w:sz w:val="24"/>
          <w:szCs w:val="24"/>
        </w:rPr>
        <w:tab/>
      </w:r>
      <w:r w:rsidR="00CA025F" w:rsidRPr="009557D6">
        <w:rPr>
          <w:rFonts w:ascii="Arial" w:hAnsi="Arial" w:cs="Arial"/>
          <w:sz w:val="24"/>
          <w:szCs w:val="24"/>
        </w:rPr>
        <w:tab/>
      </w:r>
      <w:r w:rsidRPr="009557D6">
        <w:rPr>
          <w:rFonts w:ascii="Arial" w:hAnsi="Arial" w:cs="Arial"/>
          <w:sz w:val="24"/>
          <w:szCs w:val="24"/>
        </w:rPr>
        <w:t>6. Heat treatment Batch No. and Date</w:t>
      </w:r>
    </w:p>
    <w:p w14:paraId="6AF74049" w14:textId="77777777" w:rsidR="00F279A9" w:rsidRPr="009557D6" w:rsidRDefault="00911762">
      <w:pPr>
        <w:pStyle w:val="ListParagraph1"/>
        <w:spacing w:line="300" w:lineRule="auto"/>
        <w:ind w:left="0" w:firstLine="0"/>
        <w:rPr>
          <w:rFonts w:ascii="Arial" w:hAnsi="Arial" w:cs="Arial"/>
          <w:sz w:val="24"/>
          <w:szCs w:val="24"/>
        </w:rPr>
      </w:pPr>
      <w:r w:rsidRPr="009557D6">
        <w:rPr>
          <w:rFonts w:ascii="Arial" w:hAnsi="Arial" w:cs="Arial"/>
          <w:sz w:val="24"/>
          <w:szCs w:val="24"/>
        </w:rPr>
        <w:tab/>
      </w:r>
      <w:r w:rsidR="00CA025F" w:rsidRPr="009557D6">
        <w:rPr>
          <w:rFonts w:ascii="Arial" w:hAnsi="Arial" w:cs="Arial"/>
          <w:sz w:val="24"/>
          <w:szCs w:val="24"/>
        </w:rPr>
        <w:tab/>
      </w:r>
      <w:r w:rsidR="00CA025F" w:rsidRPr="009557D6">
        <w:rPr>
          <w:rFonts w:ascii="Arial" w:hAnsi="Arial" w:cs="Arial"/>
          <w:sz w:val="24"/>
          <w:szCs w:val="24"/>
        </w:rPr>
        <w:tab/>
      </w:r>
      <w:r w:rsidRPr="009557D6">
        <w:rPr>
          <w:rFonts w:ascii="Arial" w:hAnsi="Arial" w:cs="Arial"/>
          <w:sz w:val="24"/>
          <w:szCs w:val="24"/>
        </w:rPr>
        <w:t>7. HT condition</w:t>
      </w:r>
    </w:p>
    <w:p w14:paraId="2A6A2290" w14:textId="3DF2EC4E" w:rsidR="00F279A9" w:rsidRDefault="00911762">
      <w:pPr>
        <w:pStyle w:val="ListParagraph1"/>
        <w:spacing w:line="300" w:lineRule="auto"/>
        <w:ind w:left="0" w:firstLine="0"/>
        <w:rPr>
          <w:rFonts w:ascii="Arial" w:hAnsi="Arial" w:cs="Arial"/>
          <w:sz w:val="24"/>
          <w:szCs w:val="24"/>
        </w:rPr>
      </w:pPr>
      <w:r w:rsidRPr="009557D6">
        <w:rPr>
          <w:rFonts w:ascii="Arial" w:hAnsi="Arial" w:cs="Arial"/>
          <w:sz w:val="24"/>
          <w:szCs w:val="24"/>
        </w:rPr>
        <w:lastRenderedPageBreak/>
        <w:tab/>
      </w:r>
      <w:r w:rsidR="00CA025F" w:rsidRPr="009557D6">
        <w:rPr>
          <w:rFonts w:ascii="Arial" w:hAnsi="Arial" w:cs="Arial"/>
          <w:sz w:val="24"/>
          <w:szCs w:val="24"/>
        </w:rPr>
        <w:tab/>
      </w:r>
      <w:r w:rsidR="00CA025F" w:rsidRPr="009557D6">
        <w:rPr>
          <w:rFonts w:ascii="Arial" w:hAnsi="Arial" w:cs="Arial"/>
          <w:sz w:val="24"/>
          <w:szCs w:val="24"/>
        </w:rPr>
        <w:tab/>
      </w:r>
      <w:r w:rsidRPr="009557D6">
        <w:rPr>
          <w:rFonts w:ascii="Arial" w:hAnsi="Arial" w:cs="Arial"/>
          <w:sz w:val="24"/>
          <w:szCs w:val="24"/>
        </w:rPr>
        <w:t>8. Vendors name and insignia/symbol</w:t>
      </w:r>
    </w:p>
    <w:p w14:paraId="2B60365E" w14:textId="77777777" w:rsidR="00C954B1" w:rsidRPr="009557D6" w:rsidRDefault="00C954B1">
      <w:pPr>
        <w:pStyle w:val="ListParagraph1"/>
        <w:spacing w:line="300" w:lineRule="auto"/>
        <w:ind w:left="0" w:firstLine="0"/>
        <w:rPr>
          <w:rFonts w:ascii="Arial" w:hAnsi="Arial" w:cs="Arial"/>
          <w:sz w:val="24"/>
          <w:szCs w:val="24"/>
        </w:rPr>
      </w:pPr>
    </w:p>
    <w:p w14:paraId="44BCB379" w14:textId="60FF3360" w:rsidR="00F279A9" w:rsidRPr="009557D6" w:rsidRDefault="00F21BA2" w:rsidP="00CA025F">
      <w:pPr>
        <w:pStyle w:val="ListParagraph1"/>
        <w:spacing w:line="360" w:lineRule="auto"/>
        <w:ind w:left="0" w:firstLine="420"/>
        <w:rPr>
          <w:rFonts w:ascii="Arial" w:hAnsi="Arial" w:cs="Arial"/>
          <w:b/>
          <w:color w:val="000000" w:themeColor="text1"/>
          <w:sz w:val="24"/>
          <w:szCs w:val="24"/>
          <w:u w:val="single"/>
        </w:rPr>
      </w:pPr>
      <w:r>
        <w:rPr>
          <w:rFonts w:ascii="Arial" w:hAnsi="Arial" w:cs="Arial"/>
          <w:b/>
          <w:color w:val="000000" w:themeColor="text1"/>
          <w:sz w:val="24"/>
          <w:szCs w:val="24"/>
        </w:rPr>
        <w:t>18</w:t>
      </w:r>
      <w:r w:rsidR="00911762" w:rsidRPr="009557D6">
        <w:rPr>
          <w:rFonts w:ascii="Arial" w:hAnsi="Arial" w:cs="Arial"/>
          <w:b/>
          <w:color w:val="000000" w:themeColor="text1"/>
          <w:sz w:val="24"/>
          <w:szCs w:val="24"/>
        </w:rPr>
        <w:t xml:space="preserve">.0 </w:t>
      </w:r>
      <w:r w:rsidR="00911762" w:rsidRPr="009557D6">
        <w:rPr>
          <w:rFonts w:ascii="Arial" w:hAnsi="Arial" w:cs="Arial"/>
          <w:b/>
          <w:color w:val="000000" w:themeColor="text1"/>
          <w:sz w:val="24"/>
          <w:szCs w:val="24"/>
          <w:u w:val="single"/>
        </w:rPr>
        <w:t>PACKING</w:t>
      </w:r>
    </w:p>
    <w:p w14:paraId="163DF589" w14:textId="77777777" w:rsidR="00F279A9" w:rsidRPr="009557D6" w:rsidRDefault="005168BC" w:rsidP="004D0285">
      <w:pPr>
        <w:pStyle w:val="ListParagraph1"/>
        <w:spacing w:line="360" w:lineRule="auto"/>
        <w:ind w:left="1276"/>
        <w:jc w:val="both"/>
        <w:rPr>
          <w:rFonts w:ascii="Arial" w:hAnsi="Arial" w:cs="Arial"/>
          <w:sz w:val="24"/>
          <w:szCs w:val="24"/>
        </w:rPr>
      </w:pPr>
      <w:r w:rsidRPr="009557D6">
        <w:rPr>
          <w:rFonts w:ascii="Arial" w:hAnsi="Arial" w:cs="Arial"/>
          <w:sz w:val="24"/>
          <w:szCs w:val="24"/>
        </w:rPr>
        <w:t>20</w:t>
      </w:r>
      <w:r w:rsidR="00911762" w:rsidRPr="009557D6">
        <w:rPr>
          <w:rFonts w:ascii="Arial" w:hAnsi="Arial" w:cs="Arial"/>
          <w:sz w:val="24"/>
          <w:szCs w:val="24"/>
        </w:rPr>
        <w:t>.1 The product shall be prepared for shipment in accordance with commercial practice to avoid any physical damage during shipment and storage as per ASTM A700</w:t>
      </w:r>
      <w:r w:rsidR="00BB6F0F">
        <w:rPr>
          <w:rFonts w:ascii="Arial" w:hAnsi="Arial" w:cs="Arial"/>
          <w:sz w:val="24"/>
          <w:szCs w:val="24"/>
        </w:rPr>
        <w:t xml:space="preserve"> / as applicable</w:t>
      </w:r>
      <w:r w:rsidR="00911762" w:rsidRPr="009557D6">
        <w:rPr>
          <w:rFonts w:ascii="Arial" w:hAnsi="Arial" w:cs="Arial"/>
          <w:sz w:val="24"/>
          <w:szCs w:val="24"/>
        </w:rPr>
        <w:t>.</w:t>
      </w:r>
    </w:p>
    <w:p w14:paraId="620154AC" w14:textId="284444D3" w:rsidR="00F279A9" w:rsidRPr="009557D6" w:rsidRDefault="00F21BA2" w:rsidP="00CA025F">
      <w:pPr>
        <w:spacing w:line="360" w:lineRule="auto"/>
        <w:ind w:firstLine="420"/>
        <w:rPr>
          <w:rFonts w:ascii="Arial" w:hAnsi="Arial" w:cs="Arial"/>
          <w:b/>
          <w:sz w:val="24"/>
          <w:szCs w:val="24"/>
        </w:rPr>
      </w:pPr>
      <w:r>
        <w:rPr>
          <w:rFonts w:ascii="Arial" w:hAnsi="Arial" w:cs="Arial"/>
          <w:b/>
          <w:sz w:val="24"/>
          <w:szCs w:val="24"/>
        </w:rPr>
        <w:t>19</w:t>
      </w:r>
      <w:r w:rsidR="00911762" w:rsidRPr="009557D6">
        <w:rPr>
          <w:rFonts w:ascii="Arial" w:hAnsi="Arial" w:cs="Arial"/>
          <w:b/>
          <w:sz w:val="24"/>
          <w:szCs w:val="24"/>
        </w:rPr>
        <w:t xml:space="preserve">.0 </w:t>
      </w:r>
      <w:r w:rsidR="00911762" w:rsidRPr="009557D6">
        <w:rPr>
          <w:rFonts w:ascii="Arial" w:hAnsi="Arial" w:cs="Arial"/>
          <w:b/>
          <w:sz w:val="24"/>
          <w:szCs w:val="24"/>
          <w:u w:val="single"/>
        </w:rPr>
        <w:t>REJECTIONS</w:t>
      </w:r>
    </w:p>
    <w:p w14:paraId="681A2465" w14:textId="77777777" w:rsidR="00F279A9" w:rsidRPr="009557D6" w:rsidRDefault="004B3908" w:rsidP="00C16758">
      <w:pPr>
        <w:pStyle w:val="ListParagraph1"/>
        <w:spacing w:line="360" w:lineRule="auto"/>
        <w:ind w:left="1276"/>
        <w:jc w:val="both"/>
        <w:rPr>
          <w:rFonts w:ascii="Arial" w:hAnsi="Arial" w:cs="Arial"/>
          <w:sz w:val="24"/>
          <w:szCs w:val="24"/>
        </w:rPr>
      </w:pPr>
      <w:r w:rsidRPr="009557D6">
        <w:rPr>
          <w:rFonts w:ascii="Arial" w:hAnsi="Arial" w:cs="Arial"/>
          <w:sz w:val="24"/>
          <w:szCs w:val="24"/>
        </w:rPr>
        <w:t>2</w:t>
      </w:r>
      <w:r w:rsidR="005168BC" w:rsidRPr="009557D6">
        <w:rPr>
          <w:rFonts w:ascii="Arial" w:hAnsi="Arial" w:cs="Arial"/>
          <w:sz w:val="24"/>
          <w:szCs w:val="24"/>
        </w:rPr>
        <w:t>1</w:t>
      </w:r>
      <w:r w:rsidR="00911762" w:rsidRPr="009557D6">
        <w:rPr>
          <w:rFonts w:ascii="Arial" w:hAnsi="Arial" w:cs="Arial"/>
          <w:sz w:val="24"/>
          <w:szCs w:val="24"/>
        </w:rPr>
        <w:t>.1 Material not conforming to this test schedule or to the unauthorized modifications will be</w:t>
      </w:r>
      <w:r w:rsidRPr="009557D6">
        <w:rPr>
          <w:rFonts w:ascii="Arial" w:hAnsi="Arial" w:cs="Arial"/>
          <w:sz w:val="24"/>
          <w:szCs w:val="24"/>
        </w:rPr>
        <w:t xml:space="preserve"> </w:t>
      </w:r>
      <w:r w:rsidR="00911762" w:rsidRPr="009557D6">
        <w:rPr>
          <w:rFonts w:ascii="Arial" w:hAnsi="Arial" w:cs="Arial"/>
          <w:sz w:val="24"/>
          <w:szCs w:val="24"/>
        </w:rPr>
        <w:t>subject to rejection.</w:t>
      </w:r>
    </w:p>
    <w:p w14:paraId="4DF335B2" w14:textId="46E14179" w:rsidR="00F279A9" w:rsidRPr="00603C68" w:rsidRDefault="00F21BA2" w:rsidP="00CA025F">
      <w:pPr>
        <w:spacing w:line="360" w:lineRule="auto"/>
        <w:ind w:firstLine="420"/>
        <w:rPr>
          <w:rFonts w:ascii="Arial" w:hAnsi="Arial" w:cs="Arial"/>
          <w:color w:val="00B050"/>
          <w:sz w:val="24"/>
          <w:szCs w:val="24"/>
          <w:u w:val="single"/>
        </w:rPr>
      </w:pPr>
      <w:r>
        <w:rPr>
          <w:rFonts w:ascii="Arial" w:hAnsi="Arial" w:cs="Arial"/>
          <w:b/>
          <w:sz w:val="24"/>
          <w:szCs w:val="24"/>
        </w:rPr>
        <w:t>20</w:t>
      </w:r>
      <w:r w:rsidR="00911762" w:rsidRPr="009557D6">
        <w:rPr>
          <w:rFonts w:ascii="Arial" w:hAnsi="Arial" w:cs="Arial"/>
          <w:b/>
          <w:sz w:val="24"/>
          <w:szCs w:val="24"/>
        </w:rPr>
        <w:t xml:space="preserve">.0 </w:t>
      </w:r>
      <w:r w:rsidR="006D5996" w:rsidRPr="009557D6">
        <w:rPr>
          <w:rFonts w:ascii="Arial" w:hAnsi="Arial" w:cs="Arial"/>
          <w:b/>
          <w:sz w:val="24"/>
          <w:szCs w:val="24"/>
          <w:u w:val="single"/>
        </w:rPr>
        <w:t>Notes</w:t>
      </w:r>
    </w:p>
    <w:p w14:paraId="065FC2F0" w14:textId="0B3CB62C" w:rsidR="00F279A9" w:rsidRPr="009557D6" w:rsidRDefault="005168BC" w:rsidP="00C16758">
      <w:pPr>
        <w:pStyle w:val="ListParagraph1"/>
        <w:spacing w:line="360" w:lineRule="auto"/>
        <w:ind w:left="1276"/>
        <w:jc w:val="both"/>
        <w:rPr>
          <w:rFonts w:ascii="Arial" w:hAnsi="Arial" w:cs="Arial"/>
          <w:sz w:val="24"/>
          <w:szCs w:val="24"/>
        </w:rPr>
      </w:pPr>
      <w:r w:rsidRPr="009557D6">
        <w:rPr>
          <w:rFonts w:ascii="Arial" w:hAnsi="Arial" w:cs="Arial"/>
          <w:sz w:val="24"/>
          <w:szCs w:val="24"/>
        </w:rPr>
        <w:t>2</w:t>
      </w:r>
      <w:r w:rsidR="00F21BA2">
        <w:rPr>
          <w:rFonts w:ascii="Arial" w:hAnsi="Arial" w:cs="Arial"/>
          <w:sz w:val="24"/>
          <w:szCs w:val="24"/>
        </w:rPr>
        <w:t>0</w:t>
      </w:r>
      <w:r w:rsidR="00911762" w:rsidRPr="009557D6">
        <w:rPr>
          <w:rFonts w:ascii="Arial" w:hAnsi="Arial" w:cs="Arial"/>
          <w:sz w:val="24"/>
          <w:szCs w:val="24"/>
        </w:rPr>
        <w:t>.1. All data logs for 3</w:t>
      </w:r>
      <w:r w:rsidR="00CA025F" w:rsidRPr="009557D6">
        <w:rPr>
          <w:rFonts w:ascii="Arial" w:hAnsi="Arial" w:cs="Arial"/>
          <w:sz w:val="24"/>
          <w:szCs w:val="24"/>
        </w:rPr>
        <w:t xml:space="preserve"> development</w:t>
      </w:r>
      <w:r w:rsidR="00911762" w:rsidRPr="009557D6">
        <w:rPr>
          <w:rFonts w:ascii="Arial" w:hAnsi="Arial" w:cs="Arial"/>
          <w:sz w:val="24"/>
          <w:szCs w:val="24"/>
        </w:rPr>
        <w:t xml:space="preserve"> batches to be kept till approval stage and further as per IMTAR21 SubpartC3.</w:t>
      </w:r>
    </w:p>
    <w:p w14:paraId="22C6196D" w14:textId="5091AFAD" w:rsidR="00F279A9" w:rsidRPr="009557D6" w:rsidRDefault="00FB68B7" w:rsidP="00C16758">
      <w:pPr>
        <w:pStyle w:val="ListParagraph1"/>
        <w:spacing w:line="360" w:lineRule="auto"/>
        <w:ind w:left="1276"/>
        <w:jc w:val="both"/>
        <w:rPr>
          <w:rFonts w:ascii="Arial" w:hAnsi="Arial" w:cs="Arial"/>
          <w:sz w:val="24"/>
          <w:szCs w:val="24"/>
        </w:rPr>
      </w:pPr>
      <w:r w:rsidRPr="009557D6">
        <w:rPr>
          <w:rFonts w:ascii="Arial" w:hAnsi="Arial" w:cs="Arial"/>
          <w:sz w:val="24"/>
          <w:szCs w:val="24"/>
        </w:rPr>
        <w:t>2</w:t>
      </w:r>
      <w:r w:rsidR="00F21BA2">
        <w:rPr>
          <w:rFonts w:ascii="Arial" w:hAnsi="Arial" w:cs="Arial"/>
          <w:sz w:val="24"/>
          <w:szCs w:val="24"/>
        </w:rPr>
        <w:t>0</w:t>
      </w:r>
      <w:r w:rsidR="00911762" w:rsidRPr="009557D6">
        <w:rPr>
          <w:rFonts w:ascii="Arial" w:hAnsi="Arial" w:cs="Arial"/>
          <w:sz w:val="24"/>
          <w:szCs w:val="24"/>
        </w:rPr>
        <w:t>.2. All Process &amp; Testing documents to be submitted thereafter.</w:t>
      </w:r>
    </w:p>
    <w:p w14:paraId="24CA32D5" w14:textId="4B9F8E6E" w:rsidR="00F279A9" w:rsidRPr="009557D6" w:rsidRDefault="00FB68B7" w:rsidP="00C16758">
      <w:pPr>
        <w:pStyle w:val="ListParagraph1"/>
        <w:spacing w:line="360" w:lineRule="auto"/>
        <w:ind w:left="1276"/>
        <w:jc w:val="both"/>
        <w:rPr>
          <w:rFonts w:ascii="Arial" w:hAnsi="Arial" w:cs="Arial"/>
          <w:sz w:val="24"/>
          <w:szCs w:val="24"/>
        </w:rPr>
      </w:pPr>
      <w:r w:rsidRPr="009557D6">
        <w:rPr>
          <w:rFonts w:ascii="Arial" w:hAnsi="Arial" w:cs="Arial"/>
          <w:sz w:val="24"/>
          <w:szCs w:val="24"/>
        </w:rPr>
        <w:t>2</w:t>
      </w:r>
      <w:r w:rsidR="00F21BA2">
        <w:rPr>
          <w:rFonts w:ascii="Arial" w:hAnsi="Arial" w:cs="Arial"/>
          <w:sz w:val="24"/>
          <w:szCs w:val="24"/>
        </w:rPr>
        <w:t>0</w:t>
      </w:r>
      <w:r w:rsidR="00911762" w:rsidRPr="009557D6">
        <w:rPr>
          <w:rFonts w:ascii="Arial" w:hAnsi="Arial" w:cs="Arial"/>
          <w:sz w:val="24"/>
          <w:szCs w:val="24"/>
        </w:rPr>
        <w:t xml:space="preserve">.3. Process </w:t>
      </w:r>
      <w:r w:rsidR="001707A9" w:rsidRPr="009557D6">
        <w:rPr>
          <w:rFonts w:ascii="Arial" w:hAnsi="Arial" w:cs="Arial"/>
          <w:sz w:val="24"/>
          <w:szCs w:val="24"/>
        </w:rPr>
        <w:t xml:space="preserve">control </w:t>
      </w:r>
      <w:r w:rsidR="00911762" w:rsidRPr="009557D6">
        <w:rPr>
          <w:rFonts w:ascii="Arial" w:hAnsi="Arial" w:cs="Arial"/>
          <w:sz w:val="24"/>
          <w:szCs w:val="24"/>
        </w:rPr>
        <w:t>document has to be finalized tentatively before the first development batch and send it</w:t>
      </w:r>
      <w:r w:rsidR="0085030C" w:rsidRPr="009557D6">
        <w:rPr>
          <w:rFonts w:ascii="Arial" w:hAnsi="Arial" w:cs="Arial"/>
          <w:sz w:val="24"/>
          <w:szCs w:val="24"/>
        </w:rPr>
        <w:t xml:space="preserve"> </w:t>
      </w:r>
      <w:r w:rsidR="00911762" w:rsidRPr="009557D6">
        <w:rPr>
          <w:rFonts w:ascii="Arial" w:hAnsi="Arial" w:cs="Arial"/>
          <w:sz w:val="24"/>
          <w:szCs w:val="24"/>
        </w:rPr>
        <w:t xml:space="preserve">to RCMA </w:t>
      </w:r>
      <w:r w:rsidR="00FC25D8">
        <w:rPr>
          <w:rFonts w:ascii="Arial" w:hAnsi="Arial" w:cs="Arial"/>
          <w:sz w:val="24"/>
          <w:szCs w:val="24"/>
        </w:rPr>
        <w:t>/ CEMILAC</w:t>
      </w:r>
      <w:r w:rsidR="00911762" w:rsidRPr="009557D6">
        <w:rPr>
          <w:rFonts w:ascii="Arial" w:hAnsi="Arial" w:cs="Arial"/>
          <w:sz w:val="24"/>
          <w:szCs w:val="24"/>
        </w:rPr>
        <w:t xml:space="preserve"> for coordination. It should be finalized and control copied after development of 3 batches.</w:t>
      </w:r>
    </w:p>
    <w:p w14:paraId="7C0CCCBF" w14:textId="75FEBA68" w:rsidR="00F279A9" w:rsidRPr="009557D6" w:rsidRDefault="0085377B" w:rsidP="00C16758">
      <w:pPr>
        <w:pStyle w:val="ListParagraph1"/>
        <w:spacing w:line="360" w:lineRule="auto"/>
        <w:ind w:left="1276"/>
        <w:jc w:val="both"/>
        <w:rPr>
          <w:rFonts w:ascii="Arial" w:hAnsi="Arial" w:cs="Arial"/>
          <w:sz w:val="24"/>
          <w:szCs w:val="24"/>
        </w:rPr>
      </w:pPr>
      <w:r w:rsidRPr="009557D6">
        <w:rPr>
          <w:rFonts w:ascii="Arial" w:hAnsi="Arial" w:cs="Arial"/>
          <w:sz w:val="24"/>
          <w:szCs w:val="24"/>
        </w:rPr>
        <w:t>2</w:t>
      </w:r>
      <w:r w:rsidR="00F21BA2">
        <w:rPr>
          <w:rFonts w:ascii="Arial" w:hAnsi="Arial" w:cs="Arial"/>
          <w:sz w:val="24"/>
          <w:szCs w:val="24"/>
        </w:rPr>
        <w:t>0</w:t>
      </w:r>
      <w:r w:rsidR="00911762" w:rsidRPr="009557D6">
        <w:rPr>
          <w:rFonts w:ascii="Arial" w:hAnsi="Arial" w:cs="Arial"/>
          <w:sz w:val="24"/>
          <w:szCs w:val="24"/>
        </w:rPr>
        <w:t xml:space="preserve">.4. Process and Testing have to be informed to RCMA </w:t>
      </w:r>
      <w:r w:rsidR="00FC25D8">
        <w:rPr>
          <w:rFonts w:ascii="Arial" w:hAnsi="Arial" w:cs="Arial"/>
          <w:sz w:val="24"/>
          <w:szCs w:val="24"/>
        </w:rPr>
        <w:t>/ CEMILAC</w:t>
      </w:r>
      <w:r w:rsidR="00911762" w:rsidRPr="009557D6">
        <w:rPr>
          <w:rFonts w:ascii="Arial" w:hAnsi="Arial" w:cs="Arial"/>
          <w:sz w:val="24"/>
          <w:szCs w:val="24"/>
        </w:rPr>
        <w:t xml:space="preserve"> </w:t>
      </w:r>
      <w:r w:rsidR="00C16758" w:rsidRPr="009557D6">
        <w:rPr>
          <w:rFonts w:ascii="Arial" w:hAnsi="Arial" w:cs="Arial"/>
          <w:sz w:val="24"/>
          <w:szCs w:val="24"/>
        </w:rPr>
        <w:t xml:space="preserve">and DGAQA in advance to plan </w:t>
      </w:r>
      <w:r w:rsidR="00911762" w:rsidRPr="009557D6">
        <w:rPr>
          <w:rFonts w:ascii="Arial" w:hAnsi="Arial" w:cs="Arial"/>
          <w:sz w:val="24"/>
          <w:szCs w:val="24"/>
        </w:rPr>
        <w:t>the coordination for all three development batches. Physical or online witness will be intimated by TAA based on their resources and work load. </w:t>
      </w:r>
    </w:p>
    <w:p w14:paraId="1217C482" w14:textId="022AF450" w:rsidR="00F279A9" w:rsidRPr="009557D6" w:rsidRDefault="00FB68B7" w:rsidP="00C16758">
      <w:pPr>
        <w:pStyle w:val="ListParagraph1"/>
        <w:spacing w:line="360" w:lineRule="auto"/>
        <w:ind w:left="1276"/>
        <w:jc w:val="both"/>
        <w:rPr>
          <w:rFonts w:ascii="Arial" w:hAnsi="Arial" w:cs="Arial"/>
          <w:sz w:val="24"/>
          <w:szCs w:val="24"/>
        </w:rPr>
      </w:pPr>
      <w:r w:rsidRPr="009557D6">
        <w:rPr>
          <w:rFonts w:ascii="Arial" w:hAnsi="Arial" w:cs="Arial"/>
          <w:sz w:val="24"/>
          <w:szCs w:val="24"/>
        </w:rPr>
        <w:t>2</w:t>
      </w:r>
      <w:r w:rsidR="00F21BA2">
        <w:rPr>
          <w:rFonts w:ascii="Arial" w:hAnsi="Arial" w:cs="Arial"/>
          <w:sz w:val="24"/>
          <w:szCs w:val="24"/>
        </w:rPr>
        <w:t>0</w:t>
      </w:r>
      <w:r w:rsidR="00911762" w:rsidRPr="009557D6">
        <w:rPr>
          <w:rFonts w:ascii="Arial" w:hAnsi="Arial" w:cs="Arial"/>
          <w:sz w:val="24"/>
          <w:szCs w:val="24"/>
        </w:rPr>
        <w:t>.5. After production of the first batch is completed, process compliance test and test reports are</w:t>
      </w:r>
      <w:r w:rsidR="0085030C" w:rsidRPr="009557D6">
        <w:rPr>
          <w:rFonts w:ascii="Arial" w:hAnsi="Arial" w:cs="Arial"/>
          <w:sz w:val="24"/>
          <w:szCs w:val="24"/>
        </w:rPr>
        <w:t xml:space="preserve"> </w:t>
      </w:r>
      <w:r w:rsidR="00911762" w:rsidRPr="009557D6">
        <w:rPr>
          <w:rFonts w:ascii="Arial" w:hAnsi="Arial" w:cs="Arial"/>
          <w:sz w:val="24"/>
          <w:szCs w:val="24"/>
        </w:rPr>
        <w:t>duly signed by DGAQA which are then forwarded to RCM</w:t>
      </w:r>
      <w:r w:rsidR="00C16758" w:rsidRPr="009557D6">
        <w:rPr>
          <w:rFonts w:ascii="Arial" w:hAnsi="Arial" w:cs="Arial"/>
          <w:sz w:val="24"/>
          <w:szCs w:val="24"/>
        </w:rPr>
        <w:t>A</w:t>
      </w:r>
      <w:r w:rsidR="00FC25D8">
        <w:rPr>
          <w:rFonts w:ascii="Arial" w:hAnsi="Arial" w:cs="Arial"/>
          <w:sz w:val="24"/>
          <w:szCs w:val="24"/>
        </w:rPr>
        <w:t>/ CEMILAC</w:t>
      </w:r>
      <w:r w:rsidR="00C16758" w:rsidRPr="009557D6">
        <w:rPr>
          <w:rFonts w:ascii="Arial" w:hAnsi="Arial" w:cs="Arial"/>
          <w:sz w:val="24"/>
          <w:szCs w:val="24"/>
        </w:rPr>
        <w:t xml:space="preserve"> for clearance and after </w:t>
      </w:r>
      <w:r w:rsidR="00911762" w:rsidRPr="009557D6">
        <w:rPr>
          <w:rFonts w:ascii="Arial" w:hAnsi="Arial" w:cs="Arial"/>
          <w:sz w:val="24"/>
          <w:szCs w:val="24"/>
        </w:rPr>
        <w:t>clearance the ma</w:t>
      </w:r>
      <w:r w:rsidR="00E30BBD" w:rsidRPr="009557D6">
        <w:rPr>
          <w:rFonts w:ascii="Arial" w:hAnsi="Arial" w:cs="Arial"/>
          <w:sz w:val="24"/>
          <w:szCs w:val="24"/>
        </w:rPr>
        <w:t>terial is then dispatched to customer</w:t>
      </w:r>
      <w:r w:rsidR="00911762" w:rsidRPr="009557D6">
        <w:rPr>
          <w:rFonts w:ascii="Arial" w:hAnsi="Arial" w:cs="Arial"/>
          <w:sz w:val="24"/>
          <w:szCs w:val="24"/>
        </w:rPr>
        <w:t>.</w:t>
      </w:r>
    </w:p>
    <w:p w14:paraId="34DA724A" w14:textId="281083DE" w:rsidR="003E46D5" w:rsidRPr="00603C68" w:rsidRDefault="00FB68B7" w:rsidP="00C16758">
      <w:pPr>
        <w:pStyle w:val="ListParagraph1"/>
        <w:spacing w:line="360" w:lineRule="auto"/>
        <w:ind w:left="1276"/>
        <w:jc w:val="both"/>
        <w:rPr>
          <w:rFonts w:ascii="Arial" w:hAnsi="Arial" w:cs="Arial"/>
          <w:color w:val="00B050"/>
          <w:sz w:val="24"/>
          <w:szCs w:val="24"/>
        </w:rPr>
      </w:pPr>
      <w:r w:rsidRPr="009557D6">
        <w:rPr>
          <w:rFonts w:ascii="Arial" w:hAnsi="Arial" w:cs="Arial"/>
          <w:sz w:val="24"/>
          <w:szCs w:val="24"/>
        </w:rPr>
        <w:t>2</w:t>
      </w:r>
      <w:r w:rsidR="00F21BA2">
        <w:rPr>
          <w:rFonts w:ascii="Arial" w:hAnsi="Arial" w:cs="Arial"/>
          <w:sz w:val="24"/>
          <w:szCs w:val="24"/>
        </w:rPr>
        <w:t>0</w:t>
      </w:r>
      <w:r w:rsidR="00911762" w:rsidRPr="009557D6">
        <w:rPr>
          <w:rFonts w:ascii="Arial" w:hAnsi="Arial" w:cs="Arial"/>
          <w:sz w:val="24"/>
          <w:szCs w:val="24"/>
        </w:rPr>
        <w:t>.6. A subsequent batch of two or more must be produced, tested in accordance with the test schedule, and all the results duly signed by DGAQA, along with performance feedback, must be submitted to RCMA</w:t>
      </w:r>
      <w:r w:rsidR="0085030C" w:rsidRPr="009557D6">
        <w:rPr>
          <w:rFonts w:ascii="Arial" w:hAnsi="Arial" w:cs="Arial"/>
          <w:sz w:val="24"/>
          <w:szCs w:val="24"/>
        </w:rPr>
        <w:t xml:space="preserve"> </w:t>
      </w:r>
      <w:r w:rsidR="00FC25D8">
        <w:rPr>
          <w:rFonts w:ascii="Arial" w:hAnsi="Arial" w:cs="Arial"/>
          <w:sz w:val="24"/>
          <w:szCs w:val="24"/>
        </w:rPr>
        <w:t>/ CEMILAC</w:t>
      </w:r>
      <w:r w:rsidR="00911762" w:rsidRPr="009557D6">
        <w:rPr>
          <w:rFonts w:ascii="Arial" w:hAnsi="Arial" w:cs="Arial"/>
          <w:sz w:val="24"/>
          <w:szCs w:val="24"/>
        </w:rPr>
        <w:t xml:space="preserve"> to obtain </w:t>
      </w:r>
      <w:proofErr w:type="spellStart"/>
      <w:r w:rsidR="00B22141">
        <w:rPr>
          <w:rFonts w:ascii="Arial" w:hAnsi="Arial" w:cs="Arial"/>
          <w:sz w:val="24"/>
          <w:szCs w:val="24"/>
        </w:rPr>
        <w:t>LoA</w:t>
      </w:r>
      <w:proofErr w:type="spellEnd"/>
      <w:r w:rsidR="009237E2">
        <w:rPr>
          <w:rFonts w:ascii="Arial" w:hAnsi="Arial" w:cs="Arial"/>
          <w:sz w:val="24"/>
          <w:szCs w:val="24"/>
        </w:rPr>
        <w:t>.</w:t>
      </w:r>
    </w:p>
    <w:p w14:paraId="3B5F4A2A" w14:textId="2F1798F1" w:rsidR="003E46D5" w:rsidRPr="009557D6" w:rsidRDefault="00FB68B7" w:rsidP="00C16758">
      <w:pPr>
        <w:pStyle w:val="ListParagraph1"/>
        <w:spacing w:line="360" w:lineRule="auto"/>
        <w:ind w:left="1276"/>
        <w:jc w:val="both"/>
        <w:rPr>
          <w:rFonts w:ascii="Arial" w:hAnsi="Arial" w:cs="Arial"/>
          <w:sz w:val="24"/>
          <w:szCs w:val="24"/>
        </w:rPr>
      </w:pPr>
      <w:r w:rsidRPr="009557D6">
        <w:rPr>
          <w:rFonts w:ascii="Arial" w:hAnsi="Arial" w:cs="Arial"/>
          <w:sz w:val="24"/>
          <w:szCs w:val="24"/>
        </w:rPr>
        <w:t>2</w:t>
      </w:r>
      <w:r w:rsidR="00F21BA2">
        <w:rPr>
          <w:rFonts w:ascii="Arial" w:hAnsi="Arial" w:cs="Arial"/>
          <w:sz w:val="24"/>
          <w:szCs w:val="24"/>
        </w:rPr>
        <w:t>0</w:t>
      </w:r>
      <w:r w:rsidR="003E46D5" w:rsidRPr="009557D6">
        <w:rPr>
          <w:rFonts w:ascii="Arial" w:hAnsi="Arial" w:cs="Arial"/>
          <w:sz w:val="24"/>
          <w:szCs w:val="24"/>
        </w:rPr>
        <w:t>.7 It does not cover any long cycle testing</w:t>
      </w:r>
      <w:r w:rsidR="0085030C" w:rsidRPr="009557D6">
        <w:rPr>
          <w:rFonts w:ascii="Arial" w:hAnsi="Arial" w:cs="Arial"/>
          <w:sz w:val="24"/>
          <w:szCs w:val="24"/>
        </w:rPr>
        <w:t xml:space="preserve"> </w:t>
      </w:r>
      <w:r w:rsidR="003E46D5" w:rsidRPr="009557D6">
        <w:rPr>
          <w:rFonts w:ascii="Arial" w:hAnsi="Arial" w:cs="Arial"/>
          <w:sz w:val="24"/>
          <w:szCs w:val="24"/>
        </w:rPr>
        <w:t xml:space="preserve">such as notch </w:t>
      </w:r>
      <w:r w:rsidR="00A83F92" w:rsidRPr="009557D6">
        <w:rPr>
          <w:rFonts w:ascii="Arial" w:hAnsi="Arial" w:cs="Arial"/>
          <w:sz w:val="24"/>
          <w:szCs w:val="24"/>
        </w:rPr>
        <w:t xml:space="preserve">tensile, fatigue, </w:t>
      </w:r>
      <w:r w:rsidR="003E46D5" w:rsidRPr="009557D6">
        <w:rPr>
          <w:rFonts w:ascii="Arial" w:hAnsi="Arial" w:cs="Arial"/>
          <w:sz w:val="24"/>
          <w:szCs w:val="24"/>
        </w:rPr>
        <w:t>creep, stress rupture, corrosion, wear, erosion and any</w:t>
      </w:r>
      <w:r w:rsidR="0085030C" w:rsidRPr="009557D6">
        <w:rPr>
          <w:rFonts w:ascii="Arial" w:hAnsi="Arial" w:cs="Arial"/>
          <w:sz w:val="24"/>
          <w:szCs w:val="24"/>
        </w:rPr>
        <w:t xml:space="preserve"> </w:t>
      </w:r>
      <w:r w:rsidR="003E46D5" w:rsidRPr="009557D6">
        <w:rPr>
          <w:rFonts w:ascii="Arial" w:hAnsi="Arial" w:cs="Arial"/>
          <w:sz w:val="24"/>
          <w:szCs w:val="24"/>
        </w:rPr>
        <w:t>physical/thermal/electrical properties. When the OEM/designer/customer selects this material bar for any aircraft/aero engine applications, it is the OEM/designer/customer responsibility to ensure the part specific properties (any additional coupon level and part level) requirements in the machined part. Failing which, OEM/designer/customer is only accountable for the airworthiness lapse.</w:t>
      </w:r>
    </w:p>
    <w:p w14:paraId="51ACF976" w14:textId="77777777" w:rsidR="00F85A3A" w:rsidRDefault="00F85A3A" w:rsidP="003E46D5">
      <w:pPr>
        <w:pStyle w:val="ListParagraph1"/>
        <w:ind w:left="1260" w:firstLine="120"/>
        <w:jc w:val="both"/>
        <w:rPr>
          <w:rFonts w:ascii="Arial" w:hAnsi="Arial" w:cs="Arial"/>
          <w:b/>
          <w:sz w:val="24"/>
          <w:szCs w:val="24"/>
          <w:u w:val="single"/>
        </w:rPr>
      </w:pPr>
    </w:p>
    <w:p w14:paraId="73EAF34A" w14:textId="77777777" w:rsidR="001C1381" w:rsidRDefault="001C1381" w:rsidP="003E46D5">
      <w:pPr>
        <w:pStyle w:val="ListParagraph1"/>
        <w:ind w:left="1260" w:firstLine="120"/>
        <w:jc w:val="both"/>
        <w:rPr>
          <w:rFonts w:ascii="Arial" w:hAnsi="Arial" w:cs="Arial"/>
          <w:b/>
          <w:sz w:val="24"/>
          <w:szCs w:val="24"/>
          <w:u w:val="single"/>
        </w:rPr>
      </w:pPr>
    </w:p>
    <w:p w14:paraId="17844C68" w14:textId="74C25273" w:rsidR="001C1381" w:rsidRDefault="001C1381" w:rsidP="003E46D5">
      <w:pPr>
        <w:pStyle w:val="ListParagraph1"/>
        <w:ind w:left="1260" w:firstLine="120"/>
        <w:jc w:val="both"/>
        <w:rPr>
          <w:rFonts w:ascii="Arial" w:hAnsi="Arial" w:cs="Arial"/>
          <w:b/>
          <w:sz w:val="24"/>
          <w:szCs w:val="24"/>
          <w:u w:val="single"/>
        </w:rPr>
      </w:pPr>
    </w:p>
    <w:p w14:paraId="5DE1FC8A" w14:textId="76180495" w:rsidR="00C954B1" w:rsidRDefault="00C954B1" w:rsidP="003E46D5">
      <w:pPr>
        <w:pStyle w:val="ListParagraph1"/>
        <w:ind w:left="1260" w:firstLine="120"/>
        <w:jc w:val="both"/>
        <w:rPr>
          <w:rFonts w:ascii="Arial" w:hAnsi="Arial" w:cs="Arial"/>
          <w:b/>
          <w:sz w:val="24"/>
          <w:szCs w:val="24"/>
          <w:u w:val="single"/>
        </w:rPr>
      </w:pPr>
    </w:p>
    <w:p w14:paraId="528457E3" w14:textId="77777777" w:rsidR="00C954B1" w:rsidRDefault="00C954B1" w:rsidP="003E46D5">
      <w:pPr>
        <w:pStyle w:val="ListParagraph1"/>
        <w:ind w:left="1260" w:firstLine="120"/>
        <w:jc w:val="both"/>
        <w:rPr>
          <w:rFonts w:ascii="Arial" w:hAnsi="Arial" w:cs="Arial"/>
          <w:b/>
          <w:sz w:val="24"/>
          <w:szCs w:val="24"/>
          <w:u w:val="single"/>
        </w:rPr>
      </w:pPr>
    </w:p>
    <w:p w14:paraId="4973E242" w14:textId="77777777" w:rsidR="001C1381" w:rsidRPr="009557D6" w:rsidRDefault="001C1381" w:rsidP="003E46D5">
      <w:pPr>
        <w:pStyle w:val="ListParagraph1"/>
        <w:ind w:left="1260" w:firstLine="120"/>
        <w:jc w:val="both"/>
        <w:rPr>
          <w:rFonts w:ascii="Arial" w:hAnsi="Arial" w:cs="Arial"/>
          <w:b/>
          <w:sz w:val="24"/>
          <w:szCs w:val="24"/>
          <w:u w:val="single"/>
        </w:rPr>
      </w:pPr>
    </w:p>
    <w:p w14:paraId="7DBBEBD1" w14:textId="77777777" w:rsidR="00F85A3A" w:rsidRPr="00D50EAF" w:rsidRDefault="00F85A3A" w:rsidP="00D50EAF">
      <w:pPr>
        <w:pStyle w:val="ListParagraph"/>
        <w:widowControl w:val="0"/>
        <w:autoSpaceDE w:val="0"/>
        <w:autoSpaceDN w:val="0"/>
        <w:spacing w:after="160" w:line="360" w:lineRule="auto"/>
        <w:jc w:val="both"/>
        <w:rPr>
          <w:rFonts w:ascii="Arial" w:hAnsi="Arial" w:cs="Arial"/>
          <w:b/>
          <w:bCs/>
          <w:sz w:val="24"/>
          <w:szCs w:val="24"/>
          <w:u w:val="single"/>
        </w:rPr>
      </w:pPr>
      <w:r w:rsidRPr="009557D6">
        <w:rPr>
          <w:rFonts w:ascii="Arial" w:hAnsi="Arial" w:cs="Arial"/>
          <w:b/>
          <w:sz w:val="24"/>
          <w:szCs w:val="24"/>
          <w:u w:val="single"/>
        </w:rPr>
        <w:t>****</w:t>
      </w:r>
      <w:r w:rsidRPr="009557D6">
        <w:rPr>
          <w:rFonts w:ascii="Arial" w:hAnsi="Arial" w:cs="Arial"/>
          <w:b/>
          <w:bCs/>
          <w:sz w:val="24"/>
          <w:szCs w:val="24"/>
          <w:u w:val="single"/>
        </w:rPr>
        <w:t xml:space="preserve"> THIS DOCUMENT IS A GUIDANCE DOCUMENT. APPLICABLE SECTION/ TABLE ROWS MAY BE CONSIDERED. ANY ADDITIONAL DETAILS MAY BE ADDED. ANY NOT-APPLICABLE SECTION/ TABLE ROWS MAY BE DELETED. THE TEMPLATE IS VERY GENERAL AND VARY WITH MATERIAL CLASS TO CLASS AND/OR GRADE TO GRADE, PROCESS TO PROCESS, DEVELOPMENT AGENCY PROCESS PLANT, EQUIPMENTS AND TESTING FACILITIES. THE </w:t>
      </w:r>
      <w:r w:rsidR="0076162E" w:rsidRPr="009557D6">
        <w:rPr>
          <w:rFonts w:ascii="Arial" w:hAnsi="Arial" w:cs="Arial"/>
          <w:b/>
          <w:bCs/>
          <w:sz w:val="24"/>
          <w:szCs w:val="24"/>
          <w:u w:val="single"/>
        </w:rPr>
        <w:t>TEST SCHEDULE</w:t>
      </w:r>
      <w:r w:rsidRPr="009557D6">
        <w:rPr>
          <w:rFonts w:ascii="Arial" w:hAnsi="Arial" w:cs="Arial"/>
          <w:b/>
          <w:bCs/>
          <w:sz w:val="24"/>
          <w:szCs w:val="24"/>
          <w:u w:val="single"/>
        </w:rPr>
        <w:t xml:space="preserve"> DOCUMENT MAY BE FINETUNED WITH THE TAA BEFORE LTCC BASED ON MATERIAL, APPLICATION AND </w:t>
      </w:r>
      <w:r w:rsidR="005937B3" w:rsidRPr="009557D6">
        <w:rPr>
          <w:rFonts w:ascii="Arial" w:hAnsi="Arial" w:cs="Arial"/>
          <w:b/>
          <w:bCs/>
          <w:sz w:val="24"/>
          <w:szCs w:val="24"/>
          <w:u w:val="single"/>
        </w:rPr>
        <w:t>FORM 21 A</w:t>
      </w:r>
      <w:r w:rsidRPr="009557D6">
        <w:rPr>
          <w:rFonts w:ascii="Arial" w:hAnsi="Arial" w:cs="Arial"/>
          <w:b/>
          <w:bCs/>
          <w:sz w:val="24"/>
          <w:szCs w:val="24"/>
          <w:u w:val="single"/>
        </w:rPr>
        <w:t>.</w:t>
      </w:r>
    </w:p>
    <w:sectPr w:rsidR="00F85A3A" w:rsidRPr="00D50EAF" w:rsidSect="00756848">
      <w:footerReference w:type="default" r:id="rId10"/>
      <w:type w:val="continuous"/>
      <w:pgSz w:w="11906" w:h="16838" w:code="9"/>
      <w:pgMar w:top="990" w:right="720" w:bottom="900" w:left="72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E35C0" w14:textId="77777777" w:rsidR="00B65363" w:rsidRDefault="00B65363">
      <w:r>
        <w:separator/>
      </w:r>
    </w:p>
  </w:endnote>
  <w:endnote w:type="continuationSeparator" w:id="0">
    <w:p w14:paraId="3F4687FB" w14:textId="77777777" w:rsidR="00B65363" w:rsidRDefault="00B6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FE19E3" w:rsidRPr="00AE4CC4" w14:paraId="18E9B0B3" w14:textId="77777777" w:rsidTr="00133AFC">
      <w:trPr>
        <w:trHeight w:val="229"/>
      </w:trPr>
      <w:tc>
        <w:tcPr>
          <w:tcW w:w="1890" w:type="dxa"/>
        </w:tcPr>
        <w:p w14:paraId="444ECC88" w14:textId="77777777" w:rsidR="00FE19E3" w:rsidRPr="0062189D" w:rsidRDefault="00FE19E3" w:rsidP="00133AFC">
          <w:pPr>
            <w:pStyle w:val="NoSpacing"/>
          </w:pPr>
          <w:r w:rsidRPr="0062189D">
            <w:t>Prepared By</w:t>
          </w:r>
        </w:p>
      </w:tc>
      <w:tc>
        <w:tcPr>
          <w:tcW w:w="2430" w:type="dxa"/>
        </w:tcPr>
        <w:p w14:paraId="1E0948C9" w14:textId="77777777" w:rsidR="00FE19E3" w:rsidRPr="0062189D" w:rsidRDefault="00FE19E3" w:rsidP="00133AFC">
          <w:pPr>
            <w:pStyle w:val="NoSpacing"/>
          </w:pPr>
          <w:r w:rsidRPr="0062189D">
            <w:t>Checked By</w:t>
          </w:r>
        </w:p>
      </w:tc>
      <w:tc>
        <w:tcPr>
          <w:tcW w:w="2430" w:type="dxa"/>
        </w:tcPr>
        <w:p w14:paraId="653A1684" w14:textId="77777777" w:rsidR="00FE19E3" w:rsidRPr="0062189D" w:rsidRDefault="00FE19E3" w:rsidP="00133AFC">
          <w:pPr>
            <w:pStyle w:val="NoSpacing"/>
          </w:pPr>
          <w:r w:rsidRPr="0062189D">
            <w:t>Approved By</w:t>
          </w:r>
        </w:p>
      </w:tc>
      <w:tc>
        <w:tcPr>
          <w:tcW w:w="3330" w:type="dxa"/>
          <w:gridSpan w:val="4"/>
        </w:tcPr>
        <w:p w14:paraId="007EBB72" w14:textId="77777777" w:rsidR="00FE19E3" w:rsidRPr="0062189D" w:rsidRDefault="00FE19E3" w:rsidP="00133AFC">
          <w:pPr>
            <w:pStyle w:val="NoSpacing"/>
          </w:pPr>
          <w:r>
            <w:t>Doc No. &lt;Document number</w:t>
          </w:r>
        </w:p>
      </w:tc>
    </w:tr>
    <w:tr w:rsidR="00FE19E3" w:rsidRPr="00AE4CC4" w14:paraId="2FE59A14" w14:textId="77777777" w:rsidTr="00133AFC">
      <w:trPr>
        <w:trHeight w:val="229"/>
      </w:trPr>
      <w:tc>
        <w:tcPr>
          <w:tcW w:w="1890" w:type="dxa"/>
          <w:vMerge w:val="restart"/>
        </w:tcPr>
        <w:p w14:paraId="582C83EA" w14:textId="77777777" w:rsidR="00FE19E3" w:rsidRPr="0062189D" w:rsidRDefault="00FE19E3" w:rsidP="00133AFC">
          <w:pPr>
            <w:pStyle w:val="NoSpacing"/>
          </w:pPr>
        </w:p>
      </w:tc>
      <w:tc>
        <w:tcPr>
          <w:tcW w:w="2430" w:type="dxa"/>
          <w:vMerge w:val="restart"/>
        </w:tcPr>
        <w:p w14:paraId="3ECD98E3" w14:textId="77777777" w:rsidR="00FE19E3" w:rsidRPr="0062189D" w:rsidRDefault="00FE19E3" w:rsidP="00133AFC">
          <w:pPr>
            <w:pStyle w:val="NoSpacing"/>
          </w:pPr>
        </w:p>
      </w:tc>
      <w:tc>
        <w:tcPr>
          <w:tcW w:w="2430" w:type="dxa"/>
          <w:vMerge w:val="restart"/>
        </w:tcPr>
        <w:p w14:paraId="706F1BC5" w14:textId="77777777" w:rsidR="00FE19E3" w:rsidRPr="0062189D" w:rsidRDefault="00FE19E3" w:rsidP="00133AFC">
          <w:pPr>
            <w:pStyle w:val="NoSpacing"/>
          </w:pPr>
        </w:p>
      </w:tc>
      <w:tc>
        <w:tcPr>
          <w:tcW w:w="1080" w:type="dxa"/>
        </w:tcPr>
        <w:p w14:paraId="71895690" w14:textId="77777777" w:rsidR="00FE19E3" w:rsidRPr="0062189D" w:rsidRDefault="00FE19E3" w:rsidP="00133AFC">
          <w:pPr>
            <w:pStyle w:val="NoSpacing"/>
          </w:pPr>
          <w:r w:rsidRPr="0062189D">
            <w:t>Issue</w:t>
          </w:r>
        </w:p>
      </w:tc>
      <w:tc>
        <w:tcPr>
          <w:tcW w:w="990" w:type="dxa"/>
          <w:gridSpan w:val="2"/>
        </w:tcPr>
        <w:p w14:paraId="3CCAD836" w14:textId="77777777" w:rsidR="00FE19E3" w:rsidRPr="0062189D" w:rsidRDefault="00FE19E3" w:rsidP="00133AFC">
          <w:pPr>
            <w:pStyle w:val="NoSpacing"/>
          </w:pPr>
          <w:r w:rsidRPr="0062189D">
            <w:t>Revision</w:t>
          </w:r>
        </w:p>
      </w:tc>
      <w:tc>
        <w:tcPr>
          <w:tcW w:w="1260" w:type="dxa"/>
        </w:tcPr>
        <w:p w14:paraId="4CD559DF" w14:textId="77777777" w:rsidR="00FE19E3" w:rsidRPr="0062189D" w:rsidRDefault="00FE19E3" w:rsidP="00133AFC">
          <w:pPr>
            <w:pStyle w:val="NoSpacing"/>
          </w:pPr>
          <w:r w:rsidRPr="0062189D">
            <w:t>Date</w:t>
          </w:r>
        </w:p>
      </w:tc>
    </w:tr>
    <w:tr w:rsidR="00FE19E3" w:rsidRPr="00AE4CC4" w14:paraId="5A6F190F" w14:textId="77777777" w:rsidTr="00133AFC">
      <w:trPr>
        <w:trHeight w:val="338"/>
      </w:trPr>
      <w:tc>
        <w:tcPr>
          <w:tcW w:w="1890" w:type="dxa"/>
          <w:vMerge/>
        </w:tcPr>
        <w:p w14:paraId="1654B17B" w14:textId="77777777" w:rsidR="00FE19E3" w:rsidRPr="00F15158" w:rsidRDefault="00FE19E3" w:rsidP="00133AFC">
          <w:pPr>
            <w:pStyle w:val="NoSpacing"/>
            <w:rPr>
              <w:sz w:val="20"/>
              <w:szCs w:val="20"/>
            </w:rPr>
          </w:pPr>
        </w:p>
      </w:tc>
      <w:tc>
        <w:tcPr>
          <w:tcW w:w="2430" w:type="dxa"/>
          <w:vMerge/>
        </w:tcPr>
        <w:p w14:paraId="4A2988B6" w14:textId="77777777" w:rsidR="00FE19E3" w:rsidRPr="00F15158" w:rsidRDefault="00FE19E3" w:rsidP="00133AFC">
          <w:pPr>
            <w:pStyle w:val="NoSpacing"/>
            <w:rPr>
              <w:sz w:val="20"/>
              <w:szCs w:val="20"/>
            </w:rPr>
          </w:pPr>
        </w:p>
      </w:tc>
      <w:tc>
        <w:tcPr>
          <w:tcW w:w="2430" w:type="dxa"/>
          <w:vMerge/>
        </w:tcPr>
        <w:p w14:paraId="366E7D78" w14:textId="77777777" w:rsidR="00FE19E3" w:rsidRPr="00F15158" w:rsidRDefault="00FE19E3" w:rsidP="00133AFC">
          <w:pPr>
            <w:pStyle w:val="NoSpacing"/>
            <w:rPr>
              <w:sz w:val="20"/>
              <w:szCs w:val="20"/>
            </w:rPr>
          </w:pPr>
        </w:p>
      </w:tc>
      <w:tc>
        <w:tcPr>
          <w:tcW w:w="1080" w:type="dxa"/>
        </w:tcPr>
        <w:p w14:paraId="47D025C8" w14:textId="77777777" w:rsidR="00FE19E3" w:rsidRPr="00AE4CC4" w:rsidRDefault="00FE19E3" w:rsidP="00133AFC">
          <w:pPr>
            <w:pStyle w:val="NoSpacing"/>
            <w:rPr>
              <w:sz w:val="20"/>
              <w:szCs w:val="20"/>
            </w:rPr>
          </w:pPr>
        </w:p>
      </w:tc>
      <w:tc>
        <w:tcPr>
          <w:tcW w:w="990" w:type="dxa"/>
          <w:gridSpan w:val="2"/>
        </w:tcPr>
        <w:p w14:paraId="1746448C" w14:textId="77777777" w:rsidR="00FE19E3" w:rsidRDefault="00FE19E3" w:rsidP="00133AFC">
          <w:pPr>
            <w:pStyle w:val="NoSpacing"/>
            <w:rPr>
              <w:sz w:val="20"/>
              <w:szCs w:val="20"/>
            </w:rPr>
          </w:pPr>
        </w:p>
      </w:tc>
      <w:tc>
        <w:tcPr>
          <w:tcW w:w="1260" w:type="dxa"/>
        </w:tcPr>
        <w:p w14:paraId="7DC06EFF" w14:textId="77777777" w:rsidR="00FE19E3" w:rsidRPr="00AE4CC4" w:rsidRDefault="00FE19E3" w:rsidP="00133AFC">
          <w:pPr>
            <w:pStyle w:val="NoSpacing"/>
            <w:rPr>
              <w:sz w:val="20"/>
              <w:szCs w:val="20"/>
            </w:rPr>
          </w:pPr>
        </w:p>
      </w:tc>
    </w:tr>
    <w:tr w:rsidR="00FE19E3" w:rsidRPr="00AE4CC4" w14:paraId="0629C850" w14:textId="77777777" w:rsidTr="00133AFC">
      <w:trPr>
        <w:cantSplit/>
        <w:trHeight w:val="235"/>
      </w:trPr>
      <w:tc>
        <w:tcPr>
          <w:tcW w:w="8280" w:type="dxa"/>
          <w:gridSpan w:val="5"/>
        </w:tcPr>
        <w:p w14:paraId="732127FE" w14:textId="77777777" w:rsidR="00FE19E3" w:rsidRPr="00F15158" w:rsidRDefault="00FE19E3" w:rsidP="00133AFC">
          <w:pPr>
            <w:pStyle w:val="NoSpacing"/>
            <w:rPr>
              <w:sz w:val="20"/>
              <w:szCs w:val="20"/>
            </w:rPr>
          </w:pPr>
        </w:p>
      </w:tc>
      <w:tc>
        <w:tcPr>
          <w:tcW w:w="1800" w:type="dxa"/>
          <w:gridSpan w:val="2"/>
        </w:tcPr>
        <w:p w14:paraId="5A08296B" w14:textId="73C0771B" w:rsidR="00FE19E3" w:rsidRPr="00AE4CC4" w:rsidRDefault="00FE19E3" w:rsidP="00133AFC">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Pr>
              <w:noProof/>
              <w:sz w:val="20"/>
              <w:szCs w:val="20"/>
            </w:rPr>
            <w:t>4</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sidR="00600439">
            <w:rPr>
              <w:noProof/>
              <w:sz w:val="20"/>
              <w:szCs w:val="20"/>
            </w:rPr>
            <w:t>16</w:t>
          </w:r>
          <w:r w:rsidRPr="00AE4CC4">
            <w:rPr>
              <w:sz w:val="20"/>
              <w:szCs w:val="20"/>
            </w:rPr>
            <w:fldChar w:fldCharType="end"/>
          </w:r>
        </w:p>
      </w:tc>
    </w:tr>
  </w:tbl>
  <w:p w14:paraId="0BF661C2" w14:textId="77777777" w:rsidR="00FE19E3" w:rsidRDefault="00FE19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FE19E3" w:rsidRPr="00AE4CC4" w14:paraId="197C20CC" w14:textId="77777777" w:rsidTr="00756848">
      <w:trPr>
        <w:trHeight w:val="229"/>
      </w:trPr>
      <w:tc>
        <w:tcPr>
          <w:tcW w:w="1890" w:type="dxa"/>
        </w:tcPr>
        <w:p w14:paraId="5668D3C7" w14:textId="77777777" w:rsidR="00FE19E3" w:rsidRPr="0062189D" w:rsidRDefault="00FE19E3" w:rsidP="001C1381">
          <w:pPr>
            <w:pStyle w:val="NoSpacing"/>
          </w:pPr>
          <w:r w:rsidRPr="0062189D">
            <w:t>Prepared By</w:t>
          </w:r>
        </w:p>
      </w:tc>
      <w:tc>
        <w:tcPr>
          <w:tcW w:w="2430" w:type="dxa"/>
        </w:tcPr>
        <w:p w14:paraId="0E914F3D" w14:textId="77777777" w:rsidR="00FE19E3" w:rsidRPr="0062189D" w:rsidRDefault="00FE19E3" w:rsidP="001C1381">
          <w:pPr>
            <w:pStyle w:val="NoSpacing"/>
          </w:pPr>
          <w:r w:rsidRPr="0062189D">
            <w:t>Checked By</w:t>
          </w:r>
        </w:p>
      </w:tc>
      <w:tc>
        <w:tcPr>
          <w:tcW w:w="2430" w:type="dxa"/>
        </w:tcPr>
        <w:p w14:paraId="779997BF" w14:textId="77777777" w:rsidR="00FE19E3" w:rsidRPr="0062189D" w:rsidRDefault="00FE19E3" w:rsidP="001C1381">
          <w:pPr>
            <w:pStyle w:val="NoSpacing"/>
          </w:pPr>
          <w:r w:rsidRPr="0062189D">
            <w:t>Approved By</w:t>
          </w:r>
        </w:p>
      </w:tc>
      <w:tc>
        <w:tcPr>
          <w:tcW w:w="3330" w:type="dxa"/>
          <w:gridSpan w:val="4"/>
        </w:tcPr>
        <w:p w14:paraId="5A5F6A41" w14:textId="77777777" w:rsidR="00FE19E3" w:rsidRPr="0062189D" w:rsidRDefault="00FE19E3" w:rsidP="001C1381">
          <w:pPr>
            <w:pStyle w:val="NoSpacing"/>
          </w:pPr>
          <w:r>
            <w:t>Doc No. &lt;Document number</w:t>
          </w:r>
        </w:p>
      </w:tc>
    </w:tr>
    <w:tr w:rsidR="00FE19E3" w:rsidRPr="00AE4CC4" w14:paraId="3BD84CAF" w14:textId="77777777" w:rsidTr="00756848">
      <w:trPr>
        <w:trHeight w:val="229"/>
      </w:trPr>
      <w:tc>
        <w:tcPr>
          <w:tcW w:w="1890" w:type="dxa"/>
          <w:vMerge w:val="restart"/>
        </w:tcPr>
        <w:p w14:paraId="4A02FC23" w14:textId="77777777" w:rsidR="00FE19E3" w:rsidRPr="0062189D" w:rsidRDefault="00FE19E3" w:rsidP="001C1381">
          <w:pPr>
            <w:pStyle w:val="NoSpacing"/>
          </w:pPr>
        </w:p>
      </w:tc>
      <w:tc>
        <w:tcPr>
          <w:tcW w:w="2430" w:type="dxa"/>
          <w:vMerge w:val="restart"/>
        </w:tcPr>
        <w:p w14:paraId="6F8FB63C" w14:textId="77777777" w:rsidR="00FE19E3" w:rsidRPr="0062189D" w:rsidRDefault="00FE19E3" w:rsidP="001C1381">
          <w:pPr>
            <w:pStyle w:val="NoSpacing"/>
          </w:pPr>
        </w:p>
      </w:tc>
      <w:tc>
        <w:tcPr>
          <w:tcW w:w="2430" w:type="dxa"/>
          <w:vMerge w:val="restart"/>
        </w:tcPr>
        <w:p w14:paraId="774F0EBC" w14:textId="77777777" w:rsidR="00FE19E3" w:rsidRPr="0062189D" w:rsidRDefault="00FE19E3" w:rsidP="001C1381">
          <w:pPr>
            <w:pStyle w:val="NoSpacing"/>
          </w:pPr>
        </w:p>
      </w:tc>
      <w:tc>
        <w:tcPr>
          <w:tcW w:w="1080" w:type="dxa"/>
        </w:tcPr>
        <w:p w14:paraId="2EF534B7" w14:textId="77777777" w:rsidR="00FE19E3" w:rsidRPr="0062189D" w:rsidRDefault="00FE19E3" w:rsidP="001C1381">
          <w:pPr>
            <w:pStyle w:val="NoSpacing"/>
          </w:pPr>
          <w:r w:rsidRPr="0062189D">
            <w:t>Issue</w:t>
          </w:r>
        </w:p>
      </w:tc>
      <w:tc>
        <w:tcPr>
          <w:tcW w:w="990" w:type="dxa"/>
          <w:gridSpan w:val="2"/>
        </w:tcPr>
        <w:p w14:paraId="0FF4120C" w14:textId="77777777" w:rsidR="00FE19E3" w:rsidRPr="0062189D" w:rsidRDefault="00FE19E3" w:rsidP="001C1381">
          <w:pPr>
            <w:pStyle w:val="NoSpacing"/>
          </w:pPr>
          <w:r w:rsidRPr="0062189D">
            <w:t>Revision</w:t>
          </w:r>
        </w:p>
      </w:tc>
      <w:tc>
        <w:tcPr>
          <w:tcW w:w="1260" w:type="dxa"/>
        </w:tcPr>
        <w:p w14:paraId="2165075D" w14:textId="77777777" w:rsidR="00FE19E3" w:rsidRPr="0062189D" w:rsidRDefault="00FE19E3" w:rsidP="001C1381">
          <w:pPr>
            <w:pStyle w:val="NoSpacing"/>
          </w:pPr>
          <w:r w:rsidRPr="0062189D">
            <w:t>Date</w:t>
          </w:r>
        </w:p>
      </w:tc>
    </w:tr>
    <w:tr w:rsidR="00FE19E3" w:rsidRPr="00AE4CC4" w14:paraId="66EFBC0C" w14:textId="77777777" w:rsidTr="00756848">
      <w:trPr>
        <w:trHeight w:val="338"/>
      </w:trPr>
      <w:tc>
        <w:tcPr>
          <w:tcW w:w="1890" w:type="dxa"/>
          <w:vMerge/>
        </w:tcPr>
        <w:p w14:paraId="74029D81" w14:textId="77777777" w:rsidR="00FE19E3" w:rsidRPr="00F15158" w:rsidRDefault="00FE19E3" w:rsidP="001C1381">
          <w:pPr>
            <w:pStyle w:val="NoSpacing"/>
            <w:rPr>
              <w:sz w:val="20"/>
              <w:szCs w:val="20"/>
            </w:rPr>
          </w:pPr>
        </w:p>
      </w:tc>
      <w:tc>
        <w:tcPr>
          <w:tcW w:w="2430" w:type="dxa"/>
          <w:vMerge/>
        </w:tcPr>
        <w:p w14:paraId="23614617" w14:textId="77777777" w:rsidR="00FE19E3" w:rsidRPr="00F15158" w:rsidRDefault="00FE19E3" w:rsidP="001C1381">
          <w:pPr>
            <w:pStyle w:val="NoSpacing"/>
            <w:rPr>
              <w:sz w:val="20"/>
              <w:szCs w:val="20"/>
            </w:rPr>
          </w:pPr>
        </w:p>
      </w:tc>
      <w:tc>
        <w:tcPr>
          <w:tcW w:w="2430" w:type="dxa"/>
          <w:vMerge/>
        </w:tcPr>
        <w:p w14:paraId="65CAAD4E" w14:textId="77777777" w:rsidR="00FE19E3" w:rsidRPr="00F15158" w:rsidRDefault="00FE19E3" w:rsidP="001C1381">
          <w:pPr>
            <w:pStyle w:val="NoSpacing"/>
            <w:rPr>
              <w:sz w:val="20"/>
              <w:szCs w:val="20"/>
            </w:rPr>
          </w:pPr>
        </w:p>
      </w:tc>
      <w:tc>
        <w:tcPr>
          <w:tcW w:w="1080" w:type="dxa"/>
        </w:tcPr>
        <w:p w14:paraId="2B677815" w14:textId="77777777" w:rsidR="00FE19E3" w:rsidRPr="00AE4CC4" w:rsidRDefault="00FE19E3" w:rsidP="001C1381">
          <w:pPr>
            <w:pStyle w:val="NoSpacing"/>
            <w:rPr>
              <w:sz w:val="20"/>
              <w:szCs w:val="20"/>
            </w:rPr>
          </w:pPr>
        </w:p>
      </w:tc>
      <w:tc>
        <w:tcPr>
          <w:tcW w:w="990" w:type="dxa"/>
          <w:gridSpan w:val="2"/>
        </w:tcPr>
        <w:p w14:paraId="3B7682F0" w14:textId="77777777" w:rsidR="00FE19E3" w:rsidRDefault="00FE19E3" w:rsidP="001C1381">
          <w:pPr>
            <w:pStyle w:val="NoSpacing"/>
            <w:rPr>
              <w:sz w:val="20"/>
              <w:szCs w:val="20"/>
            </w:rPr>
          </w:pPr>
        </w:p>
      </w:tc>
      <w:tc>
        <w:tcPr>
          <w:tcW w:w="1260" w:type="dxa"/>
        </w:tcPr>
        <w:p w14:paraId="4C8A0BB3" w14:textId="77777777" w:rsidR="00FE19E3" w:rsidRPr="00AE4CC4" w:rsidRDefault="00FE19E3" w:rsidP="001C1381">
          <w:pPr>
            <w:pStyle w:val="NoSpacing"/>
            <w:rPr>
              <w:sz w:val="20"/>
              <w:szCs w:val="20"/>
            </w:rPr>
          </w:pPr>
        </w:p>
      </w:tc>
    </w:tr>
    <w:tr w:rsidR="00FE19E3" w:rsidRPr="00AE4CC4" w14:paraId="6F7EB2BB" w14:textId="77777777" w:rsidTr="00756848">
      <w:trPr>
        <w:cantSplit/>
        <w:trHeight w:val="235"/>
      </w:trPr>
      <w:tc>
        <w:tcPr>
          <w:tcW w:w="8280" w:type="dxa"/>
          <w:gridSpan w:val="5"/>
        </w:tcPr>
        <w:p w14:paraId="160E1964" w14:textId="77777777" w:rsidR="00FE19E3" w:rsidRPr="00F15158" w:rsidRDefault="00FE19E3" w:rsidP="001C1381">
          <w:pPr>
            <w:pStyle w:val="NoSpacing"/>
            <w:rPr>
              <w:sz w:val="20"/>
              <w:szCs w:val="20"/>
            </w:rPr>
          </w:pPr>
        </w:p>
      </w:tc>
      <w:tc>
        <w:tcPr>
          <w:tcW w:w="1800" w:type="dxa"/>
          <w:gridSpan w:val="2"/>
        </w:tcPr>
        <w:p w14:paraId="35F0BC90" w14:textId="2C247DF5" w:rsidR="00FE19E3" w:rsidRPr="00AE4CC4" w:rsidRDefault="00FE19E3" w:rsidP="001C1381">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sidR="00600439">
            <w:rPr>
              <w:noProof/>
              <w:sz w:val="20"/>
              <w:szCs w:val="20"/>
            </w:rPr>
            <w:t>16</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sidR="00600439">
            <w:rPr>
              <w:noProof/>
              <w:sz w:val="20"/>
              <w:szCs w:val="20"/>
            </w:rPr>
            <w:t>16</w:t>
          </w:r>
          <w:r w:rsidRPr="00AE4CC4">
            <w:rPr>
              <w:sz w:val="20"/>
              <w:szCs w:val="20"/>
            </w:rPr>
            <w:fldChar w:fldCharType="end"/>
          </w:r>
        </w:p>
      </w:tc>
    </w:tr>
  </w:tbl>
  <w:p w14:paraId="6A9BA8A4" w14:textId="77777777" w:rsidR="00FE19E3" w:rsidRDefault="00FE19E3" w:rsidP="007568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BAAFF" w14:textId="77777777" w:rsidR="00B65363" w:rsidRDefault="00B65363">
      <w:r>
        <w:separator/>
      </w:r>
    </w:p>
  </w:footnote>
  <w:footnote w:type="continuationSeparator" w:id="0">
    <w:p w14:paraId="3656C56A" w14:textId="77777777" w:rsidR="00B65363" w:rsidRDefault="00B653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8F5062"/>
    <w:multiLevelType w:val="multilevel"/>
    <w:tmpl w:val="BC8F5062"/>
    <w:lvl w:ilvl="0">
      <w:start w:val="1"/>
      <w:numFmt w:val="decimal"/>
      <w:suff w:val="space"/>
      <w:lvlText w:val="%1."/>
      <w:lvlJc w:val="left"/>
      <w:rPr>
        <w:rFonts w:hint="default"/>
        <w:b/>
        <w:bCs/>
        <w:color w:val="auto"/>
      </w:rPr>
    </w:lvl>
    <w:lvl w:ilvl="1">
      <w:start w:val="1"/>
      <w:numFmt w:val="decimal"/>
      <w:suff w:val="space"/>
      <w:lvlText w:val="%1.%2"/>
      <w:lvlJc w:val="left"/>
      <w:pPr>
        <w:ind w:left="44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65B7488"/>
    <w:multiLevelType w:val="hybridMultilevel"/>
    <w:tmpl w:val="9BD6FB04"/>
    <w:lvl w:ilvl="0" w:tplc="40090001">
      <w:start w:val="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4C1DA7"/>
    <w:multiLevelType w:val="multilevel"/>
    <w:tmpl w:val="254C1DA7"/>
    <w:lvl w:ilvl="0">
      <w:start w:val="1"/>
      <w:numFmt w:val="decimal"/>
      <w:lvlText w:val="%1.0"/>
      <w:lvlJc w:val="left"/>
      <w:pPr>
        <w:ind w:left="1200" w:hanging="360"/>
      </w:pPr>
      <w:rPr>
        <w:rFonts w:hint="default"/>
        <w:b/>
        <w:sz w:val="24"/>
        <w:szCs w:val="24"/>
        <w:u w:val="none"/>
      </w:rPr>
    </w:lvl>
    <w:lvl w:ilvl="1">
      <w:start w:val="1"/>
      <w:numFmt w:val="decimal"/>
      <w:lvlText w:val="%1.%2"/>
      <w:lvlJc w:val="left"/>
      <w:pPr>
        <w:ind w:left="1620" w:hanging="360"/>
      </w:pPr>
      <w:rPr>
        <w:rFonts w:hint="default"/>
        <w:b/>
        <w:u w:val="single"/>
      </w:rPr>
    </w:lvl>
    <w:lvl w:ilvl="2">
      <w:start w:val="1"/>
      <w:numFmt w:val="decimal"/>
      <w:lvlText w:val="%1.%2.%3"/>
      <w:lvlJc w:val="left"/>
      <w:pPr>
        <w:ind w:left="2400" w:hanging="720"/>
      </w:pPr>
      <w:rPr>
        <w:rFonts w:hint="default"/>
        <w:b/>
        <w:u w:val="single"/>
      </w:rPr>
    </w:lvl>
    <w:lvl w:ilvl="3">
      <w:start w:val="1"/>
      <w:numFmt w:val="decimal"/>
      <w:lvlText w:val="%1.%2.%3.%4"/>
      <w:lvlJc w:val="left"/>
      <w:pPr>
        <w:ind w:left="2820" w:hanging="720"/>
      </w:pPr>
      <w:rPr>
        <w:rFonts w:hint="default"/>
        <w:b/>
        <w:u w:val="single"/>
      </w:rPr>
    </w:lvl>
    <w:lvl w:ilvl="4">
      <w:start w:val="1"/>
      <w:numFmt w:val="decimal"/>
      <w:lvlText w:val="%1.%2.%3.%4.%5"/>
      <w:lvlJc w:val="left"/>
      <w:pPr>
        <w:ind w:left="3600" w:hanging="1080"/>
      </w:pPr>
      <w:rPr>
        <w:rFonts w:hint="default"/>
        <w:b/>
        <w:u w:val="single"/>
      </w:rPr>
    </w:lvl>
    <w:lvl w:ilvl="5">
      <w:start w:val="1"/>
      <w:numFmt w:val="decimal"/>
      <w:lvlText w:val="%1.%2.%3.%4.%5.%6"/>
      <w:lvlJc w:val="left"/>
      <w:pPr>
        <w:ind w:left="4020" w:hanging="1080"/>
      </w:pPr>
      <w:rPr>
        <w:rFonts w:hint="default"/>
        <w:b/>
        <w:u w:val="single"/>
      </w:rPr>
    </w:lvl>
    <w:lvl w:ilvl="6">
      <w:start w:val="1"/>
      <w:numFmt w:val="decimal"/>
      <w:lvlText w:val="%1.%2.%3.%4.%5.%6.%7"/>
      <w:lvlJc w:val="left"/>
      <w:pPr>
        <w:ind w:left="4800" w:hanging="1440"/>
      </w:pPr>
      <w:rPr>
        <w:rFonts w:hint="default"/>
        <w:b/>
        <w:u w:val="single"/>
      </w:rPr>
    </w:lvl>
    <w:lvl w:ilvl="7">
      <w:start w:val="1"/>
      <w:numFmt w:val="decimal"/>
      <w:lvlText w:val="%1.%2.%3.%4.%5.%6.%7.%8"/>
      <w:lvlJc w:val="left"/>
      <w:pPr>
        <w:ind w:left="5220" w:hanging="1440"/>
      </w:pPr>
      <w:rPr>
        <w:rFonts w:hint="default"/>
        <w:b/>
        <w:u w:val="single"/>
      </w:rPr>
    </w:lvl>
    <w:lvl w:ilvl="8">
      <w:start w:val="1"/>
      <w:numFmt w:val="decimal"/>
      <w:lvlText w:val="%1.%2.%3.%4.%5.%6.%7.%8.%9"/>
      <w:lvlJc w:val="left"/>
      <w:pPr>
        <w:ind w:left="6000" w:hanging="1800"/>
      </w:pPr>
      <w:rPr>
        <w:rFonts w:hint="default"/>
        <w:b/>
        <w:u w:val="single"/>
      </w:rPr>
    </w:lvl>
  </w:abstractNum>
  <w:abstractNum w:abstractNumId="3" w15:restartNumberingAfterBreak="0">
    <w:nsid w:val="2FE0CDB8"/>
    <w:multiLevelType w:val="singleLevel"/>
    <w:tmpl w:val="2FE0CDB8"/>
    <w:lvl w:ilvl="0">
      <w:start w:val="1"/>
      <w:numFmt w:val="decimal"/>
      <w:lvlText w:val="%1."/>
      <w:lvlJc w:val="left"/>
      <w:pPr>
        <w:tabs>
          <w:tab w:val="left" w:pos="425"/>
        </w:tabs>
        <w:ind w:left="425" w:hanging="425"/>
      </w:pPr>
      <w:rPr>
        <w:rFonts w:hint="default"/>
      </w:rPr>
    </w:lvl>
  </w:abstractNum>
  <w:abstractNum w:abstractNumId="4" w15:restartNumberingAfterBreak="0">
    <w:nsid w:val="31082ECF"/>
    <w:multiLevelType w:val="hybridMultilevel"/>
    <w:tmpl w:val="DE12DA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C2"/>
    <w:rsid w:val="00006232"/>
    <w:rsid w:val="0000707D"/>
    <w:rsid w:val="00013AF3"/>
    <w:rsid w:val="0001422A"/>
    <w:rsid w:val="00017EA5"/>
    <w:rsid w:val="00020DAF"/>
    <w:rsid w:val="0002110E"/>
    <w:rsid w:val="000223ED"/>
    <w:rsid w:val="00023C90"/>
    <w:rsid w:val="0002738C"/>
    <w:rsid w:val="000319A1"/>
    <w:rsid w:val="000372BA"/>
    <w:rsid w:val="00037FDD"/>
    <w:rsid w:val="000406DA"/>
    <w:rsid w:val="00040965"/>
    <w:rsid w:val="0004280E"/>
    <w:rsid w:val="00044382"/>
    <w:rsid w:val="0004457D"/>
    <w:rsid w:val="00045456"/>
    <w:rsid w:val="000513ED"/>
    <w:rsid w:val="00051F17"/>
    <w:rsid w:val="00056925"/>
    <w:rsid w:val="0005716C"/>
    <w:rsid w:val="0006193B"/>
    <w:rsid w:val="000624C8"/>
    <w:rsid w:val="00070132"/>
    <w:rsid w:val="000716AC"/>
    <w:rsid w:val="0007620E"/>
    <w:rsid w:val="0007779F"/>
    <w:rsid w:val="000855B4"/>
    <w:rsid w:val="000914C6"/>
    <w:rsid w:val="00094D12"/>
    <w:rsid w:val="000A1674"/>
    <w:rsid w:val="000A547F"/>
    <w:rsid w:val="000A6692"/>
    <w:rsid w:val="000A6D2F"/>
    <w:rsid w:val="000B20D9"/>
    <w:rsid w:val="000B44FC"/>
    <w:rsid w:val="000B7CFC"/>
    <w:rsid w:val="000C1459"/>
    <w:rsid w:val="000C4542"/>
    <w:rsid w:val="000C55B4"/>
    <w:rsid w:val="000C6382"/>
    <w:rsid w:val="000C647E"/>
    <w:rsid w:val="000C76F1"/>
    <w:rsid w:val="000D0E8F"/>
    <w:rsid w:val="000D2808"/>
    <w:rsid w:val="000D640E"/>
    <w:rsid w:val="000E1036"/>
    <w:rsid w:val="000E3BF3"/>
    <w:rsid w:val="000E4227"/>
    <w:rsid w:val="000F06B8"/>
    <w:rsid w:val="000F27AB"/>
    <w:rsid w:val="000F5F25"/>
    <w:rsid w:val="000F6583"/>
    <w:rsid w:val="000F6AD2"/>
    <w:rsid w:val="00101881"/>
    <w:rsid w:val="001030B8"/>
    <w:rsid w:val="00104BCF"/>
    <w:rsid w:val="001129EB"/>
    <w:rsid w:val="00115E2B"/>
    <w:rsid w:val="0012218A"/>
    <w:rsid w:val="00123A9A"/>
    <w:rsid w:val="00125237"/>
    <w:rsid w:val="00125B70"/>
    <w:rsid w:val="00127DA2"/>
    <w:rsid w:val="00133AFC"/>
    <w:rsid w:val="0013693D"/>
    <w:rsid w:val="00146D63"/>
    <w:rsid w:val="00156F03"/>
    <w:rsid w:val="001626F0"/>
    <w:rsid w:val="001628A4"/>
    <w:rsid w:val="001707A9"/>
    <w:rsid w:val="00172A27"/>
    <w:rsid w:val="00173169"/>
    <w:rsid w:val="00173CE8"/>
    <w:rsid w:val="00175DF8"/>
    <w:rsid w:val="00182F8F"/>
    <w:rsid w:val="00183EB9"/>
    <w:rsid w:val="001870C1"/>
    <w:rsid w:val="00191500"/>
    <w:rsid w:val="00191BBF"/>
    <w:rsid w:val="00193DA3"/>
    <w:rsid w:val="001959AB"/>
    <w:rsid w:val="001A2340"/>
    <w:rsid w:val="001A266A"/>
    <w:rsid w:val="001A5B19"/>
    <w:rsid w:val="001A5B2E"/>
    <w:rsid w:val="001A5BDC"/>
    <w:rsid w:val="001A7032"/>
    <w:rsid w:val="001A7792"/>
    <w:rsid w:val="001B0DB7"/>
    <w:rsid w:val="001B35BA"/>
    <w:rsid w:val="001B58A7"/>
    <w:rsid w:val="001C1381"/>
    <w:rsid w:val="001C15A3"/>
    <w:rsid w:val="001C769F"/>
    <w:rsid w:val="001D1D06"/>
    <w:rsid w:val="001D33FF"/>
    <w:rsid w:val="001D3818"/>
    <w:rsid w:val="001D4CAB"/>
    <w:rsid w:val="001E40DC"/>
    <w:rsid w:val="001E5005"/>
    <w:rsid w:val="001F341B"/>
    <w:rsid w:val="001F3FF1"/>
    <w:rsid w:val="001F469D"/>
    <w:rsid w:val="001F6D3A"/>
    <w:rsid w:val="001F7CD5"/>
    <w:rsid w:val="00207DA9"/>
    <w:rsid w:val="002148AA"/>
    <w:rsid w:val="00214B7D"/>
    <w:rsid w:val="00222E3F"/>
    <w:rsid w:val="0022615C"/>
    <w:rsid w:val="00231844"/>
    <w:rsid w:val="00242886"/>
    <w:rsid w:val="00255B4A"/>
    <w:rsid w:val="00261F0F"/>
    <w:rsid w:val="00262CC7"/>
    <w:rsid w:val="00262DB7"/>
    <w:rsid w:val="00264454"/>
    <w:rsid w:val="00271301"/>
    <w:rsid w:val="002750FE"/>
    <w:rsid w:val="0027772A"/>
    <w:rsid w:val="00281B10"/>
    <w:rsid w:val="002865CD"/>
    <w:rsid w:val="00286E20"/>
    <w:rsid w:val="002912D9"/>
    <w:rsid w:val="00292E4A"/>
    <w:rsid w:val="00294540"/>
    <w:rsid w:val="002A21CC"/>
    <w:rsid w:val="002A65BC"/>
    <w:rsid w:val="002A7070"/>
    <w:rsid w:val="002B0347"/>
    <w:rsid w:val="002B12F8"/>
    <w:rsid w:val="002C1546"/>
    <w:rsid w:val="002C24A8"/>
    <w:rsid w:val="002C52D9"/>
    <w:rsid w:val="002D0D01"/>
    <w:rsid w:val="002D1179"/>
    <w:rsid w:val="002D3C21"/>
    <w:rsid w:val="002D624C"/>
    <w:rsid w:val="002D62B0"/>
    <w:rsid w:val="002D6882"/>
    <w:rsid w:val="002E3AA7"/>
    <w:rsid w:val="002E60D4"/>
    <w:rsid w:val="002E662B"/>
    <w:rsid w:val="002E7ACD"/>
    <w:rsid w:val="002F17D4"/>
    <w:rsid w:val="002F20C0"/>
    <w:rsid w:val="002F57B8"/>
    <w:rsid w:val="002F64E2"/>
    <w:rsid w:val="00300B45"/>
    <w:rsid w:val="0030414E"/>
    <w:rsid w:val="003108FD"/>
    <w:rsid w:val="00312012"/>
    <w:rsid w:val="003120A8"/>
    <w:rsid w:val="00315EB5"/>
    <w:rsid w:val="003231C6"/>
    <w:rsid w:val="0032333A"/>
    <w:rsid w:val="00324C07"/>
    <w:rsid w:val="00326EA8"/>
    <w:rsid w:val="00335CEC"/>
    <w:rsid w:val="00336784"/>
    <w:rsid w:val="00337426"/>
    <w:rsid w:val="00341393"/>
    <w:rsid w:val="003440E5"/>
    <w:rsid w:val="00357243"/>
    <w:rsid w:val="003617E6"/>
    <w:rsid w:val="00371723"/>
    <w:rsid w:val="0037324F"/>
    <w:rsid w:val="00373835"/>
    <w:rsid w:val="003752EC"/>
    <w:rsid w:val="0038142B"/>
    <w:rsid w:val="00386C86"/>
    <w:rsid w:val="00394B05"/>
    <w:rsid w:val="00396FED"/>
    <w:rsid w:val="003A00BD"/>
    <w:rsid w:val="003A06E5"/>
    <w:rsid w:val="003A2943"/>
    <w:rsid w:val="003A4FDF"/>
    <w:rsid w:val="003A559F"/>
    <w:rsid w:val="003B2140"/>
    <w:rsid w:val="003B5144"/>
    <w:rsid w:val="003B61D0"/>
    <w:rsid w:val="003C3789"/>
    <w:rsid w:val="003C58AD"/>
    <w:rsid w:val="003C631F"/>
    <w:rsid w:val="003D0695"/>
    <w:rsid w:val="003D0BF7"/>
    <w:rsid w:val="003D48DD"/>
    <w:rsid w:val="003E32D8"/>
    <w:rsid w:val="003E46D5"/>
    <w:rsid w:val="003E5795"/>
    <w:rsid w:val="003F2ADA"/>
    <w:rsid w:val="003F36D5"/>
    <w:rsid w:val="003F4B40"/>
    <w:rsid w:val="003F7406"/>
    <w:rsid w:val="00400275"/>
    <w:rsid w:val="004016F1"/>
    <w:rsid w:val="0040640A"/>
    <w:rsid w:val="00406F02"/>
    <w:rsid w:val="00410822"/>
    <w:rsid w:val="00411138"/>
    <w:rsid w:val="00424C0A"/>
    <w:rsid w:val="004254EB"/>
    <w:rsid w:val="00430552"/>
    <w:rsid w:val="00431719"/>
    <w:rsid w:val="004337E9"/>
    <w:rsid w:val="00435882"/>
    <w:rsid w:val="00437A53"/>
    <w:rsid w:val="00441338"/>
    <w:rsid w:val="00442EB5"/>
    <w:rsid w:val="00453C7C"/>
    <w:rsid w:val="0046050F"/>
    <w:rsid w:val="00461CEF"/>
    <w:rsid w:val="00462434"/>
    <w:rsid w:val="0047123B"/>
    <w:rsid w:val="004723C5"/>
    <w:rsid w:val="0047567A"/>
    <w:rsid w:val="00476115"/>
    <w:rsid w:val="004821C3"/>
    <w:rsid w:val="004840A2"/>
    <w:rsid w:val="00485F87"/>
    <w:rsid w:val="00487AD6"/>
    <w:rsid w:val="00487B2D"/>
    <w:rsid w:val="004902C4"/>
    <w:rsid w:val="004912D2"/>
    <w:rsid w:val="00491BFE"/>
    <w:rsid w:val="00492F7F"/>
    <w:rsid w:val="00495A76"/>
    <w:rsid w:val="004960BE"/>
    <w:rsid w:val="004A181D"/>
    <w:rsid w:val="004A53AB"/>
    <w:rsid w:val="004B3908"/>
    <w:rsid w:val="004B7FBF"/>
    <w:rsid w:val="004C7FB9"/>
    <w:rsid w:val="004D0285"/>
    <w:rsid w:val="004D1F82"/>
    <w:rsid w:val="004D2A62"/>
    <w:rsid w:val="004D4FAA"/>
    <w:rsid w:val="004E508A"/>
    <w:rsid w:val="004E5393"/>
    <w:rsid w:val="004E6465"/>
    <w:rsid w:val="004F1D8C"/>
    <w:rsid w:val="004F7123"/>
    <w:rsid w:val="00500316"/>
    <w:rsid w:val="00502DB4"/>
    <w:rsid w:val="005109A9"/>
    <w:rsid w:val="00511E4C"/>
    <w:rsid w:val="005143C7"/>
    <w:rsid w:val="00515B68"/>
    <w:rsid w:val="005168BC"/>
    <w:rsid w:val="00517ABC"/>
    <w:rsid w:val="00521C9C"/>
    <w:rsid w:val="00522F3E"/>
    <w:rsid w:val="00524254"/>
    <w:rsid w:val="005332AB"/>
    <w:rsid w:val="005420B0"/>
    <w:rsid w:val="00543AAD"/>
    <w:rsid w:val="00550E4F"/>
    <w:rsid w:val="00551F8C"/>
    <w:rsid w:val="0055331B"/>
    <w:rsid w:val="00553E65"/>
    <w:rsid w:val="005614C3"/>
    <w:rsid w:val="00562010"/>
    <w:rsid w:val="005625A8"/>
    <w:rsid w:val="00563A01"/>
    <w:rsid w:val="00566910"/>
    <w:rsid w:val="00566B64"/>
    <w:rsid w:val="005679C2"/>
    <w:rsid w:val="00583473"/>
    <w:rsid w:val="005843B6"/>
    <w:rsid w:val="00590074"/>
    <w:rsid w:val="005917AF"/>
    <w:rsid w:val="005937B3"/>
    <w:rsid w:val="00594398"/>
    <w:rsid w:val="00596153"/>
    <w:rsid w:val="00596EAA"/>
    <w:rsid w:val="005974F0"/>
    <w:rsid w:val="005A01B5"/>
    <w:rsid w:val="005A0F14"/>
    <w:rsid w:val="005A1192"/>
    <w:rsid w:val="005A2EC2"/>
    <w:rsid w:val="005A6FD2"/>
    <w:rsid w:val="005A7D6F"/>
    <w:rsid w:val="005B0E5F"/>
    <w:rsid w:val="005B2885"/>
    <w:rsid w:val="005B2DCE"/>
    <w:rsid w:val="005B3033"/>
    <w:rsid w:val="005C0EB6"/>
    <w:rsid w:val="005C28D3"/>
    <w:rsid w:val="005C4903"/>
    <w:rsid w:val="005D0471"/>
    <w:rsid w:val="005D416C"/>
    <w:rsid w:val="005D581A"/>
    <w:rsid w:val="005D6596"/>
    <w:rsid w:val="005E0FEF"/>
    <w:rsid w:val="005E1571"/>
    <w:rsid w:val="005E7911"/>
    <w:rsid w:val="005E7956"/>
    <w:rsid w:val="005F0191"/>
    <w:rsid w:val="005F2A08"/>
    <w:rsid w:val="005F3E1D"/>
    <w:rsid w:val="005F5202"/>
    <w:rsid w:val="00600269"/>
    <w:rsid w:val="00600439"/>
    <w:rsid w:val="00603C68"/>
    <w:rsid w:val="006048F4"/>
    <w:rsid w:val="00606B2A"/>
    <w:rsid w:val="00611B4F"/>
    <w:rsid w:val="006179C1"/>
    <w:rsid w:val="00624CED"/>
    <w:rsid w:val="00634421"/>
    <w:rsid w:val="00645BD2"/>
    <w:rsid w:val="006478AA"/>
    <w:rsid w:val="006545A2"/>
    <w:rsid w:val="00654DE5"/>
    <w:rsid w:val="00656172"/>
    <w:rsid w:val="0067231F"/>
    <w:rsid w:val="00673682"/>
    <w:rsid w:val="00674B41"/>
    <w:rsid w:val="0067654A"/>
    <w:rsid w:val="00683441"/>
    <w:rsid w:val="006864C5"/>
    <w:rsid w:val="00686533"/>
    <w:rsid w:val="00686A7F"/>
    <w:rsid w:val="00690DD5"/>
    <w:rsid w:val="00691376"/>
    <w:rsid w:val="00694D5A"/>
    <w:rsid w:val="00695BCF"/>
    <w:rsid w:val="006A1D56"/>
    <w:rsid w:val="006A4A86"/>
    <w:rsid w:val="006A793D"/>
    <w:rsid w:val="006B4F77"/>
    <w:rsid w:val="006C14AF"/>
    <w:rsid w:val="006C2A6C"/>
    <w:rsid w:val="006C3CDF"/>
    <w:rsid w:val="006C72B3"/>
    <w:rsid w:val="006D3263"/>
    <w:rsid w:val="006D3D6C"/>
    <w:rsid w:val="006D5996"/>
    <w:rsid w:val="006E062B"/>
    <w:rsid w:val="006E284C"/>
    <w:rsid w:val="006E4339"/>
    <w:rsid w:val="006E72D0"/>
    <w:rsid w:val="006F2882"/>
    <w:rsid w:val="0070074C"/>
    <w:rsid w:val="00700C81"/>
    <w:rsid w:val="00701871"/>
    <w:rsid w:val="00703A17"/>
    <w:rsid w:val="00704DC4"/>
    <w:rsid w:val="007132B7"/>
    <w:rsid w:val="00713464"/>
    <w:rsid w:val="00715AB6"/>
    <w:rsid w:val="00717CF2"/>
    <w:rsid w:val="0072031F"/>
    <w:rsid w:val="00727FB0"/>
    <w:rsid w:val="00734DE3"/>
    <w:rsid w:val="00736AE6"/>
    <w:rsid w:val="007422F2"/>
    <w:rsid w:val="007429AA"/>
    <w:rsid w:val="0074351A"/>
    <w:rsid w:val="00745991"/>
    <w:rsid w:val="00752B35"/>
    <w:rsid w:val="00752DDF"/>
    <w:rsid w:val="00754F95"/>
    <w:rsid w:val="007555C2"/>
    <w:rsid w:val="00756848"/>
    <w:rsid w:val="0076162E"/>
    <w:rsid w:val="00763267"/>
    <w:rsid w:val="007638B7"/>
    <w:rsid w:val="007757D7"/>
    <w:rsid w:val="00775A2D"/>
    <w:rsid w:val="00777FBB"/>
    <w:rsid w:val="00780B9E"/>
    <w:rsid w:val="0078106C"/>
    <w:rsid w:val="007819CC"/>
    <w:rsid w:val="007823A1"/>
    <w:rsid w:val="007865FF"/>
    <w:rsid w:val="007965B0"/>
    <w:rsid w:val="007A002C"/>
    <w:rsid w:val="007A0ADD"/>
    <w:rsid w:val="007A24EC"/>
    <w:rsid w:val="007A5188"/>
    <w:rsid w:val="007A6140"/>
    <w:rsid w:val="007A6940"/>
    <w:rsid w:val="007B4225"/>
    <w:rsid w:val="007B72C0"/>
    <w:rsid w:val="007C2235"/>
    <w:rsid w:val="007C75EC"/>
    <w:rsid w:val="007D1518"/>
    <w:rsid w:val="007D2CB4"/>
    <w:rsid w:val="007D2FBF"/>
    <w:rsid w:val="007D5AE5"/>
    <w:rsid w:val="007D7A4F"/>
    <w:rsid w:val="007E0583"/>
    <w:rsid w:val="007E09B5"/>
    <w:rsid w:val="007E17EB"/>
    <w:rsid w:val="007E1EA8"/>
    <w:rsid w:val="007E22B7"/>
    <w:rsid w:val="007E4756"/>
    <w:rsid w:val="007E6611"/>
    <w:rsid w:val="007F35DC"/>
    <w:rsid w:val="007F7EF0"/>
    <w:rsid w:val="0080178E"/>
    <w:rsid w:val="0080249F"/>
    <w:rsid w:val="0080474B"/>
    <w:rsid w:val="00807521"/>
    <w:rsid w:val="008077CC"/>
    <w:rsid w:val="00810632"/>
    <w:rsid w:val="00812B39"/>
    <w:rsid w:val="008154DD"/>
    <w:rsid w:val="00817F11"/>
    <w:rsid w:val="0082175B"/>
    <w:rsid w:val="00822B3A"/>
    <w:rsid w:val="00824EB3"/>
    <w:rsid w:val="00827130"/>
    <w:rsid w:val="0083119C"/>
    <w:rsid w:val="00832CF1"/>
    <w:rsid w:val="00842893"/>
    <w:rsid w:val="00843A8D"/>
    <w:rsid w:val="008457C0"/>
    <w:rsid w:val="0085030C"/>
    <w:rsid w:val="00852E74"/>
    <w:rsid w:val="00853384"/>
    <w:rsid w:val="0085377B"/>
    <w:rsid w:val="008539A6"/>
    <w:rsid w:val="00855512"/>
    <w:rsid w:val="00857142"/>
    <w:rsid w:val="0086066C"/>
    <w:rsid w:val="008619BC"/>
    <w:rsid w:val="00862266"/>
    <w:rsid w:val="00863169"/>
    <w:rsid w:val="00864085"/>
    <w:rsid w:val="0086572E"/>
    <w:rsid w:val="008713B5"/>
    <w:rsid w:val="0087743D"/>
    <w:rsid w:val="008850F1"/>
    <w:rsid w:val="0088554C"/>
    <w:rsid w:val="00886512"/>
    <w:rsid w:val="00887025"/>
    <w:rsid w:val="00893FC3"/>
    <w:rsid w:val="00894779"/>
    <w:rsid w:val="00895E21"/>
    <w:rsid w:val="00897072"/>
    <w:rsid w:val="008A3D86"/>
    <w:rsid w:val="008A5FD6"/>
    <w:rsid w:val="008B0AE2"/>
    <w:rsid w:val="008B363B"/>
    <w:rsid w:val="008B45CD"/>
    <w:rsid w:val="008B4A1B"/>
    <w:rsid w:val="008B4BCC"/>
    <w:rsid w:val="008B7126"/>
    <w:rsid w:val="008C15E4"/>
    <w:rsid w:val="008C3406"/>
    <w:rsid w:val="008C5F80"/>
    <w:rsid w:val="008D585C"/>
    <w:rsid w:val="008D6025"/>
    <w:rsid w:val="008E00EA"/>
    <w:rsid w:val="008E34FA"/>
    <w:rsid w:val="008E359F"/>
    <w:rsid w:val="008E7A4D"/>
    <w:rsid w:val="008F2398"/>
    <w:rsid w:val="008F3A68"/>
    <w:rsid w:val="00903106"/>
    <w:rsid w:val="009068E4"/>
    <w:rsid w:val="009069FD"/>
    <w:rsid w:val="0091029C"/>
    <w:rsid w:val="00911762"/>
    <w:rsid w:val="00915A4D"/>
    <w:rsid w:val="00917251"/>
    <w:rsid w:val="00921D3C"/>
    <w:rsid w:val="0092219F"/>
    <w:rsid w:val="009237E2"/>
    <w:rsid w:val="00924BB8"/>
    <w:rsid w:val="00927C8B"/>
    <w:rsid w:val="00934589"/>
    <w:rsid w:val="00937288"/>
    <w:rsid w:val="00941AAC"/>
    <w:rsid w:val="0094305A"/>
    <w:rsid w:val="0094618B"/>
    <w:rsid w:val="00952E0E"/>
    <w:rsid w:val="009557D6"/>
    <w:rsid w:val="00960CBA"/>
    <w:rsid w:val="0096507E"/>
    <w:rsid w:val="00970041"/>
    <w:rsid w:val="009730B1"/>
    <w:rsid w:val="009737C5"/>
    <w:rsid w:val="00974F1E"/>
    <w:rsid w:val="00980C94"/>
    <w:rsid w:val="009857C9"/>
    <w:rsid w:val="0098688A"/>
    <w:rsid w:val="00992243"/>
    <w:rsid w:val="00992412"/>
    <w:rsid w:val="00992D94"/>
    <w:rsid w:val="009949FE"/>
    <w:rsid w:val="0099562A"/>
    <w:rsid w:val="00995A34"/>
    <w:rsid w:val="009A25BF"/>
    <w:rsid w:val="009A293A"/>
    <w:rsid w:val="009A3D74"/>
    <w:rsid w:val="009A58A5"/>
    <w:rsid w:val="009B0A6C"/>
    <w:rsid w:val="009B3335"/>
    <w:rsid w:val="009B3A84"/>
    <w:rsid w:val="009C0218"/>
    <w:rsid w:val="009C2343"/>
    <w:rsid w:val="009D163F"/>
    <w:rsid w:val="009D2442"/>
    <w:rsid w:val="009D5953"/>
    <w:rsid w:val="009D5D58"/>
    <w:rsid w:val="009E1163"/>
    <w:rsid w:val="009E190C"/>
    <w:rsid w:val="009E6B44"/>
    <w:rsid w:val="00A04CD0"/>
    <w:rsid w:val="00A051EF"/>
    <w:rsid w:val="00A05246"/>
    <w:rsid w:val="00A11C47"/>
    <w:rsid w:val="00A12061"/>
    <w:rsid w:val="00A12FD9"/>
    <w:rsid w:val="00A13874"/>
    <w:rsid w:val="00A14F0D"/>
    <w:rsid w:val="00A15820"/>
    <w:rsid w:val="00A1798C"/>
    <w:rsid w:val="00A20285"/>
    <w:rsid w:val="00A21A40"/>
    <w:rsid w:val="00A21A7A"/>
    <w:rsid w:val="00A273BF"/>
    <w:rsid w:val="00A41D77"/>
    <w:rsid w:val="00A45B3C"/>
    <w:rsid w:val="00A46514"/>
    <w:rsid w:val="00A47B91"/>
    <w:rsid w:val="00A64ABE"/>
    <w:rsid w:val="00A72412"/>
    <w:rsid w:val="00A82253"/>
    <w:rsid w:val="00A83987"/>
    <w:rsid w:val="00A83F92"/>
    <w:rsid w:val="00A862C5"/>
    <w:rsid w:val="00A93A99"/>
    <w:rsid w:val="00A94824"/>
    <w:rsid w:val="00A96B19"/>
    <w:rsid w:val="00AA17A6"/>
    <w:rsid w:val="00AA4883"/>
    <w:rsid w:val="00AA6DDC"/>
    <w:rsid w:val="00AB06B3"/>
    <w:rsid w:val="00AB3AF2"/>
    <w:rsid w:val="00AB7CD0"/>
    <w:rsid w:val="00AC3222"/>
    <w:rsid w:val="00AC4121"/>
    <w:rsid w:val="00AC56E5"/>
    <w:rsid w:val="00AC5E28"/>
    <w:rsid w:val="00AD0118"/>
    <w:rsid w:val="00AD3862"/>
    <w:rsid w:val="00AD5E53"/>
    <w:rsid w:val="00AD76BB"/>
    <w:rsid w:val="00AD7F3C"/>
    <w:rsid w:val="00AE352E"/>
    <w:rsid w:val="00AE4D7A"/>
    <w:rsid w:val="00AF14AF"/>
    <w:rsid w:val="00AF20F5"/>
    <w:rsid w:val="00AF2EB7"/>
    <w:rsid w:val="00AF3A2E"/>
    <w:rsid w:val="00AF45F0"/>
    <w:rsid w:val="00B00220"/>
    <w:rsid w:val="00B02123"/>
    <w:rsid w:val="00B03646"/>
    <w:rsid w:val="00B04E66"/>
    <w:rsid w:val="00B166A7"/>
    <w:rsid w:val="00B1745F"/>
    <w:rsid w:val="00B201E6"/>
    <w:rsid w:val="00B216E3"/>
    <w:rsid w:val="00B21D3B"/>
    <w:rsid w:val="00B22141"/>
    <w:rsid w:val="00B23CAB"/>
    <w:rsid w:val="00B2494E"/>
    <w:rsid w:val="00B24D6A"/>
    <w:rsid w:val="00B3039F"/>
    <w:rsid w:val="00B32665"/>
    <w:rsid w:val="00B33743"/>
    <w:rsid w:val="00B33F00"/>
    <w:rsid w:val="00B35876"/>
    <w:rsid w:val="00B3753B"/>
    <w:rsid w:val="00B3756B"/>
    <w:rsid w:val="00B401F2"/>
    <w:rsid w:val="00B425C6"/>
    <w:rsid w:val="00B42652"/>
    <w:rsid w:val="00B42C4A"/>
    <w:rsid w:val="00B43319"/>
    <w:rsid w:val="00B45149"/>
    <w:rsid w:val="00B45649"/>
    <w:rsid w:val="00B45FE2"/>
    <w:rsid w:val="00B46695"/>
    <w:rsid w:val="00B507FF"/>
    <w:rsid w:val="00B55A41"/>
    <w:rsid w:val="00B578F6"/>
    <w:rsid w:val="00B627F5"/>
    <w:rsid w:val="00B65363"/>
    <w:rsid w:val="00B66ECD"/>
    <w:rsid w:val="00B90C0B"/>
    <w:rsid w:val="00BA3B3B"/>
    <w:rsid w:val="00BA6CBC"/>
    <w:rsid w:val="00BB15F8"/>
    <w:rsid w:val="00BB34A1"/>
    <w:rsid w:val="00BB62CB"/>
    <w:rsid w:val="00BB62DE"/>
    <w:rsid w:val="00BB6F0F"/>
    <w:rsid w:val="00BB79C5"/>
    <w:rsid w:val="00BD0367"/>
    <w:rsid w:val="00BD0A2A"/>
    <w:rsid w:val="00BD3D48"/>
    <w:rsid w:val="00BD41E1"/>
    <w:rsid w:val="00BD5422"/>
    <w:rsid w:val="00BE1A62"/>
    <w:rsid w:val="00BE3690"/>
    <w:rsid w:val="00BE446B"/>
    <w:rsid w:val="00BE5487"/>
    <w:rsid w:val="00BF0863"/>
    <w:rsid w:val="00BF13EA"/>
    <w:rsid w:val="00BF4436"/>
    <w:rsid w:val="00C00EC6"/>
    <w:rsid w:val="00C01720"/>
    <w:rsid w:val="00C02482"/>
    <w:rsid w:val="00C02EF8"/>
    <w:rsid w:val="00C04B02"/>
    <w:rsid w:val="00C0695F"/>
    <w:rsid w:val="00C07746"/>
    <w:rsid w:val="00C077BB"/>
    <w:rsid w:val="00C07BF2"/>
    <w:rsid w:val="00C10224"/>
    <w:rsid w:val="00C13810"/>
    <w:rsid w:val="00C16758"/>
    <w:rsid w:val="00C1755A"/>
    <w:rsid w:val="00C20E23"/>
    <w:rsid w:val="00C21073"/>
    <w:rsid w:val="00C232F3"/>
    <w:rsid w:val="00C27BBB"/>
    <w:rsid w:val="00C316D1"/>
    <w:rsid w:val="00C31B8D"/>
    <w:rsid w:val="00C33E28"/>
    <w:rsid w:val="00C35AC2"/>
    <w:rsid w:val="00C3776E"/>
    <w:rsid w:val="00C4501D"/>
    <w:rsid w:val="00C477C1"/>
    <w:rsid w:val="00C509A2"/>
    <w:rsid w:val="00C52B43"/>
    <w:rsid w:val="00C61362"/>
    <w:rsid w:val="00C72732"/>
    <w:rsid w:val="00C732BD"/>
    <w:rsid w:val="00C80089"/>
    <w:rsid w:val="00C84BAB"/>
    <w:rsid w:val="00C84E91"/>
    <w:rsid w:val="00C85705"/>
    <w:rsid w:val="00C90B89"/>
    <w:rsid w:val="00C92BA6"/>
    <w:rsid w:val="00C94748"/>
    <w:rsid w:val="00C954B1"/>
    <w:rsid w:val="00CA025F"/>
    <w:rsid w:val="00CA1B3A"/>
    <w:rsid w:val="00CA1C00"/>
    <w:rsid w:val="00CA501C"/>
    <w:rsid w:val="00CA6AD3"/>
    <w:rsid w:val="00CA6C2B"/>
    <w:rsid w:val="00CB2391"/>
    <w:rsid w:val="00CC1F94"/>
    <w:rsid w:val="00CC3F2E"/>
    <w:rsid w:val="00CC7394"/>
    <w:rsid w:val="00CD1E72"/>
    <w:rsid w:val="00CD7E3A"/>
    <w:rsid w:val="00CE1FFD"/>
    <w:rsid w:val="00CF04DD"/>
    <w:rsid w:val="00CF37C8"/>
    <w:rsid w:val="00CF7790"/>
    <w:rsid w:val="00CF7CFB"/>
    <w:rsid w:val="00D04DFE"/>
    <w:rsid w:val="00D05B83"/>
    <w:rsid w:val="00D10DEB"/>
    <w:rsid w:val="00D1181B"/>
    <w:rsid w:val="00D118F9"/>
    <w:rsid w:val="00D1420F"/>
    <w:rsid w:val="00D14A53"/>
    <w:rsid w:val="00D16182"/>
    <w:rsid w:val="00D16EFE"/>
    <w:rsid w:val="00D23CC1"/>
    <w:rsid w:val="00D24627"/>
    <w:rsid w:val="00D24FBF"/>
    <w:rsid w:val="00D25F10"/>
    <w:rsid w:val="00D27CBE"/>
    <w:rsid w:val="00D311FB"/>
    <w:rsid w:val="00D326E9"/>
    <w:rsid w:val="00D32719"/>
    <w:rsid w:val="00D33B18"/>
    <w:rsid w:val="00D4149E"/>
    <w:rsid w:val="00D425BC"/>
    <w:rsid w:val="00D44248"/>
    <w:rsid w:val="00D45D27"/>
    <w:rsid w:val="00D46EA1"/>
    <w:rsid w:val="00D501C3"/>
    <w:rsid w:val="00D50EAF"/>
    <w:rsid w:val="00D52559"/>
    <w:rsid w:val="00D57EE5"/>
    <w:rsid w:val="00D61CAE"/>
    <w:rsid w:val="00D6269C"/>
    <w:rsid w:val="00D635A2"/>
    <w:rsid w:val="00D656F4"/>
    <w:rsid w:val="00D6572E"/>
    <w:rsid w:val="00D705F6"/>
    <w:rsid w:val="00D755FD"/>
    <w:rsid w:val="00D808DA"/>
    <w:rsid w:val="00D850DF"/>
    <w:rsid w:val="00D86E7A"/>
    <w:rsid w:val="00D95CEE"/>
    <w:rsid w:val="00DA3E5E"/>
    <w:rsid w:val="00DA611A"/>
    <w:rsid w:val="00DA64C7"/>
    <w:rsid w:val="00DB249F"/>
    <w:rsid w:val="00DB3E42"/>
    <w:rsid w:val="00DB4CF2"/>
    <w:rsid w:val="00DB5E13"/>
    <w:rsid w:val="00DC1EC5"/>
    <w:rsid w:val="00DC3EF1"/>
    <w:rsid w:val="00DD04E7"/>
    <w:rsid w:val="00DD3718"/>
    <w:rsid w:val="00DD564B"/>
    <w:rsid w:val="00DD6279"/>
    <w:rsid w:val="00DD659E"/>
    <w:rsid w:val="00DE115F"/>
    <w:rsid w:val="00DE5373"/>
    <w:rsid w:val="00DE58A2"/>
    <w:rsid w:val="00DE5C89"/>
    <w:rsid w:val="00DE72CB"/>
    <w:rsid w:val="00DF5236"/>
    <w:rsid w:val="00E015DC"/>
    <w:rsid w:val="00E023B6"/>
    <w:rsid w:val="00E02F80"/>
    <w:rsid w:val="00E0325D"/>
    <w:rsid w:val="00E051B5"/>
    <w:rsid w:val="00E05B1A"/>
    <w:rsid w:val="00E06E81"/>
    <w:rsid w:val="00E14AFE"/>
    <w:rsid w:val="00E218C1"/>
    <w:rsid w:val="00E30BBD"/>
    <w:rsid w:val="00E32EB6"/>
    <w:rsid w:val="00E4121C"/>
    <w:rsid w:val="00E43224"/>
    <w:rsid w:val="00E44599"/>
    <w:rsid w:val="00E44626"/>
    <w:rsid w:val="00E532D9"/>
    <w:rsid w:val="00E6058C"/>
    <w:rsid w:val="00E63F6C"/>
    <w:rsid w:val="00E65193"/>
    <w:rsid w:val="00E73AD6"/>
    <w:rsid w:val="00E740A4"/>
    <w:rsid w:val="00E850EB"/>
    <w:rsid w:val="00E85F85"/>
    <w:rsid w:val="00E86C3B"/>
    <w:rsid w:val="00E86F27"/>
    <w:rsid w:val="00E92958"/>
    <w:rsid w:val="00E97430"/>
    <w:rsid w:val="00EA450A"/>
    <w:rsid w:val="00EA71E3"/>
    <w:rsid w:val="00EB2390"/>
    <w:rsid w:val="00EB2E98"/>
    <w:rsid w:val="00EC1A50"/>
    <w:rsid w:val="00ED04C9"/>
    <w:rsid w:val="00ED1153"/>
    <w:rsid w:val="00ED2F49"/>
    <w:rsid w:val="00ED5507"/>
    <w:rsid w:val="00ED6372"/>
    <w:rsid w:val="00EE08B0"/>
    <w:rsid w:val="00EE09C5"/>
    <w:rsid w:val="00EE2974"/>
    <w:rsid w:val="00EE4D8E"/>
    <w:rsid w:val="00EE6E00"/>
    <w:rsid w:val="00EF167F"/>
    <w:rsid w:val="00F0030D"/>
    <w:rsid w:val="00F016BB"/>
    <w:rsid w:val="00F0492A"/>
    <w:rsid w:val="00F05BE2"/>
    <w:rsid w:val="00F1301E"/>
    <w:rsid w:val="00F14100"/>
    <w:rsid w:val="00F1753C"/>
    <w:rsid w:val="00F21BA2"/>
    <w:rsid w:val="00F21F14"/>
    <w:rsid w:val="00F279A9"/>
    <w:rsid w:val="00F301C4"/>
    <w:rsid w:val="00F3054A"/>
    <w:rsid w:val="00F3269E"/>
    <w:rsid w:val="00F36DED"/>
    <w:rsid w:val="00F37152"/>
    <w:rsid w:val="00F53221"/>
    <w:rsid w:val="00F5456E"/>
    <w:rsid w:val="00F60946"/>
    <w:rsid w:val="00F65481"/>
    <w:rsid w:val="00F66FED"/>
    <w:rsid w:val="00F73BA9"/>
    <w:rsid w:val="00F811C3"/>
    <w:rsid w:val="00F85A3A"/>
    <w:rsid w:val="00F87286"/>
    <w:rsid w:val="00F906A6"/>
    <w:rsid w:val="00F92BF6"/>
    <w:rsid w:val="00F94A52"/>
    <w:rsid w:val="00FA1079"/>
    <w:rsid w:val="00FA7F4C"/>
    <w:rsid w:val="00FB26EF"/>
    <w:rsid w:val="00FB2E52"/>
    <w:rsid w:val="00FB3C73"/>
    <w:rsid w:val="00FB5F95"/>
    <w:rsid w:val="00FB68B7"/>
    <w:rsid w:val="00FB68F5"/>
    <w:rsid w:val="00FC25D8"/>
    <w:rsid w:val="00FC2F16"/>
    <w:rsid w:val="00FC33CC"/>
    <w:rsid w:val="00FC5578"/>
    <w:rsid w:val="00FC610F"/>
    <w:rsid w:val="00FD2BF8"/>
    <w:rsid w:val="00FD594A"/>
    <w:rsid w:val="00FE19E3"/>
    <w:rsid w:val="00FE699F"/>
    <w:rsid w:val="00FF4EFD"/>
    <w:rsid w:val="00FF6EB8"/>
    <w:rsid w:val="00FF715E"/>
    <w:rsid w:val="01006ED7"/>
    <w:rsid w:val="0125204F"/>
    <w:rsid w:val="013C6B15"/>
    <w:rsid w:val="01454EBF"/>
    <w:rsid w:val="016D588F"/>
    <w:rsid w:val="017C78FF"/>
    <w:rsid w:val="01A23617"/>
    <w:rsid w:val="01B24556"/>
    <w:rsid w:val="01D13860"/>
    <w:rsid w:val="01D27009"/>
    <w:rsid w:val="01E84A30"/>
    <w:rsid w:val="01E924B1"/>
    <w:rsid w:val="01F62F61"/>
    <w:rsid w:val="021D1813"/>
    <w:rsid w:val="0224187C"/>
    <w:rsid w:val="02262316"/>
    <w:rsid w:val="022A2F1B"/>
    <w:rsid w:val="023B31B5"/>
    <w:rsid w:val="02443AC4"/>
    <w:rsid w:val="024B344F"/>
    <w:rsid w:val="024B5DDB"/>
    <w:rsid w:val="026F018C"/>
    <w:rsid w:val="02A209F3"/>
    <w:rsid w:val="02A420ED"/>
    <w:rsid w:val="02C848FD"/>
    <w:rsid w:val="02DB4285"/>
    <w:rsid w:val="02EC384B"/>
    <w:rsid w:val="02FC6355"/>
    <w:rsid w:val="030A5E0C"/>
    <w:rsid w:val="030D6D91"/>
    <w:rsid w:val="03194DA1"/>
    <w:rsid w:val="03216621"/>
    <w:rsid w:val="03824AAC"/>
    <w:rsid w:val="03A5079A"/>
    <w:rsid w:val="03B72B74"/>
    <w:rsid w:val="03C7578B"/>
    <w:rsid w:val="03CE6E4F"/>
    <w:rsid w:val="03D96E8D"/>
    <w:rsid w:val="03E06D69"/>
    <w:rsid w:val="03E644F5"/>
    <w:rsid w:val="04097864"/>
    <w:rsid w:val="041D6BCE"/>
    <w:rsid w:val="0458409B"/>
    <w:rsid w:val="0473673D"/>
    <w:rsid w:val="048C54B6"/>
    <w:rsid w:val="049F51EA"/>
    <w:rsid w:val="04A6582D"/>
    <w:rsid w:val="04B80EE2"/>
    <w:rsid w:val="04BD5452"/>
    <w:rsid w:val="04C01C5A"/>
    <w:rsid w:val="04C349E2"/>
    <w:rsid w:val="04DA2804"/>
    <w:rsid w:val="04E44D62"/>
    <w:rsid w:val="04FF7668"/>
    <w:rsid w:val="05300523"/>
    <w:rsid w:val="05320C94"/>
    <w:rsid w:val="05513747"/>
    <w:rsid w:val="056372AE"/>
    <w:rsid w:val="05642768"/>
    <w:rsid w:val="057332A8"/>
    <w:rsid w:val="057B5C57"/>
    <w:rsid w:val="05B97C74"/>
    <w:rsid w:val="05D82984"/>
    <w:rsid w:val="05E13354"/>
    <w:rsid w:val="05EC58A6"/>
    <w:rsid w:val="05FA5E42"/>
    <w:rsid w:val="06025AE9"/>
    <w:rsid w:val="0626479B"/>
    <w:rsid w:val="064145DC"/>
    <w:rsid w:val="06585386"/>
    <w:rsid w:val="066E2C1A"/>
    <w:rsid w:val="06840B3B"/>
    <w:rsid w:val="06AD0181"/>
    <w:rsid w:val="06C020D8"/>
    <w:rsid w:val="06C66B2C"/>
    <w:rsid w:val="06DF2215"/>
    <w:rsid w:val="06DF3FC3"/>
    <w:rsid w:val="06FE5FE8"/>
    <w:rsid w:val="070C28DE"/>
    <w:rsid w:val="070D50D4"/>
    <w:rsid w:val="072D3F52"/>
    <w:rsid w:val="0730075A"/>
    <w:rsid w:val="07317DD4"/>
    <w:rsid w:val="073316DF"/>
    <w:rsid w:val="07463B51"/>
    <w:rsid w:val="0749078F"/>
    <w:rsid w:val="075A73A0"/>
    <w:rsid w:val="077D4FD6"/>
    <w:rsid w:val="079274FA"/>
    <w:rsid w:val="07C673AE"/>
    <w:rsid w:val="07D84D61"/>
    <w:rsid w:val="08181E21"/>
    <w:rsid w:val="08183C31"/>
    <w:rsid w:val="082779ED"/>
    <w:rsid w:val="08303CEA"/>
    <w:rsid w:val="08363D4D"/>
    <w:rsid w:val="08444D9F"/>
    <w:rsid w:val="086055C9"/>
    <w:rsid w:val="0870490E"/>
    <w:rsid w:val="089F68D3"/>
    <w:rsid w:val="08A92895"/>
    <w:rsid w:val="08CA70F3"/>
    <w:rsid w:val="08E623AA"/>
    <w:rsid w:val="08E77E2B"/>
    <w:rsid w:val="09157676"/>
    <w:rsid w:val="09160213"/>
    <w:rsid w:val="092F0220"/>
    <w:rsid w:val="0937562C"/>
    <w:rsid w:val="09420839"/>
    <w:rsid w:val="09444942"/>
    <w:rsid w:val="097F12A3"/>
    <w:rsid w:val="0997694A"/>
    <w:rsid w:val="09B65328"/>
    <w:rsid w:val="09C6602A"/>
    <w:rsid w:val="09E334F0"/>
    <w:rsid w:val="09FD62EE"/>
    <w:rsid w:val="09FE0E6F"/>
    <w:rsid w:val="0A033A7B"/>
    <w:rsid w:val="0A0D1B9A"/>
    <w:rsid w:val="0A214651"/>
    <w:rsid w:val="0A224330"/>
    <w:rsid w:val="0A542580"/>
    <w:rsid w:val="0A5447C5"/>
    <w:rsid w:val="0A960E3D"/>
    <w:rsid w:val="0AAA550E"/>
    <w:rsid w:val="0AD16319"/>
    <w:rsid w:val="0AE13D4F"/>
    <w:rsid w:val="0AE61AEF"/>
    <w:rsid w:val="0AEF0200"/>
    <w:rsid w:val="0AF90B10"/>
    <w:rsid w:val="0B03383B"/>
    <w:rsid w:val="0B0E5232"/>
    <w:rsid w:val="0B100735"/>
    <w:rsid w:val="0B2A34DD"/>
    <w:rsid w:val="0B333A80"/>
    <w:rsid w:val="0B3705F5"/>
    <w:rsid w:val="0B48482D"/>
    <w:rsid w:val="0B506FA0"/>
    <w:rsid w:val="0B50723E"/>
    <w:rsid w:val="0B521208"/>
    <w:rsid w:val="0B845139"/>
    <w:rsid w:val="0B9354FB"/>
    <w:rsid w:val="0B98621B"/>
    <w:rsid w:val="0BA61B60"/>
    <w:rsid w:val="0BD125CC"/>
    <w:rsid w:val="0C035A9F"/>
    <w:rsid w:val="0C0F2856"/>
    <w:rsid w:val="0C1D11D3"/>
    <w:rsid w:val="0C251482"/>
    <w:rsid w:val="0C2A4258"/>
    <w:rsid w:val="0C3D3FF4"/>
    <w:rsid w:val="0C577585"/>
    <w:rsid w:val="0C637BC9"/>
    <w:rsid w:val="0C786C60"/>
    <w:rsid w:val="0C892520"/>
    <w:rsid w:val="0C9C373F"/>
    <w:rsid w:val="0CC76782"/>
    <w:rsid w:val="0CC908E3"/>
    <w:rsid w:val="0CCA0BFD"/>
    <w:rsid w:val="0CD0117D"/>
    <w:rsid w:val="0CD6481E"/>
    <w:rsid w:val="0CF95FE2"/>
    <w:rsid w:val="0D6D6016"/>
    <w:rsid w:val="0D7116ED"/>
    <w:rsid w:val="0D714A1C"/>
    <w:rsid w:val="0D8E04F1"/>
    <w:rsid w:val="0D931203"/>
    <w:rsid w:val="0D9A059B"/>
    <w:rsid w:val="0D9D1FC6"/>
    <w:rsid w:val="0DAB5258"/>
    <w:rsid w:val="0DD33F70"/>
    <w:rsid w:val="0DD57927"/>
    <w:rsid w:val="0DD856C5"/>
    <w:rsid w:val="0DFA7D32"/>
    <w:rsid w:val="0E1C1499"/>
    <w:rsid w:val="0E220FBD"/>
    <w:rsid w:val="0E245572"/>
    <w:rsid w:val="0E39045D"/>
    <w:rsid w:val="0E4A68FE"/>
    <w:rsid w:val="0E673CAF"/>
    <w:rsid w:val="0E71088B"/>
    <w:rsid w:val="0E887A67"/>
    <w:rsid w:val="0E9A3A5A"/>
    <w:rsid w:val="0EA135BB"/>
    <w:rsid w:val="0EAA135B"/>
    <w:rsid w:val="0EC64B5F"/>
    <w:rsid w:val="0EF6009B"/>
    <w:rsid w:val="0F091CC9"/>
    <w:rsid w:val="0F293D6D"/>
    <w:rsid w:val="0F4920A4"/>
    <w:rsid w:val="0F4D2461"/>
    <w:rsid w:val="0F6A6B8F"/>
    <w:rsid w:val="0F871B88"/>
    <w:rsid w:val="0FA45DAA"/>
    <w:rsid w:val="0FB85BDB"/>
    <w:rsid w:val="0FE32D76"/>
    <w:rsid w:val="0FF17F33"/>
    <w:rsid w:val="0FF94348"/>
    <w:rsid w:val="102D17B7"/>
    <w:rsid w:val="102E7D98"/>
    <w:rsid w:val="1036423E"/>
    <w:rsid w:val="10526CD3"/>
    <w:rsid w:val="105A2DDD"/>
    <w:rsid w:val="105B1B61"/>
    <w:rsid w:val="106D2366"/>
    <w:rsid w:val="109C64BB"/>
    <w:rsid w:val="10BD3A5E"/>
    <w:rsid w:val="10CE108F"/>
    <w:rsid w:val="10D73F5D"/>
    <w:rsid w:val="10E7084B"/>
    <w:rsid w:val="10E904CB"/>
    <w:rsid w:val="10FD5330"/>
    <w:rsid w:val="111540A7"/>
    <w:rsid w:val="111E2F24"/>
    <w:rsid w:val="11317B11"/>
    <w:rsid w:val="11441C25"/>
    <w:rsid w:val="114B7890"/>
    <w:rsid w:val="115B2212"/>
    <w:rsid w:val="116C50FA"/>
    <w:rsid w:val="119463E5"/>
    <w:rsid w:val="11AE6F8F"/>
    <w:rsid w:val="11D413CD"/>
    <w:rsid w:val="11EE7D79"/>
    <w:rsid w:val="11F30927"/>
    <w:rsid w:val="12074F3A"/>
    <w:rsid w:val="12096442"/>
    <w:rsid w:val="12157C38"/>
    <w:rsid w:val="121855C3"/>
    <w:rsid w:val="122946DB"/>
    <w:rsid w:val="123639F0"/>
    <w:rsid w:val="123D337B"/>
    <w:rsid w:val="12573AAE"/>
    <w:rsid w:val="12616817"/>
    <w:rsid w:val="126F15CC"/>
    <w:rsid w:val="128611F1"/>
    <w:rsid w:val="12A01D9B"/>
    <w:rsid w:val="12A43143"/>
    <w:rsid w:val="12B06C64"/>
    <w:rsid w:val="12F26322"/>
    <w:rsid w:val="12FF0FB4"/>
    <w:rsid w:val="130139A7"/>
    <w:rsid w:val="13116F45"/>
    <w:rsid w:val="13205B6C"/>
    <w:rsid w:val="13405DEA"/>
    <w:rsid w:val="134D0507"/>
    <w:rsid w:val="136D5C6B"/>
    <w:rsid w:val="1377198E"/>
    <w:rsid w:val="137B5074"/>
    <w:rsid w:val="137D5F06"/>
    <w:rsid w:val="139D423C"/>
    <w:rsid w:val="13A36145"/>
    <w:rsid w:val="13B576E5"/>
    <w:rsid w:val="13BC5DB8"/>
    <w:rsid w:val="140603E8"/>
    <w:rsid w:val="14120213"/>
    <w:rsid w:val="14212297"/>
    <w:rsid w:val="144136F9"/>
    <w:rsid w:val="144D7210"/>
    <w:rsid w:val="145357C6"/>
    <w:rsid w:val="148257B3"/>
    <w:rsid w:val="14904AC9"/>
    <w:rsid w:val="14CB202B"/>
    <w:rsid w:val="14D40251"/>
    <w:rsid w:val="14DC7969"/>
    <w:rsid w:val="14F325EF"/>
    <w:rsid w:val="14F779BC"/>
    <w:rsid w:val="14F831F4"/>
    <w:rsid w:val="14F93210"/>
    <w:rsid w:val="14FA1F7A"/>
    <w:rsid w:val="15142B24"/>
    <w:rsid w:val="1554671D"/>
    <w:rsid w:val="156A13BF"/>
    <w:rsid w:val="15915A0E"/>
    <w:rsid w:val="15B8435D"/>
    <w:rsid w:val="15CF3257"/>
    <w:rsid w:val="15DA37E6"/>
    <w:rsid w:val="15E416F2"/>
    <w:rsid w:val="15F3165E"/>
    <w:rsid w:val="16096967"/>
    <w:rsid w:val="160E046E"/>
    <w:rsid w:val="16124FC5"/>
    <w:rsid w:val="16201F02"/>
    <w:rsid w:val="16210154"/>
    <w:rsid w:val="162B00EE"/>
    <w:rsid w:val="162F6C92"/>
    <w:rsid w:val="163559AE"/>
    <w:rsid w:val="16452E96"/>
    <w:rsid w:val="16460917"/>
    <w:rsid w:val="166746CF"/>
    <w:rsid w:val="167C6BF3"/>
    <w:rsid w:val="168605F2"/>
    <w:rsid w:val="16901DA5"/>
    <w:rsid w:val="1694429A"/>
    <w:rsid w:val="16C45831"/>
    <w:rsid w:val="16F26832"/>
    <w:rsid w:val="17147CB9"/>
    <w:rsid w:val="171A4173"/>
    <w:rsid w:val="172A220F"/>
    <w:rsid w:val="174278B6"/>
    <w:rsid w:val="174B786E"/>
    <w:rsid w:val="17CE5ABE"/>
    <w:rsid w:val="17E96DCA"/>
    <w:rsid w:val="18016469"/>
    <w:rsid w:val="180565AA"/>
    <w:rsid w:val="180D1161"/>
    <w:rsid w:val="182127A7"/>
    <w:rsid w:val="182511AD"/>
    <w:rsid w:val="182A4CFD"/>
    <w:rsid w:val="182C3A6F"/>
    <w:rsid w:val="1854459C"/>
    <w:rsid w:val="1860228C"/>
    <w:rsid w:val="18640C92"/>
    <w:rsid w:val="186D58D3"/>
    <w:rsid w:val="187E183C"/>
    <w:rsid w:val="18877F4D"/>
    <w:rsid w:val="188B43D5"/>
    <w:rsid w:val="189A58E9"/>
    <w:rsid w:val="189F55F4"/>
    <w:rsid w:val="18B44D3B"/>
    <w:rsid w:val="18F92486"/>
    <w:rsid w:val="18FA6A3B"/>
    <w:rsid w:val="18FF59E6"/>
    <w:rsid w:val="192A5572"/>
    <w:rsid w:val="192F66D0"/>
    <w:rsid w:val="1954595C"/>
    <w:rsid w:val="19620BB5"/>
    <w:rsid w:val="196E66EE"/>
    <w:rsid w:val="19B141B7"/>
    <w:rsid w:val="19BE215E"/>
    <w:rsid w:val="19C47954"/>
    <w:rsid w:val="19CB14DE"/>
    <w:rsid w:val="19FB6F0E"/>
    <w:rsid w:val="1A0F4551"/>
    <w:rsid w:val="1A106FA5"/>
    <w:rsid w:val="1A1254D5"/>
    <w:rsid w:val="1A244627"/>
    <w:rsid w:val="1A313EC8"/>
    <w:rsid w:val="1A435CA4"/>
    <w:rsid w:val="1A79617E"/>
    <w:rsid w:val="1A936D28"/>
    <w:rsid w:val="1AA13ABF"/>
    <w:rsid w:val="1AAF665D"/>
    <w:rsid w:val="1AB377E9"/>
    <w:rsid w:val="1AC41C40"/>
    <w:rsid w:val="1AC50C0E"/>
    <w:rsid w:val="1AC94917"/>
    <w:rsid w:val="1AD53D1B"/>
    <w:rsid w:val="1ADF238C"/>
    <w:rsid w:val="1AE86432"/>
    <w:rsid w:val="1B1D0742"/>
    <w:rsid w:val="1B1E4D15"/>
    <w:rsid w:val="1B2D30F7"/>
    <w:rsid w:val="1B2E6E70"/>
    <w:rsid w:val="1B3D393E"/>
    <w:rsid w:val="1B432A33"/>
    <w:rsid w:val="1B4D21E9"/>
    <w:rsid w:val="1B635D7C"/>
    <w:rsid w:val="1B6C1AB9"/>
    <w:rsid w:val="1B753A98"/>
    <w:rsid w:val="1B8C6F40"/>
    <w:rsid w:val="1B9238A2"/>
    <w:rsid w:val="1BA96062"/>
    <w:rsid w:val="1BBA200E"/>
    <w:rsid w:val="1BCC7D2A"/>
    <w:rsid w:val="1BCD4ABB"/>
    <w:rsid w:val="1BCE322D"/>
    <w:rsid w:val="1BDB7AA2"/>
    <w:rsid w:val="1BE62AD2"/>
    <w:rsid w:val="1BE7774A"/>
    <w:rsid w:val="1BF146E6"/>
    <w:rsid w:val="1BFD0D1C"/>
    <w:rsid w:val="1C1357D3"/>
    <w:rsid w:val="1C151423"/>
    <w:rsid w:val="1C536B8E"/>
    <w:rsid w:val="1C630A1B"/>
    <w:rsid w:val="1C7134B8"/>
    <w:rsid w:val="1C87265B"/>
    <w:rsid w:val="1C9363BF"/>
    <w:rsid w:val="1C991A34"/>
    <w:rsid w:val="1C9C4B7F"/>
    <w:rsid w:val="1CB902B3"/>
    <w:rsid w:val="1CEB0181"/>
    <w:rsid w:val="1D156539"/>
    <w:rsid w:val="1D211733"/>
    <w:rsid w:val="1D5A3F4C"/>
    <w:rsid w:val="1D6F5B8C"/>
    <w:rsid w:val="1DA069AB"/>
    <w:rsid w:val="1DA91839"/>
    <w:rsid w:val="1DBE3535"/>
    <w:rsid w:val="1DC558E6"/>
    <w:rsid w:val="1DC87107"/>
    <w:rsid w:val="1DDE4B7D"/>
    <w:rsid w:val="1DEB7D24"/>
    <w:rsid w:val="1E0068A1"/>
    <w:rsid w:val="1E215E31"/>
    <w:rsid w:val="1E260E02"/>
    <w:rsid w:val="1E4819EA"/>
    <w:rsid w:val="1E6B026A"/>
    <w:rsid w:val="1EDA0E63"/>
    <w:rsid w:val="1F100D66"/>
    <w:rsid w:val="1F187491"/>
    <w:rsid w:val="1F2E743E"/>
    <w:rsid w:val="1F411CE2"/>
    <w:rsid w:val="1F4360D3"/>
    <w:rsid w:val="1F4D1EEA"/>
    <w:rsid w:val="1F541D9F"/>
    <w:rsid w:val="1F5B6C81"/>
    <w:rsid w:val="1F763B1C"/>
    <w:rsid w:val="1F7A06DE"/>
    <w:rsid w:val="1F7A3CB3"/>
    <w:rsid w:val="1F9A41E7"/>
    <w:rsid w:val="1FA91497"/>
    <w:rsid w:val="1FEB2CED"/>
    <w:rsid w:val="1FF20B7A"/>
    <w:rsid w:val="20485605"/>
    <w:rsid w:val="205D1D27"/>
    <w:rsid w:val="20AC1AA6"/>
    <w:rsid w:val="20B65C39"/>
    <w:rsid w:val="20BF07A2"/>
    <w:rsid w:val="20C043A9"/>
    <w:rsid w:val="20CC747B"/>
    <w:rsid w:val="20CD7806"/>
    <w:rsid w:val="20E144FE"/>
    <w:rsid w:val="210C3E4C"/>
    <w:rsid w:val="2127266F"/>
    <w:rsid w:val="212B3A41"/>
    <w:rsid w:val="215F2186"/>
    <w:rsid w:val="217C0935"/>
    <w:rsid w:val="21DC5263"/>
    <w:rsid w:val="22185F7F"/>
    <w:rsid w:val="22192627"/>
    <w:rsid w:val="222629BE"/>
    <w:rsid w:val="222A1A4B"/>
    <w:rsid w:val="223A3836"/>
    <w:rsid w:val="22432FD4"/>
    <w:rsid w:val="22521696"/>
    <w:rsid w:val="22711792"/>
    <w:rsid w:val="2274108A"/>
    <w:rsid w:val="22746E93"/>
    <w:rsid w:val="2278111D"/>
    <w:rsid w:val="22AF37F5"/>
    <w:rsid w:val="22B221FB"/>
    <w:rsid w:val="22B456FE"/>
    <w:rsid w:val="22B91B86"/>
    <w:rsid w:val="22D0502F"/>
    <w:rsid w:val="22D075AD"/>
    <w:rsid w:val="22D6753F"/>
    <w:rsid w:val="22E31ED6"/>
    <w:rsid w:val="22E544DF"/>
    <w:rsid w:val="22F7746D"/>
    <w:rsid w:val="23133519"/>
    <w:rsid w:val="231B5789"/>
    <w:rsid w:val="231E77CA"/>
    <w:rsid w:val="232079E6"/>
    <w:rsid w:val="23225D32"/>
    <w:rsid w:val="232C62C7"/>
    <w:rsid w:val="23454FB4"/>
    <w:rsid w:val="234E2C17"/>
    <w:rsid w:val="2354027A"/>
    <w:rsid w:val="23571888"/>
    <w:rsid w:val="23AF3398"/>
    <w:rsid w:val="23B51EDC"/>
    <w:rsid w:val="23D07E67"/>
    <w:rsid w:val="23DD0DC1"/>
    <w:rsid w:val="2406762A"/>
    <w:rsid w:val="24151E4A"/>
    <w:rsid w:val="2419493C"/>
    <w:rsid w:val="242B3FE6"/>
    <w:rsid w:val="242D3C66"/>
    <w:rsid w:val="242E2C74"/>
    <w:rsid w:val="243548F6"/>
    <w:rsid w:val="24364156"/>
    <w:rsid w:val="245109A3"/>
    <w:rsid w:val="24522F9F"/>
    <w:rsid w:val="24707E9B"/>
    <w:rsid w:val="248C728E"/>
    <w:rsid w:val="24963A75"/>
    <w:rsid w:val="24A439F2"/>
    <w:rsid w:val="24A948B4"/>
    <w:rsid w:val="24B77ED6"/>
    <w:rsid w:val="24BC5AD3"/>
    <w:rsid w:val="24C90335"/>
    <w:rsid w:val="24DF7E82"/>
    <w:rsid w:val="24E55779"/>
    <w:rsid w:val="24E778BA"/>
    <w:rsid w:val="24E91835"/>
    <w:rsid w:val="24EB7C26"/>
    <w:rsid w:val="24EE1B26"/>
    <w:rsid w:val="25207D76"/>
    <w:rsid w:val="25407ECB"/>
    <w:rsid w:val="255120D8"/>
    <w:rsid w:val="25621AE5"/>
    <w:rsid w:val="2574142C"/>
    <w:rsid w:val="25787DB4"/>
    <w:rsid w:val="258778A8"/>
    <w:rsid w:val="259C42F4"/>
    <w:rsid w:val="25D71AA3"/>
    <w:rsid w:val="25F3787A"/>
    <w:rsid w:val="26064C71"/>
    <w:rsid w:val="260C44FC"/>
    <w:rsid w:val="261E020C"/>
    <w:rsid w:val="261F1E98"/>
    <w:rsid w:val="264046EF"/>
    <w:rsid w:val="264A1001"/>
    <w:rsid w:val="264B4485"/>
    <w:rsid w:val="2650413E"/>
    <w:rsid w:val="26722306"/>
    <w:rsid w:val="26785DA9"/>
    <w:rsid w:val="26A93FFA"/>
    <w:rsid w:val="26B3018D"/>
    <w:rsid w:val="26DB43EC"/>
    <w:rsid w:val="26F602DF"/>
    <w:rsid w:val="2717792B"/>
    <w:rsid w:val="275D16E2"/>
    <w:rsid w:val="27620D5D"/>
    <w:rsid w:val="27777ECB"/>
    <w:rsid w:val="277D5657"/>
    <w:rsid w:val="279E3F73"/>
    <w:rsid w:val="27A06B10"/>
    <w:rsid w:val="27A106AE"/>
    <w:rsid w:val="27A12394"/>
    <w:rsid w:val="27A24E6D"/>
    <w:rsid w:val="27B204BA"/>
    <w:rsid w:val="27CB31D8"/>
    <w:rsid w:val="27D05536"/>
    <w:rsid w:val="27D41260"/>
    <w:rsid w:val="27D627FE"/>
    <w:rsid w:val="27F13C79"/>
    <w:rsid w:val="28056D7B"/>
    <w:rsid w:val="2807090F"/>
    <w:rsid w:val="28082090"/>
    <w:rsid w:val="2826006E"/>
    <w:rsid w:val="28287CEE"/>
    <w:rsid w:val="28541BD2"/>
    <w:rsid w:val="28885E11"/>
    <w:rsid w:val="2891642F"/>
    <w:rsid w:val="289A4CFE"/>
    <w:rsid w:val="289C7CAD"/>
    <w:rsid w:val="28CA467C"/>
    <w:rsid w:val="28CD460E"/>
    <w:rsid w:val="28CE3CFF"/>
    <w:rsid w:val="28CF1781"/>
    <w:rsid w:val="28FA226E"/>
    <w:rsid w:val="29032ED5"/>
    <w:rsid w:val="293D1DB5"/>
    <w:rsid w:val="29496ECC"/>
    <w:rsid w:val="294E7AD1"/>
    <w:rsid w:val="295D7862"/>
    <w:rsid w:val="2973261D"/>
    <w:rsid w:val="299A2638"/>
    <w:rsid w:val="29A11AD9"/>
    <w:rsid w:val="29DA2F38"/>
    <w:rsid w:val="29DE193E"/>
    <w:rsid w:val="29E33847"/>
    <w:rsid w:val="29F0249B"/>
    <w:rsid w:val="29F205DF"/>
    <w:rsid w:val="29FC3482"/>
    <w:rsid w:val="2A062B02"/>
    <w:rsid w:val="2A314286"/>
    <w:rsid w:val="2A3D090A"/>
    <w:rsid w:val="2A413BE1"/>
    <w:rsid w:val="2A606694"/>
    <w:rsid w:val="2A6603D4"/>
    <w:rsid w:val="2A6E7E5E"/>
    <w:rsid w:val="2A7614CF"/>
    <w:rsid w:val="2A886554"/>
    <w:rsid w:val="2A992557"/>
    <w:rsid w:val="2A9A1EB9"/>
    <w:rsid w:val="2A9C51F4"/>
    <w:rsid w:val="2AA23058"/>
    <w:rsid w:val="2AA81007"/>
    <w:rsid w:val="2AAD0D12"/>
    <w:rsid w:val="2AB078A1"/>
    <w:rsid w:val="2AD07FCD"/>
    <w:rsid w:val="2AEB407A"/>
    <w:rsid w:val="2B25203D"/>
    <w:rsid w:val="2B357971"/>
    <w:rsid w:val="2B3E494E"/>
    <w:rsid w:val="2B6B7E4B"/>
    <w:rsid w:val="2BC01AD4"/>
    <w:rsid w:val="2C173334"/>
    <w:rsid w:val="2C212149"/>
    <w:rsid w:val="2C2417F8"/>
    <w:rsid w:val="2C4F1028"/>
    <w:rsid w:val="2C5D75B5"/>
    <w:rsid w:val="2C732BFC"/>
    <w:rsid w:val="2C8E6BD9"/>
    <w:rsid w:val="2C9F1142"/>
    <w:rsid w:val="2CAA2323"/>
    <w:rsid w:val="2CD27A66"/>
    <w:rsid w:val="2CD94E8D"/>
    <w:rsid w:val="2CE91423"/>
    <w:rsid w:val="2CFA0557"/>
    <w:rsid w:val="2D0B6272"/>
    <w:rsid w:val="2D3C3768"/>
    <w:rsid w:val="2D477EDA"/>
    <w:rsid w:val="2D4F4B60"/>
    <w:rsid w:val="2D4F5A62"/>
    <w:rsid w:val="2D542766"/>
    <w:rsid w:val="2D5708F0"/>
    <w:rsid w:val="2D680A16"/>
    <w:rsid w:val="2D6C4992"/>
    <w:rsid w:val="2DA73EF2"/>
    <w:rsid w:val="2DA74F8B"/>
    <w:rsid w:val="2DB44007"/>
    <w:rsid w:val="2DD76C40"/>
    <w:rsid w:val="2DE45568"/>
    <w:rsid w:val="2DE53D06"/>
    <w:rsid w:val="2E163EBF"/>
    <w:rsid w:val="2E1732AD"/>
    <w:rsid w:val="2E2D5450"/>
    <w:rsid w:val="2E79424B"/>
    <w:rsid w:val="2E9A5A84"/>
    <w:rsid w:val="2EB63EF5"/>
    <w:rsid w:val="2ECD7558"/>
    <w:rsid w:val="2ED21461"/>
    <w:rsid w:val="2EDA313F"/>
    <w:rsid w:val="2EDA4EED"/>
    <w:rsid w:val="2F0026A8"/>
    <w:rsid w:val="2F2348EE"/>
    <w:rsid w:val="2F484F80"/>
    <w:rsid w:val="2F4C0DE3"/>
    <w:rsid w:val="2F5972C6"/>
    <w:rsid w:val="2F6E5F01"/>
    <w:rsid w:val="2F797CE3"/>
    <w:rsid w:val="2F882B9B"/>
    <w:rsid w:val="2F9E720B"/>
    <w:rsid w:val="2FA10905"/>
    <w:rsid w:val="2FB11BFF"/>
    <w:rsid w:val="300A1DB2"/>
    <w:rsid w:val="30161F54"/>
    <w:rsid w:val="3025663B"/>
    <w:rsid w:val="30325CF5"/>
    <w:rsid w:val="30332322"/>
    <w:rsid w:val="30577243"/>
    <w:rsid w:val="306927FC"/>
    <w:rsid w:val="30740B8E"/>
    <w:rsid w:val="307F4383"/>
    <w:rsid w:val="308220A2"/>
    <w:rsid w:val="309D61D2"/>
    <w:rsid w:val="30C9346B"/>
    <w:rsid w:val="30E26E41"/>
    <w:rsid w:val="30F83B26"/>
    <w:rsid w:val="31012C04"/>
    <w:rsid w:val="312B28BA"/>
    <w:rsid w:val="313844C5"/>
    <w:rsid w:val="31440D43"/>
    <w:rsid w:val="31481E6B"/>
    <w:rsid w:val="314D6EE1"/>
    <w:rsid w:val="31634333"/>
    <w:rsid w:val="317A50E2"/>
    <w:rsid w:val="31815AF3"/>
    <w:rsid w:val="31A95387"/>
    <w:rsid w:val="31B66950"/>
    <w:rsid w:val="31CA1248"/>
    <w:rsid w:val="31D84BD1"/>
    <w:rsid w:val="31D84FA3"/>
    <w:rsid w:val="32127335"/>
    <w:rsid w:val="32161DF0"/>
    <w:rsid w:val="321E0BC9"/>
    <w:rsid w:val="32440206"/>
    <w:rsid w:val="3249748F"/>
    <w:rsid w:val="32660FBD"/>
    <w:rsid w:val="32741761"/>
    <w:rsid w:val="32826DB5"/>
    <w:rsid w:val="32863A70"/>
    <w:rsid w:val="3292523A"/>
    <w:rsid w:val="32AE46C6"/>
    <w:rsid w:val="32AF043E"/>
    <w:rsid w:val="32B12408"/>
    <w:rsid w:val="32BA3EC0"/>
    <w:rsid w:val="32CC7242"/>
    <w:rsid w:val="32DB1233"/>
    <w:rsid w:val="32EC6E8C"/>
    <w:rsid w:val="32F32A3D"/>
    <w:rsid w:val="33157018"/>
    <w:rsid w:val="33581CDC"/>
    <w:rsid w:val="336F7271"/>
    <w:rsid w:val="3390201E"/>
    <w:rsid w:val="33AC6E1E"/>
    <w:rsid w:val="33B41F22"/>
    <w:rsid w:val="33B861EC"/>
    <w:rsid w:val="33CF7B09"/>
    <w:rsid w:val="33FC7015"/>
    <w:rsid w:val="343A43BC"/>
    <w:rsid w:val="34673F86"/>
    <w:rsid w:val="346B1B38"/>
    <w:rsid w:val="347656B7"/>
    <w:rsid w:val="34951FE2"/>
    <w:rsid w:val="349C5E15"/>
    <w:rsid w:val="349C69DF"/>
    <w:rsid w:val="34C1339B"/>
    <w:rsid w:val="34C907A7"/>
    <w:rsid w:val="34D77326"/>
    <w:rsid w:val="34DE074D"/>
    <w:rsid w:val="34E60A39"/>
    <w:rsid w:val="34F44E6F"/>
    <w:rsid w:val="3511718E"/>
    <w:rsid w:val="354016EB"/>
    <w:rsid w:val="3548692E"/>
    <w:rsid w:val="355C2AFF"/>
    <w:rsid w:val="356309A6"/>
    <w:rsid w:val="359308FC"/>
    <w:rsid w:val="35A3178F"/>
    <w:rsid w:val="35A87AF3"/>
    <w:rsid w:val="35A95619"/>
    <w:rsid w:val="35B03024"/>
    <w:rsid w:val="35D903EE"/>
    <w:rsid w:val="35FE2E7D"/>
    <w:rsid w:val="36257395"/>
    <w:rsid w:val="36582B89"/>
    <w:rsid w:val="366175C4"/>
    <w:rsid w:val="368220F2"/>
    <w:rsid w:val="36A5702E"/>
    <w:rsid w:val="36B15143"/>
    <w:rsid w:val="36C02399"/>
    <w:rsid w:val="36C450EA"/>
    <w:rsid w:val="36F43424"/>
    <w:rsid w:val="36F64AE3"/>
    <w:rsid w:val="371F59C6"/>
    <w:rsid w:val="3726190B"/>
    <w:rsid w:val="37313B18"/>
    <w:rsid w:val="37394064"/>
    <w:rsid w:val="373E2892"/>
    <w:rsid w:val="374259B8"/>
    <w:rsid w:val="379466BC"/>
    <w:rsid w:val="37A07F50"/>
    <w:rsid w:val="37AC0E32"/>
    <w:rsid w:val="37CB6F8D"/>
    <w:rsid w:val="37CE33A4"/>
    <w:rsid w:val="37D44BCF"/>
    <w:rsid w:val="37FE3B6D"/>
    <w:rsid w:val="382117A3"/>
    <w:rsid w:val="383D5850"/>
    <w:rsid w:val="38425956"/>
    <w:rsid w:val="385A5816"/>
    <w:rsid w:val="385B709E"/>
    <w:rsid w:val="386829C1"/>
    <w:rsid w:val="389950A1"/>
    <w:rsid w:val="389F2071"/>
    <w:rsid w:val="38AE47F1"/>
    <w:rsid w:val="38CD0F8C"/>
    <w:rsid w:val="38D428CC"/>
    <w:rsid w:val="38E1635E"/>
    <w:rsid w:val="38E66571"/>
    <w:rsid w:val="38FE7A29"/>
    <w:rsid w:val="39007E5A"/>
    <w:rsid w:val="393206E7"/>
    <w:rsid w:val="39322FCA"/>
    <w:rsid w:val="393D31F5"/>
    <w:rsid w:val="39467536"/>
    <w:rsid w:val="395D2A5E"/>
    <w:rsid w:val="396024B0"/>
    <w:rsid w:val="39630EB6"/>
    <w:rsid w:val="397A17A6"/>
    <w:rsid w:val="3A083BC2"/>
    <w:rsid w:val="3A0B4E72"/>
    <w:rsid w:val="3A38137E"/>
    <w:rsid w:val="3A400FA2"/>
    <w:rsid w:val="3A490939"/>
    <w:rsid w:val="3A522D3D"/>
    <w:rsid w:val="3A553CC1"/>
    <w:rsid w:val="3A831786"/>
    <w:rsid w:val="3A8A5D8A"/>
    <w:rsid w:val="3A946897"/>
    <w:rsid w:val="3A96472B"/>
    <w:rsid w:val="3AA348DA"/>
    <w:rsid w:val="3AC03371"/>
    <w:rsid w:val="3AE016A7"/>
    <w:rsid w:val="3AED0B7E"/>
    <w:rsid w:val="3AF64E5C"/>
    <w:rsid w:val="3AF65373"/>
    <w:rsid w:val="3AFC57B7"/>
    <w:rsid w:val="3B1D370A"/>
    <w:rsid w:val="3B8601DF"/>
    <w:rsid w:val="3B957ED1"/>
    <w:rsid w:val="3BBF7944"/>
    <w:rsid w:val="3BE06198"/>
    <w:rsid w:val="3BE51ED5"/>
    <w:rsid w:val="3BED4459"/>
    <w:rsid w:val="3BEF756B"/>
    <w:rsid w:val="3C0E4317"/>
    <w:rsid w:val="3C134F1C"/>
    <w:rsid w:val="3C360954"/>
    <w:rsid w:val="3C433369"/>
    <w:rsid w:val="3C4D430D"/>
    <w:rsid w:val="3C874EDB"/>
    <w:rsid w:val="3CD91462"/>
    <w:rsid w:val="3CF53310"/>
    <w:rsid w:val="3CF75CC2"/>
    <w:rsid w:val="3D053A7C"/>
    <w:rsid w:val="3D075A1F"/>
    <w:rsid w:val="3D3622FA"/>
    <w:rsid w:val="3D55462F"/>
    <w:rsid w:val="3D7718C3"/>
    <w:rsid w:val="3D9140FC"/>
    <w:rsid w:val="3DA321AF"/>
    <w:rsid w:val="3DB23504"/>
    <w:rsid w:val="3DCB426D"/>
    <w:rsid w:val="3DDD0BD9"/>
    <w:rsid w:val="3E1E6276"/>
    <w:rsid w:val="3E263CAA"/>
    <w:rsid w:val="3E332998"/>
    <w:rsid w:val="3E3E7246"/>
    <w:rsid w:val="3E4225B4"/>
    <w:rsid w:val="3E4B38C2"/>
    <w:rsid w:val="3E5C665F"/>
    <w:rsid w:val="3E65226D"/>
    <w:rsid w:val="3E6E73FF"/>
    <w:rsid w:val="3E727B26"/>
    <w:rsid w:val="3E82485B"/>
    <w:rsid w:val="3E9050D5"/>
    <w:rsid w:val="3EA03BF2"/>
    <w:rsid w:val="3EBB2C7C"/>
    <w:rsid w:val="3EBD28FC"/>
    <w:rsid w:val="3EC3774B"/>
    <w:rsid w:val="3ECF0A46"/>
    <w:rsid w:val="3EEB7F48"/>
    <w:rsid w:val="3F0F6303"/>
    <w:rsid w:val="3F2F51B9"/>
    <w:rsid w:val="3F3106BC"/>
    <w:rsid w:val="3F4C0D4D"/>
    <w:rsid w:val="3F6F1FD2"/>
    <w:rsid w:val="3F814A96"/>
    <w:rsid w:val="3F850146"/>
    <w:rsid w:val="3F8C5D8F"/>
    <w:rsid w:val="3F9C0604"/>
    <w:rsid w:val="3FA85B6A"/>
    <w:rsid w:val="3FCB2BB8"/>
    <w:rsid w:val="3FD47EC6"/>
    <w:rsid w:val="3FE5028A"/>
    <w:rsid w:val="3FF4139F"/>
    <w:rsid w:val="3FF619EC"/>
    <w:rsid w:val="3FF835AC"/>
    <w:rsid w:val="400224F5"/>
    <w:rsid w:val="40060892"/>
    <w:rsid w:val="403A1C8F"/>
    <w:rsid w:val="404D19C2"/>
    <w:rsid w:val="406662F9"/>
    <w:rsid w:val="407654D0"/>
    <w:rsid w:val="40807FDE"/>
    <w:rsid w:val="40A635C9"/>
    <w:rsid w:val="40AC09D6"/>
    <w:rsid w:val="40C142CB"/>
    <w:rsid w:val="40C3384B"/>
    <w:rsid w:val="40E24800"/>
    <w:rsid w:val="40F869A3"/>
    <w:rsid w:val="40FC4956"/>
    <w:rsid w:val="41006A35"/>
    <w:rsid w:val="412A2204"/>
    <w:rsid w:val="414932AA"/>
    <w:rsid w:val="415128B5"/>
    <w:rsid w:val="41596145"/>
    <w:rsid w:val="41691034"/>
    <w:rsid w:val="417836A0"/>
    <w:rsid w:val="41A90D45"/>
    <w:rsid w:val="41AA69A0"/>
    <w:rsid w:val="41B953B5"/>
    <w:rsid w:val="41F45E6E"/>
    <w:rsid w:val="42002A64"/>
    <w:rsid w:val="42097B6B"/>
    <w:rsid w:val="423563AB"/>
    <w:rsid w:val="42822861"/>
    <w:rsid w:val="42962F4C"/>
    <w:rsid w:val="42E43F46"/>
    <w:rsid w:val="42FC4407"/>
    <w:rsid w:val="43197CA2"/>
    <w:rsid w:val="4332664E"/>
    <w:rsid w:val="43496273"/>
    <w:rsid w:val="434A0471"/>
    <w:rsid w:val="436F39FE"/>
    <w:rsid w:val="437F0F9C"/>
    <w:rsid w:val="438602D6"/>
    <w:rsid w:val="438D657A"/>
    <w:rsid w:val="43993A74"/>
    <w:rsid w:val="43AE0196"/>
    <w:rsid w:val="43C52D80"/>
    <w:rsid w:val="43F679EB"/>
    <w:rsid w:val="441C0732"/>
    <w:rsid w:val="442F041A"/>
    <w:rsid w:val="44302CEE"/>
    <w:rsid w:val="44395FA3"/>
    <w:rsid w:val="443C4228"/>
    <w:rsid w:val="4445217F"/>
    <w:rsid w:val="44682E47"/>
    <w:rsid w:val="4469130A"/>
    <w:rsid w:val="447A7554"/>
    <w:rsid w:val="449A12D8"/>
    <w:rsid w:val="44A75419"/>
    <w:rsid w:val="44A761AF"/>
    <w:rsid w:val="44B71CCD"/>
    <w:rsid w:val="44BA4D83"/>
    <w:rsid w:val="44BE2E8F"/>
    <w:rsid w:val="44C036CC"/>
    <w:rsid w:val="44C65FA0"/>
    <w:rsid w:val="44E36014"/>
    <w:rsid w:val="44E55C94"/>
    <w:rsid w:val="45260A34"/>
    <w:rsid w:val="45412B2B"/>
    <w:rsid w:val="45477C23"/>
    <w:rsid w:val="45485D39"/>
    <w:rsid w:val="456640B5"/>
    <w:rsid w:val="456C694C"/>
    <w:rsid w:val="45703A5D"/>
    <w:rsid w:val="45857D9C"/>
    <w:rsid w:val="4597133B"/>
    <w:rsid w:val="45A643E1"/>
    <w:rsid w:val="45BB5620"/>
    <w:rsid w:val="45BD3146"/>
    <w:rsid w:val="45C25372"/>
    <w:rsid w:val="45C51DD9"/>
    <w:rsid w:val="460235E0"/>
    <w:rsid w:val="46040D75"/>
    <w:rsid w:val="460A7FF5"/>
    <w:rsid w:val="46180965"/>
    <w:rsid w:val="467152AF"/>
    <w:rsid w:val="467A5369"/>
    <w:rsid w:val="468A0B4E"/>
    <w:rsid w:val="469C15CF"/>
    <w:rsid w:val="469C7200"/>
    <w:rsid w:val="46B179A6"/>
    <w:rsid w:val="46BC589A"/>
    <w:rsid w:val="46C93D6D"/>
    <w:rsid w:val="46F336A8"/>
    <w:rsid w:val="46F53476"/>
    <w:rsid w:val="47087F18"/>
    <w:rsid w:val="47342061"/>
    <w:rsid w:val="473867FC"/>
    <w:rsid w:val="47392500"/>
    <w:rsid w:val="477120D4"/>
    <w:rsid w:val="47721D0E"/>
    <w:rsid w:val="478F13C7"/>
    <w:rsid w:val="47961EA1"/>
    <w:rsid w:val="47A45B20"/>
    <w:rsid w:val="47A54DB1"/>
    <w:rsid w:val="47B304A5"/>
    <w:rsid w:val="47C77051"/>
    <w:rsid w:val="47F75622"/>
    <w:rsid w:val="48145D8E"/>
    <w:rsid w:val="481F54E2"/>
    <w:rsid w:val="48284AC3"/>
    <w:rsid w:val="48603D4D"/>
    <w:rsid w:val="4869465C"/>
    <w:rsid w:val="486970EE"/>
    <w:rsid w:val="48B021C2"/>
    <w:rsid w:val="48BA2B68"/>
    <w:rsid w:val="48D73C41"/>
    <w:rsid w:val="48D74C90"/>
    <w:rsid w:val="4912139C"/>
    <w:rsid w:val="491F74F3"/>
    <w:rsid w:val="494616A5"/>
    <w:rsid w:val="495864E3"/>
    <w:rsid w:val="49685882"/>
    <w:rsid w:val="498D56B8"/>
    <w:rsid w:val="499F0E56"/>
    <w:rsid w:val="49B11CFD"/>
    <w:rsid w:val="49B52386"/>
    <w:rsid w:val="49C60D15"/>
    <w:rsid w:val="4A3546F0"/>
    <w:rsid w:val="4A3E5283"/>
    <w:rsid w:val="4A542F03"/>
    <w:rsid w:val="4A606D15"/>
    <w:rsid w:val="4A6D602B"/>
    <w:rsid w:val="4A6F4E08"/>
    <w:rsid w:val="4A764C5B"/>
    <w:rsid w:val="4A7D7376"/>
    <w:rsid w:val="4A7F5F45"/>
    <w:rsid w:val="4A8050E2"/>
    <w:rsid w:val="4A9A7DC0"/>
    <w:rsid w:val="4AB2329C"/>
    <w:rsid w:val="4AB97C24"/>
    <w:rsid w:val="4AD04A4B"/>
    <w:rsid w:val="4AF9238C"/>
    <w:rsid w:val="4AFC64BF"/>
    <w:rsid w:val="4B1132B6"/>
    <w:rsid w:val="4B126583"/>
    <w:rsid w:val="4B195E66"/>
    <w:rsid w:val="4B205ACF"/>
    <w:rsid w:val="4B257014"/>
    <w:rsid w:val="4B3E6C6C"/>
    <w:rsid w:val="4B4A2103"/>
    <w:rsid w:val="4B6B7E57"/>
    <w:rsid w:val="4B8E31F1"/>
    <w:rsid w:val="4B94388F"/>
    <w:rsid w:val="4BA91A77"/>
    <w:rsid w:val="4BA9472E"/>
    <w:rsid w:val="4BC82845"/>
    <w:rsid w:val="4BCE3AD9"/>
    <w:rsid w:val="4BD46258"/>
    <w:rsid w:val="4BF25E27"/>
    <w:rsid w:val="4BF70A34"/>
    <w:rsid w:val="4C283114"/>
    <w:rsid w:val="4C2D2789"/>
    <w:rsid w:val="4C3D7E69"/>
    <w:rsid w:val="4C4920B9"/>
    <w:rsid w:val="4C5E0D5A"/>
    <w:rsid w:val="4C632C63"/>
    <w:rsid w:val="4C645970"/>
    <w:rsid w:val="4C672C31"/>
    <w:rsid w:val="4C6870EB"/>
    <w:rsid w:val="4C7450FB"/>
    <w:rsid w:val="4C910E89"/>
    <w:rsid w:val="4C93212D"/>
    <w:rsid w:val="4CC34DBA"/>
    <w:rsid w:val="4CE444B6"/>
    <w:rsid w:val="4CE51F37"/>
    <w:rsid w:val="4CEB3E41"/>
    <w:rsid w:val="4CFB40DB"/>
    <w:rsid w:val="4CFC3956"/>
    <w:rsid w:val="4D185106"/>
    <w:rsid w:val="4D233F9A"/>
    <w:rsid w:val="4D327387"/>
    <w:rsid w:val="4D3764BE"/>
    <w:rsid w:val="4D490DD6"/>
    <w:rsid w:val="4D624D84"/>
    <w:rsid w:val="4D673998"/>
    <w:rsid w:val="4D7E770D"/>
    <w:rsid w:val="4D861AC1"/>
    <w:rsid w:val="4D876C28"/>
    <w:rsid w:val="4DBA61BD"/>
    <w:rsid w:val="4DD43DBE"/>
    <w:rsid w:val="4DFE254E"/>
    <w:rsid w:val="4DFE4C02"/>
    <w:rsid w:val="4E01301A"/>
    <w:rsid w:val="4E4652A2"/>
    <w:rsid w:val="4E5A31BD"/>
    <w:rsid w:val="4E642E4D"/>
    <w:rsid w:val="4E654842"/>
    <w:rsid w:val="4E6673B5"/>
    <w:rsid w:val="4E8D0FEE"/>
    <w:rsid w:val="4EC00544"/>
    <w:rsid w:val="4EED13DB"/>
    <w:rsid w:val="4EF93E69"/>
    <w:rsid w:val="4F020FAD"/>
    <w:rsid w:val="4F3A498A"/>
    <w:rsid w:val="4F3C4819"/>
    <w:rsid w:val="4F500D2C"/>
    <w:rsid w:val="4F7C258C"/>
    <w:rsid w:val="4F824D7E"/>
    <w:rsid w:val="4FA23CB6"/>
    <w:rsid w:val="4FA7753C"/>
    <w:rsid w:val="4FAB43CD"/>
    <w:rsid w:val="4FB31E55"/>
    <w:rsid w:val="4FBA7845"/>
    <w:rsid w:val="4FBB61DD"/>
    <w:rsid w:val="4FCD197A"/>
    <w:rsid w:val="4FED442E"/>
    <w:rsid w:val="4FFD46C8"/>
    <w:rsid w:val="50013F36"/>
    <w:rsid w:val="50067556"/>
    <w:rsid w:val="50242389"/>
    <w:rsid w:val="504A7386"/>
    <w:rsid w:val="50563E5D"/>
    <w:rsid w:val="505E3468"/>
    <w:rsid w:val="508D42C9"/>
    <w:rsid w:val="50C75416"/>
    <w:rsid w:val="50CF02A4"/>
    <w:rsid w:val="50E25731"/>
    <w:rsid w:val="51363DAD"/>
    <w:rsid w:val="51463192"/>
    <w:rsid w:val="519F79D3"/>
    <w:rsid w:val="51A100B8"/>
    <w:rsid w:val="51B80221"/>
    <w:rsid w:val="51C27D27"/>
    <w:rsid w:val="51CB6BEB"/>
    <w:rsid w:val="51DA5080"/>
    <w:rsid w:val="51E754ED"/>
    <w:rsid w:val="51F35257"/>
    <w:rsid w:val="522051C7"/>
    <w:rsid w:val="526273B5"/>
    <w:rsid w:val="527505D4"/>
    <w:rsid w:val="52A631B4"/>
    <w:rsid w:val="52DF2202"/>
    <w:rsid w:val="52E548E8"/>
    <w:rsid w:val="53065945"/>
    <w:rsid w:val="53400F13"/>
    <w:rsid w:val="534103F4"/>
    <w:rsid w:val="53547C42"/>
    <w:rsid w:val="53715789"/>
    <w:rsid w:val="537D468A"/>
    <w:rsid w:val="53B060D0"/>
    <w:rsid w:val="53CD5DBB"/>
    <w:rsid w:val="53D7279A"/>
    <w:rsid w:val="54077C82"/>
    <w:rsid w:val="54125931"/>
    <w:rsid w:val="541A5C08"/>
    <w:rsid w:val="541B4188"/>
    <w:rsid w:val="542050AD"/>
    <w:rsid w:val="54265104"/>
    <w:rsid w:val="5428175B"/>
    <w:rsid w:val="5429164F"/>
    <w:rsid w:val="542C5727"/>
    <w:rsid w:val="543A0058"/>
    <w:rsid w:val="544875D6"/>
    <w:rsid w:val="54520EFE"/>
    <w:rsid w:val="549A5D5B"/>
    <w:rsid w:val="54A96376"/>
    <w:rsid w:val="54B05D00"/>
    <w:rsid w:val="54BF7DA6"/>
    <w:rsid w:val="55384597"/>
    <w:rsid w:val="55747599"/>
    <w:rsid w:val="558D65E8"/>
    <w:rsid w:val="55AC5C40"/>
    <w:rsid w:val="55B442A9"/>
    <w:rsid w:val="55BF269E"/>
    <w:rsid w:val="55F0410E"/>
    <w:rsid w:val="56012280"/>
    <w:rsid w:val="56067948"/>
    <w:rsid w:val="56106BC1"/>
    <w:rsid w:val="56257A60"/>
    <w:rsid w:val="563A4BD5"/>
    <w:rsid w:val="564B1F53"/>
    <w:rsid w:val="566F6BDB"/>
    <w:rsid w:val="567B1D75"/>
    <w:rsid w:val="568E2CAF"/>
    <w:rsid w:val="56925E96"/>
    <w:rsid w:val="569942CE"/>
    <w:rsid w:val="56E235EF"/>
    <w:rsid w:val="5703744E"/>
    <w:rsid w:val="570C7D5E"/>
    <w:rsid w:val="57342B3C"/>
    <w:rsid w:val="57540152"/>
    <w:rsid w:val="5766317D"/>
    <w:rsid w:val="57686DCA"/>
    <w:rsid w:val="577E6D98"/>
    <w:rsid w:val="57886EC8"/>
    <w:rsid w:val="57900337"/>
    <w:rsid w:val="57B0086C"/>
    <w:rsid w:val="57C0752E"/>
    <w:rsid w:val="57C24009"/>
    <w:rsid w:val="57D52571"/>
    <w:rsid w:val="57D961AD"/>
    <w:rsid w:val="58144D0D"/>
    <w:rsid w:val="58214023"/>
    <w:rsid w:val="58221AA4"/>
    <w:rsid w:val="58406E56"/>
    <w:rsid w:val="58472064"/>
    <w:rsid w:val="587A5D36"/>
    <w:rsid w:val="587D0EB9"/>
    <w:rsid w:val="588B3A52"/>
    <w:rsid w:val="588D419D"/>
    <w:rsid w:val="58A91095"/>
    <w:rsid w:val="58AD2F2D"/>
    <w:rsid w:val="58E55EC0"/>
    <w:rsid w:val="58ED0274"/>
    <w:rsid w:val="59096DC6"/>
    <w:rsid w:val="590A1DA2"/>
    <w:rsid w:val="59101387"/>
    <w:rsid w:val="592D709F"/>
    <w:rsid w:val="5942577F"/>
    <w:rsid w:val="594D58D5"/>
    <w:rsid w:val="5956093E"/>
    <w:rsid w:val="59861515"/>
    <w:rsid w:val="59B30F36"/>
    <w:rsid w:val="59E52A0A"/>
    <w:rsid w:val="59E720E8"/>
    <w:rsid w:val="59FB5979"/>
    <w:rsid w:val="5A010A49"/>
    <w:rsid w:val="5A1037AC"/>
    <w:rsid w:val="5A1F6067"/>
    <w:rsid w:val="5A3966BC"/>
    <w:rsid w:val="5A3C143E"/>
    <w:rsid w:val="5A46764D"/>
    <w:rsid w:val="5A5701B9"/>
    <w:rsid w:val="5A657753"/>
    <w:rsid w:val="5A803121"/>
    <w:rsid w:val="5A857090"/>
    <w:rsid w:val="5AAF5712"/>
    <w:rsid w:val="5AC70DFE"/>
    <w:rsid w:val="5ACB7804"/>
    <w:rsid w:val="5AEB598C"/>
    <w:rsid w:val="5AF04DCA"/>
    <w:rsid w:val="5AFA409D"/>
    <w:rsid w:val="5B0B27EC"/>
    <w:rsid w:val="5B1B0888"/>
    <w:rsid w:val="5B214990"/>
    <w:rsid w:val="5B242B3E"/>
    <w:rsid w:val="5B3220F6"/>
    <w:rsid w:val="5B3A1E78"/>
    <w:rsid w:val="5B3C0872"/>
    <w:rsid w:val="5B4601F8"/>
    <w:rsid w:val="5B4669BF"/>
    <w:rsid w:val="5B482651"/>
    <w:rsid w:val="5B890C51"/>
    <w:rsid w:val="5B94665E"/>
    <w:rsid w:val="5BB51980"/>
    <w:rsid w:val="5BC00E43"/>
    <w:rsid w:val="5BC14BBB"/>
    <w:rsid w:val="5BC22E0D"/>
    <w:rsid w:val="5BE11727"/>
    <w:rsid w:val="5BEF4888"/>
    <w:rsid w:val="5BFB00CD"/>
    <w:rsid w:val="5C115EE1"/>
    <w:rsid w:val="5C345B68"/>
    <w:rsid w:val="5C545A2F"/>
    <w:rsid w:val="5C68052A"/>
    <w:rsid w:val="5C9D7700"/>
    <w:rsid w:val="5CC44962"/>
    <w:rsid w:val="5CD93D18"/>
    <w:rsid w:val="5CE57838"/>
    <w:rsid w:val="5CF94596"/>
    <w:rsid w:val="5D027239"/>
    <w:rsid w:val="5D086DAF"/>
    <w:rsid w:val="5D1902A3"/>
    <w:rsid w:val="5D1C5A4F"/>
    <w:rsid w:val="5D221689"/>
    <w:rsid w:val="5D2D376B"/>
    <w:rsid w:val="5D3B34AC"/>
    <w:rsid w:val="5D4D1AA2"/>
    <w:rsid w:val="5D7A3273"/>
    <w:rsid w:val="5D8F1CD3"/>
    <w:rsid w:val="5D9231F9"/>
    <w:rsid w:val="5DA84284"/>
    <w:rsid w:val="5DC13FDF"/>
    <w:rsid w:val="5DC8396A"/>
    <w:rsid w:val="5DD426FD"/>
    <w:rsid w:val="5DDA4CE2"/>
    <w:rsid w:val="5DDF13F7"/>
    <w:rsid w:val="5DEE77B5"/>
    <w:rsid w:val="5DF167EB"/>
    <w:rsid w:val="5E02284A"/>
    <w:rsid w:val="5E134CE3"/>
    <w:rsid w:val="5E451AD3"/>
    <w:rsid w:val="5E640B3B"/>
    <w:rsid w:val="5E7008FF"/>
    <w:rsid w:val="5E710B1A"/>
    <w:rsid w:val="5E7B6C91"/>
    <w:rsid w:val="5E7F5697"/>
    <w:rsid w:val="5E827618"/>
    <w:rsid w:val="5E873E9A"/>
    <w:rsid w:val="5E9033B3"/>
    <w:rsid w:val="5E950876"/>
    <w:rsid w:val="5E9865C0"/>
    <w:rsid w:val="5EA17776"/>
    <w:rsid w:val="5EC4038A"/>
    <w:rsid w:val="5EDC5BB7"/>
    <w:rsid w:val="5EE73DC1"/>
    <w:rsid w:val="5EE83A41"/>
    <w:rsid w:val="5F06632E"/>
    <w:rsid w:val="5F1D40C0"/>
    <w:rsid w:val="5F28567D"/>
    <w:rsid w:val="5F322057"/>
    <w:rsid w:val="5F3C6126"/>
    <w:rsid w:val="5F7316DF"/>
    <w:rsid w:val="5F7C1524"/>
    <w:rsid w:val="5F8C454F"/>
    <w:rsid w:val="5F983BE5"/>
    <w:rsid w:val="5F9F3570"/>
    <w:rsid w:val="5FA342AE"/>
    <w:rsid w:val="5FB36E1F"/>
    <w:rsid w:val="5FD15044"/>
    <w:rsid w:val="5FD34CC4"/>
    <w:rsid w:val="5FF612D7"/>
    <w:rsid w:val="60013A92"/>
    <w:rsid w:val="60212844"/>
    <w:rsid w:val="60241694"/>
    <w:rsid w:val="60381C8F"/>
    <w:rsid w:val="604A3A09"/>
    <w:rsid w:val="60841264"/>
    <w:rsid w:val="60A174B2"/>
    <w:rsid w:val="60B35636"/>
    <w:rsid w:val="60C8525F"/>
    <w:rsid w:val="60E84051"/>
    <w:rsid w:val="60FA2528"/>
    <w:rsid w:val="610466BA"/>
    <w:rsid w:val="612A53A0"/>
    <w:rsid w:val="61564E40"/>
    <w:rsid w:val="615A4E45"/>
    <w:rsid w:val="61857F0D"/>
    <w:rsid w:val="618E4F99"/>
    <w:rsid w:val="61A4713D"/>
    <w:rsid w:val="61BC3DD1"/>
    <w:rsid w:val="61E7692D"/>
    <w:rsid w:val="62065A1D"/>
    <w:rsid w:val="62074CCA"/>
    <w:rsid w:val="62097FBE"/>
    <w:rsid w:val="62434CAF"/>
    <w:rsid w:val="6292664C"/>
    <w:rsid w:val="629D4923"/>
    <w:rsid w:val="62AE00AD"/>
    <w:rsid w:val="62B75D01"/>
    <w:rsid w:val="62C52A98"/>
    <w:rsid w:val="62CE5926"/>
    <w:rsid w:val="62D74037"/>
    <w:rsid w:val="62DA2A3D"/>
    <w:rsid w:val="62DE2C15"/>
    <w:rsid w:val="62F97A6F"/>
    <w:rsid w:val="630D6C04"/>
    <w:rsid w:val="633B5F5A"/>
    <w:rsid w:val="634618F9"/>
    <w:rsid w:val="63896059"/>
    <w:rsid w:val="63A37B7D"/>
    <w:rsid w:val="63BA340F"/>
    <w:rsid w:val="63C4043C"/>
    <w:rsid w:val="63FF0976"/>
    <w:rsid w:val="6401394C"/>
    <w:rsid w:val="646A444D"/>
    <w:rsid w:val="646F5052"/>
    <w:rsid w:val="64725FD6"/>
    <w:rsid w:val="64821AF4"/>
    <w:rsid w:val="648C2404"/>
    <w:rsid w:val="64A01C50"/>
    <w:rsid w:val="64CB79C8"/>
    <w:rsid w:val="64D102C9"/>
    <w:rsid w:val="64FD4BAB"/>
    <w:rsid w:val="65020E47"/>
    <w:rsid w:val="650642CC"/>
    <w:rsid w:val="65293483"/>
    <w:rsid w:val="65305110"/>
    <w:rsid w:val="65317CAC"/>
    <w:rsid w:val="654F4FE5"/>
    <w:rsid w:val="6559542E"/>
    <w:rsid w:val="656C203B"/>
    <w:rsid w:val="6584299C"/>
    <w:rsid w:val="65A62B50"/>
    <w:rsid w:val="65C76908"/>
    <w:rsid w:val="65E34462"/>
    <w:rsid w:val="660812B9"/>
    <w:rsid w:val="662D69E6"/>
    <w:rsid w:val="66327BF7"/>
    <w:rsid w:val="663516B0"/>
    <w:rsid w:val="66383744"/>
    <w:rsid w:val="663C7C5F"/>
    <w:rsid w:val="664107D0"/>
    <w:rsid w:val="6648015B"/>
    <w:rsid w:val="664B7447"/>
    <w:rsid w:val="66500DEB"/>
    <w:rsid w:val="66620D05"/>
    <w:rsid w:val="666803E4"/>
    <w:rsid w:val="66693F13"/>
    <w:rsid w:val="66736A21"/>
    <w:rsid w:val="66806E3C"/>
    <w:rsid w:val="6690290B"/>
    <w:rsid w:val="669E126D"/>
    <w:rsid w:val="66A9277E"/>
    <w:rsid w:val="66B549DF"/>
    <w:rsid w:val="66C83F2C"/>
    <w:rsid w:val="66CA36E1"/>
    <w:rsid w:val="66F43AF7"/>
    <w:rsid w:val="6700318D"/>
    <w:rsid w:val="676663B4"/>
    <w:rsid w:val="676B34F8"/>
    <w:rsid w:val="67906DF9"/>
    <w:rsid w:val="67976B83"/>
    <w:rsid w:val="67B0620F"/>
    <w:rsid w:val="67F1577D"/>
    <w:rsid w:val="683606E1"/>
    <w:rsid w:val="684A4B9C"/>
    <w:rsid w:val="684E28F8"/>
    <w:rsid w:val="685314B5"/>
    <w:rsid w:val="68566863"/>
    <w:rsid w:val="68664B20"/>
    <w:rsid w:val="687A3978"/>
    <w:rsid w:val="68884D87"/>
    <w:rsid w:val="688D02FE"/>
    <w:rsid w:val="689F6284"/>
    <w:rsid w:val="68C92778"/>
    <w:rsid w:val="68D35286"/>
    <w:rsid w:val="68DB5F16"/>
    <w:rsid w:val="68EF5CB2"/>
    <w:rsid w:val="68F04F40"/>
    <w:rsid w:val="6924760F"/>
    <w:rsid w:val="692A5C95"/>
    <w:rsid w:val="692C572C"/>
    <w:rsid w:val="694D12DA"/>
    <w:rsid w:val="69584DB0"/>
    <w:rsid w:val="69665AFA"/>
    <w:rsid w:val="69952454"/>
    <w:rsid w:val="699E3A55"/>
    <w:rsid w:val="69A81DE6"/>
    <w:rsid w:val="69C916A5"/>
    <w:rsid w:val="69CF4FAA"/>
    <w:rsid w:val="69DC778F"/>
    <w:rsid w:val="69DD0FBC"/>
    <w:rsid w:val="6A0B3BD1"/>
    <w:rsid w:val="6A25348F"/>
    <w:rsid w:val="6A3053E5"/>
    <w:rsid w:val="6A3938D4"/>
    <w:rsid w:val="6A3D22DA"/>
    <w:rsid w:val="6A503CD9"/>
    <w:rsid w:val="6A7D39EC"/>
    <w:rsid w:val="6A835E5D"/>
    <w:rsid w:val="6A913BE9"/>
    <w:rsid w:val="6AB3684B"/>
    <w:rsid w:val="6AC07010"/>
    <w:rsid w:val="6AC56093"/>
    <w:rsid w:val="6AC7223E"/>
    <w:rsid w:val="6AC87D14"/>
    <w:rsid w:val="6AD27BBE"/>
    <w:rsid w:val="6AD83F93"/>
    <w:rsid w:val="6ADD0B5E"/>
    <w:rsid w:val="6AF72A1D"/>
    <w:rsid w:val="6AF87658"/>
    <w:rsid w:val="6B647B3E"/>
    <w:rsid w:val="6B6A52CA"/>
    <w:rsid w:val="6B8C320D"/>
    <w:rsid w:val="6B8F6404"/>
    <w:rsid w:val="6B9A0018"/>
    <w:rsid w:val="6BA718AC"/>
    <w:rsid w:val="6BC952E4"/>
    <w:rsid w:val="6BD66460"/>
    <w:rsid w:val="6BE4390F"/>
    <w:rsid w:val="6C180906"/>
    <w:rsid w:val="6C2F0185"/>
    <w:rsid w:val="6C340216"/>
    <w:rsid w:val="6C3D7821"/>
    <w:rsid w:val="6C6B0234"/>
    <w:rsid w:val="6C6E5385"/>
    <w:rsid w:val="6C9257E2"/>
    <w:rsid w:val="6C9846B8"/>
    <w:rsid w:val="6C9C4FB4"/>
    <w:rsid w:val="6CB46566"/>
    <w:rsid w:val="6CD125E4"/>
    <w:rsid w:val="6CF7283B"/>
    <w:rsid w:val="6D033D67"/>
    <w:rsid w:val="6D0914F3"/>
    <w:rsid w:val="6D1F4DCE"/>
    <w:rsid w:val="6D3D2C47"/>
    <w:rsid w:val="6D437D36"/>
    <w:rsid w:val="6D601F02"/>
    <w:rsid w:val="6D7E5C0D"/>
    <w:rsid w:val="6D8A18C3"/>
    <w:rsid w:val="6D965EA7"/>
    <w:rsid w:val="6DB46109"/>
    <w:rsid w:val="6DD40863"/>
    <w:rsid w:val="6E8477DF"/>
    <w:rsid w:val="6EA74418"/>
    <w:rsid w:val="6EBF1ABE"/>
    <w:rsid w:val="6ED177DA"/>
    <w:rsid w:val="6EE0439E"/>
    <w:rsid w:val="6EEA4339"/>
    <w:rsid w:val="6EF235B1"/>
    <w:rsid w:val="6F4E5EAA"/>
    <w:rsid w:val="6F5E79F6"/>
    <w:rsid w:val="6F755D6A"/>
    <w:rsid w:val="6FC700F2"/>
    <w:rsid w:val="6FC935F6"/>
    <w:rsid w:val="6FE05419"/>
    <w:rsid w:val="6FEA24DA"/>
    <w:rsid w:val="70001E2F"/>
    <w:rsid w:val="70026C53"/>
    <w:rsid w:val="700C3CDF"/>
    <w:rsid w:val="701A152C"/>
    <w:rsid w:val="7030649D"/>
    <w:rsid w:val="703B0F88"/>
    <w:rsid w:val="704E0CBB"/>
    <w:rsid w:val="70765A78"/>
    <w:rsid w:val="708A7E30"/>
    <w:rsid w:val="70A032B4"/>
    <w:rsid w:val="70CF21A3"/>
    <w:rsid w:val="70DB2957"/>
    <w:rsid w:val="70EB6F9A"/>
    <w:rsid w:val="71072C7D"/>
    <w:rsid w:val="714B0200"/>
    <w:rsid w:val="71502D51"/>
    <w:rsid w:val="715352FB"/>
    <w:rsid w:val="715D148D"/>
    <w:rsid w:val="71673F9B"/>
    <w:rsid w:val="716F2C97"/>
    <w:rsid w:val="71704C65"/>
    <w:rsid w:val="717E3000"/>
    <w:rsid w:val="71A234AE"/>
    <w:rsid w:val="71B42DA0"/>
    <w:rsid w:val="71C92D3B"/>
    <w:rsid w:val="71CF04C8"/>
    <w:rsid w:val="720C6CA8"/>
    <w:rsid w:val="7228725B"/>
    <w:rsid w:val="723172A1"/>
    <w:rsid w:val="72422A05"/>
    <w:rsid w:val="7295118A"/>
    <w:rsid w:val="72A5093A"/>
    <w:rsid w:val="72A921D9"/>
    <w:rsid w:val="72B3699E"/>
    <w:rsid w:val="72B52B22"/>
    <w:rsid w:val="72BF41FF"/>
    <w:rsid w:val="72D03C09"/>
    <w:rsid w:val="72D83162"/>
    <w:rsid w:val="730773BA"/>
    <w:rsid w:val="73085C46"/>
    <w:rsid w:val="730B244E"/>
    <w:rsid w:val="73110C99"/>
    <w:rsid w:val="731202EE"/>
    <w:rsid w:val="73231CF3"/>
    <w:rsid w:val="732C749C"/>
    <w:rsid w:val="73353A6C"/>
    <w:rsid w:val="73631F03"/>
    <w:rsid w:val="7370782C"/>
    <w:rsid w:val="73B91FB1"/>
    <w:rsid w:val="73EF098F"/>
    <w:rsid w:val="745600C7"/>
    <w:rsid w:val="746C0D90"/>
    <w:rsid w:val="7488196E"/>
    <w:rsid w:val="748A7DE8"/>
    <w:rsid w:val="74982ED9"/>
    <w:rsid w:val="74A4476D"/>
    <w:rsid w:val="74AC1B7A"/>
    <w:rsid w:val="74BE66F8"/>
    <w:rsid w:val="74C377AE"/>
    <w:rsid w:val="74CB6BAB"/>
    <w:rsid w:val="74CC07F7"/>
    <w:rsid w:val="74CD5F78"/>
    <w:rsid w:val="74D60740"/>
    <w:rsid w:val="74DB0643"/>
    <w:rsid w:val="74E219D2"/>
    <w:rsid w:val="74EF17FB"/>
    <w:rsid w:val="74FC2BFE"/>
    <w:rsid w:val="75144A21"/>
    <w:rsid w:val="75194C89"/>
    <w:rsid w:val="75252D54"/>
    <w:rsid w:val="752601BF"/>
    <w:rsid w:val="752836C2"/>
    <w:rsid w:val="753D7DE4"/>
    <w:rsid w:val="75510C19"/>
    <w:rsid w:val="756B4616"/>
    <w:rsid w:val="75776CC4"/>
    <w:rsid w:val="759407F3"/>
    <w:rsid w:val="75971777"/>
    <w:rsid w:val="75BA6FE1"/>
    <w:rsid w:val="75E674A6"/>
    <w:rsid w:val="76133AED"/>
    <w:rsid w:val="761505A1"/>
    <w:rsid w:val="762A2939"/>
    <w:rsid w:val="763244FB"/>
    <w:rsid w:val="763533D3"/>
    <w:rsid w:val="76533C5C"/>
    <w:rsid w:val="766866E7"/>
    <w:rsid w:val="769048B8"/>
    <w:rsid w:val="7696299F"/>
    <w:rsid w:val="76A9613C"/>
    <w:rsid w:val="76BF12E6"/>
    <w:rsid w:val="76C378D8"/>
    <w:rsid w:val="76D33CC8"/>
    <w:rsid w:val="76DB1E0E"/>
    <w:rsid w:val="76DE4B6E"/>
    <w:rsid w:val="76DF08BF"/>
    <w:rsid w:val="76E00193"/>
    <w:rsid w:val="76F16531"/>
    <w:rsid w:val="770167CB"/>
    <w:rsid w:val="770D005F"/>
    <w:rsid w:val="77100FE4"/>
    <w:rsid w:val="771E02F9"/>
    <w:rsid w:val="77255706"/>
    <w:rsid w:val="7728448C"/>
    <w:rsid w:val="7735228D"/>
    <w:rsid w:val="774D75F0"/>
    <w:rsid w:val="77844FC2"/>
    <w:rsid w:val="778B2E56"/>
    <w:rsid w:val="77AD0F50"/>
    <w:rsid w:val="77B245DD"/>
    <w:rsid w:val="77BE5C84"/>
    <w:rsid w:val="77C47B8E"/>
    <w:rsid w:val="77C52CF4"/>
    <w:rsid w:val="77D210A2"/>
    <w:rsid w:val="77EA144E"/>
    <w:rsid w:val="77EE6634"/>
    <w:rsid w:val="77F5460C"/>
    <w:rsid w:val="7800416F"/>
    <w:rsid w:val="78013512"/>
    <w:rsid w:val="780B2500"/>
    <w:rsid w:val="78144598"/>
    <w:rsid w:val="782427C1"/>
    <w:rsid w:val="783436C5"/>
    <w:rsid w:val="785B3E1C"/>
    <w:rsid w:val="78697682"/>
    <w:rsid w:val="786A065C"/>
    <w:rsid w:val="78846947"/>
    <w:rsid w:val="788C1D9C"/>
    <w:rsid w:val="7899684C"/>
    <w:rsid w:val="789D458E"/>
    <w:rsid w:val="793144E1"/>
    <w:rsid w:val="79451AD9"/>
    <w:rsid w:val="79492020"/>
    <w:rsid w:val="794A5D98"/>
    <w:rsid w:val="796108B4"/>
    <w:rsid w:val="79680FA5"/>
    <w:rsid w:val="79A61392"/>
    <w:rsid w:val="79C31B47"/>
    <w:rsid w:val="79C42B56"/>
    <w:rsid w:val="79D54FEF"/>
    <w:rsid w:val="79E74E62"/>
    <w:rsid w:val="79EA1711"/>
    <w:rsid w:val="79EF399B"/>
    <w:rsid w:val="7A17211E"/>
    <w:rsid w:val="7A186D5D"/>
    <w:rsid w:val="7A3758D0"/>
    <w:rsid w:val="7A381810"/>
    <w:rsid w:val="7A3B6018"/>
    <w:rsid w:val="7A474029"/>
    <w:rsid w:val="7A4A0831"/>
    <w:rsid w:val="7A514939"/>
    <w:rsid w:val="7A817E94"/>
    <w:rsid w:val="7AA31AD3"/>
    <w:rsid w:val="7AA41853"/>
    <w:rsid w:val="7ACA0D7F"/>
    <w:rsid w:val="7AF01247"/>
    <w:rsid w:val="7B186115"/>
    <w:rsid w:val="7B284B90"/>
    <w:rsid w:val="7B2C3ACE"/>
    <w:rsid w:val="7B2E5971"/>
    <w:rsid w:val="7B3137A6"/>
    <w:rsid w:val="7B4A6BE9"/>
    <w:rsid w:val="7B505B5D"/>
    <w:rsid w:val="7B6A58FD"/>
    <w:rsid w:val="7B7610C6"/>
    <w:rsid w:val="7B7F661D"/>
    <w:rsid w:val="7B8039D9"/>
    <w:rsid w:val="7B8627B7"/>
    <w:rsid w:val="7B9A1831"/>
    <w:rsid w:val="7BAD1969"/>
    <w:rsid w:val="7BB26235"/>
    <w:rsid w:val="7BBA3F0B"/>
    <w:rsid w:val="7BC71022"/>
    <w:rsid w:val="7BDD7943"/>
    <w:rsid w:val="7BE11BCC"/>
    <w:rsid w:val="7BE97AEA"/>
    <w:rsid w:val="7BFB356F"/>
    <w:rsid w:val="7C362521"/>
    <w:rsid w:val="7C420DAA"/>
    <w:rsid w:val="7C507B69"/>
    <w:rsid w:val="7C7A0AC6"/>
    <w:rsid w:val="7C9D1F7F"/>
    <w:rsid w:val="7CAA1D3F"/>
    <w:rsid w:val="7CB974BC"/>
    <w:rsid w:val="7CBA3142"/>
    <w:rsid w:val="7CCB175E"/>
    <w:rsid w:val="7CE33CC0"/>
    <w:rsid w:val="7CF53C93"/>
    <w:rsid w:val="7D092933"/>
    <w:rsid w:val="7D186EDA"/>
    <w:rsid w:val="7D1E1A15"/>
    <w:rsid w:val="7D3B2F9B"/>
    <w:rsid w:val="7D3D1E9B"/>
    <w:rsid w:val="7D541AAE"/>
    <w:rsid w:val="7D607ABF"/>
    <w:rsid w:val="7D7A30EF"/>
    <w:rsid w:val="7DC30D31"/>
    <w:rsid w:val="7DC339AD"/>
    <w:rsid w:val="7DCD5EF4"/>
    <w:rsid w:val="7DD06E79"/>
    <w:rsid w:val="7DF925F5"/>
    <w:rsid w:val="7E056915"/>
    <w:rsid w:val="7E073248"/>
    <w:rsid w:val="7E230E82"/>
    <w:rsid w:val="7E374C5C"/>
    <w:rsid w:val="7E985D8B"/>
    <w:rsid w:val="7E9A1DC5"/>
    <w:rsid w:val="7EA667AD"/>
    <w:rsid w:val="7EE840C2"/>
    <w:rsid w:val="7EFF17DA"/>
    <w:rsid w:val="7F0326EE"/>
    <w:rsid w:val="7F0C3255"/>
    <w:rsid w:val="7F0C421B"/>
    <w:rsid w:val="7F0D3AEF"/>
    <w:rsid w:val="7F0D450D"/>
    <w:rsid w:val="7F1906E6"/>
    <w:rsid w:val="7F1E7AAB"/>
    <w:rsid w:val="7F231011"/>
    <w:rsid w:val="7F231DE5"/>
    <w:rsid w:val="7F373E42"/>
    <w:rsid w:val="7F610509"/>
    <w:rsid w:val="7F863FF1"/>
    <w:rsid w:val="7F9965DB"/>
    <w:rsid w:val="7FB0104A"/>
    <w:rsid w:val="7FC63226"/>
    <w:rsid w:val="7FDC1E3F"/>
    <w:rsid w:val="7FDD6AB2"/>
    <w:rsid w:val="7FFB05C2"/>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E85E8A"/>
  <w15:docId w15:val="{22EDEEFE-3983-4980-B077-9428008F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2412"/>
    <w:pPr>
      <w:widowControl w:val="0"/>
      <w:autoSpaceDE w:val="0"/>
      <w:autoSpaceDN w:val="0"/>
    </w:pPr>
    <w:rPr>
      <w:rFonts w:eastAsia="Times New Roman"/>
      <w:sz w:val="22"/>
      <w:szCs w:val="22"/>
      <w:lang w:val="en-US" w:eastAsia="en-US" w:bidi="ar-SA"/>
    </w:rPr>
  </w:style>
  <w:style w:type="paragraph" w:styleId="Heading1">
    <w:name w:val="heading 1"/>
    <w:next w:val="Normal"/>
    <w:qFormat/>
    <w:rsid w:val="00A72412"/>
    <w:pPr>
      <w:spacing w:beforeAutospacing="1" w:afterAutospacing="1"/>
      <w:outlineLvl w:val="0"/>
    </w:pPr>
    <w:rPr>
      <w:rFonts w:ascii="SimSun" w:hAnsi="SimSun" w:hint="eastAsia"/>
      <w:b/>
      <w:bCs/>
      <w:kern w:val="44"/>
      <w:sz w:val="48"/>
      <w:szCs w:val="48"/>
      <w:lang w:val="en-US" w:eastAsia="zh-CN" w:bidi="ar-SA"/>
    </w:rPr>
  </w:style>
  <w:style w:type="paragraph" w:styleId="Heading3">
    <w:name w:val="heading 3"/>
    <w:next w:val="Normal"/>
    <w:unhideWhenUsed/>
    <w:qFormat/>
    <w:rsid w:val="00A72412"/>
    <w:pPr>
      <w:spacing w:beforeAutospacing="1" w:afterAutospacing="1"/>
      <w:outlineLvl w:val="2"/>
    </w:pPr>
    <w:rPr>
      <w:rFonts w:ascii="SimSun" w:hAnsi="SimSun" w:hint="eastAsia"/>
      <w:b/>
      <w:bCs/>
      <w:sz w:val="27"/>
      <w:szCs w:val="27"/>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A72412"/>
    <w:rPr>
      <w:rFonts w:ascii="Segoe UI" w:hAnsi="Segoe UI" w:cs="Segoe UI"/>
      <w:sz w:val="18"/>
      <w:szCs w:val="18"/>
    </w:rPr>
  </w:style>
  <w:style w:type="paragraph" w:styleId="BodyText">
    <w:name w:val="Body Text"/>
    <w:basedOn w:val="Normal"/>
    <w:uiPriority w:val="1"/>
    <w:qFormat/>
    <w:rsid w:val="00A72412"/>
    <w:rPr>
      <w:sz w:val="24"/>
      <w:szCs w:val="24"/>
    </w:rPr>
  </w:style>
  <w:style w:type="paragraph" w:styleId="Footer">
    <w:name w:val="footer"/>
    <w:basedOn w:val="Normal"/>
    <w:link w:val="FooterChar"/>
    <w:uiPriority w:val="99"/>
    <w:qFormat/>
    <w:rsid w:val="00A72412"/>
    <w:pPr>
      <w:tabs>
        <w:tab w:val="center" w:pos="4153"/>
        <w:tab w:val="right" w:pos="8306"/>
      </w:tabs>
      <w:snapToGrid w:val="0"/>
    </w:pPr>
    <w:rPr>
      <w:sz w:val="18"/>
      <w:szCs w:val="18"/>
    </w:rPr>
  </w:style>
  <w:style w:type="paragraph" w:styleId="Header">
    <w:name w:val="header"/>
    <w:basedOn w:val="Normal"/>
    <w:qFormat/>
    <w:rsid w:val="00A72412"/>
    <w:pPr>
      <w:tabs>
        <w:tab w:val="center" w:pos="4153"/>
        <w:tab w:val="right" w:pos="8306"/>
      </w:tabs>
      <w:snapToGrid w:val="0"/>
    </w:pPr>
    <w:rPr>
      <w:sz w:val="18"/>
      <w:szCs w:val="18"/>
    </w:rPr>
  </w:style>
  <w:style w:type="paragraph" w:styleId="NormalWeb">
    <w:name w:val="Normal (Web)"/>
    <w:basedOn w:val="Normal"/>
    <w:link w:val="NormalWebChar"/>
    <w:qFormat/>
    <w:rsid w:val="00A72412"/>
    <w:rPr>
      <w:sz w:val="24"/>
      <w:szCs w:val="24"/>
    </w:rPr>
  </w:style>
  <w:style w:type="table" w:styleId="TableGrid">
    <w:name w:val="Table Grid"/>
    <w:basedOn w:val="TableNormal"/>
    <w:uiPriority w:val="39"/>
    <w:qFormat/>
    <w:rsid w:val="00A724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rsid w:val="00A72412"/>
    <w:pPr>
      <w:spacing w:before="3"/>
      <w:ind w:left="4303" w:right="4539"/>
      <w:jc w:val="center"/>
    </w:pPr>
    <w:rPr>
      <w:b/>
      <w:bCs/>
      <w:sz w:val="28"/>
      <w:szCs w:val="28"/>
      <w:u w:val="single" w:color="000000"/>
    </w:rPr>
  </w:style>
  <w:style w:type="paragraph" w:customStyle="1" w:styleId="TableParagraph">
    <w:name w:val="Table Paragraph"/>
    <w:basedOn w:val="Normal"/>
    <w:uiPriority w:val="1"/>
    <w:qFormat/>
    <w:rsid w:val="00A72412"/>
  </w:style>
  <w:style w:type="paragraph" w:customStyle="1" w:styleId="ListParagraph1">
    <w:name w:val="List Paragraph1"/>
    <w:basedOn w:val="Normal"/>
    <w:uiPriority w:val="1"/>
    <w:qFormat/>
    <w:rsid w:val="00A72412"/>
    <w:pPr>
      <w:ind w:left="540" w:hanging="420"/>
    </w:pPr>
  </w:style>
  <w:style w:type="character" w:customStyle="1" w:styleId="FooterChar">
    <w:name w:val="Footer Char"/>
    <w:basedOn w:val="DefaultParagraphFont"/>
    <w:link w:val="Footer"/>
    <w:uiPriority w:val="99"/>
    <w:qFormat/>
    <w:rsid w:val="00A72412"/>
    <w:rPr>
      <w:rFonts w:eastAsia="Times New Roman"/>
      <w:sz w:val="18"/>
      <w:szCs w:val="18"/>
      <w:lang w:val="en-US" w:eastAsia="en-US"/>
    </w:rPr>
  </w:style>
  <w:style w:type="character" w:customStyle="1" w:styleId="BalloonTextChar">
    <w:name w:val="Balloon Text Char"/>
    <w:basedOn w:val="DefaultParagraphFont"/>
    <w:link w:val="BalloonText"/>
    <w:qFormat/>
    <w:rsid w:val="00A72412"/>
    <w:rPr>
      <w:rFonts w:ascii="Segoe UI" w:eastAsia="Times New Roman" w:hAnsi="Segoe UI" w:cs="Segoe UI"/>
      <w:sz w:val="18"/>
      <w:szCs w:val="18"/>
      <w:lang w:val="en-US" w:eastAsia="en-US"/>
    </w:rPr>
  </w:style>
  <w:style w:type="paragraph" w:customStyle="1" w:styleId="ListParagraph2">
    <w:name w:val="List Paragraph2"/>
    <w:basedOn w:val="Normal"/>
    <w:uiPriority w:val="1"/>
    <w:qFormat/>
    <w:rsid w:val="00A72412"/>
    <w:pPr>
      <w:ind w:left="540" w:hanging="420"/>
    </w:pPr>
  </w:style>
  <w:style w:type="paragraph" w:customStyle="1" w:styleId="Default">
    <w:name w:val="Default"/>
    <w:uiPriority w:val="99"/>
    <w:unhideWhenUsed/>
    <w:qFormat/>
    <w:rsid w:val="00A72412"/>
    <w:pPr>
      <w:widowControl w:val="0"/>
      <w:autoSpaceDE w:val="0"/>
      <w:autoSpaceDN w:val="0"/>
      <w:adjustRightInd w:val="0"/>
    </w:pPr>
    <w:rPr>
      <w:rFonts w:ascii="Arial" w:hAnsi="Arial"/>
      <w:color w:val="000000"/>
      <w:sz w:val="24"/>
      <w:lang w:bidi="ar-SA"/>
    </w:rPr>
  </w:style>
  <w:style w:type="character" w:customStyle="1" w:styleId="NormalWebChar">
    <w:name w:val="Normal (Web) Char"/>
    <w:link w:val="NormalWeb"/>
    <w:qFormat/>
    <w:rsid w:val="00A72412"/>
    <w:rPr>
      <w:sz w:val="24"/>
      <w:szCs w:val="24"/>
    </w:rPr>
  </w:style>
  <w:style w:type="paragraph" w:customStyle="1" w:styleId="ListParagraph11">
    <w:name w:val="List Paragraph11"/>
    <w:basedOn w:val="Normal"/>
    <w:uiPriority w:val="1"/>
    <w:qFormat/>
    <w:rsid w:val="00A72412"/>
    <w:pPr>
      <w:ind w:left="540" w:hanging="420"/>
    </w:pPr>
  </w:style>
  <w:style w:type="paragraph" w:customStyle="1" w:styleId="ListParagraph3">
    <w:name w:val="List Paragraph3"/>
    <w:basedOn w:val="Normal"/>
    <w:uiPriority w:val="99"/>
    <w:qFormat/>
    <w:rsid w:val="00A72412"/>
    <w:pPr>
      <w:ind w:left="720"/>
      <w:contextualSpacing/>
    </w:pPr>
  </w:style>
  <w:style w:type="paragraph" w:customStyle="1" w:styleId="ListParagraph4">
    <w:name w:val="List Paragraph4"/>
    <w:basedOn w:val="Normal"/>
    <w:uiPriority w:val="99"/>
    <w:qFormat/>
    <w:rsid w:val="00A72412"/>
    <w:pPr>
      <w:ind w:left="720"/>
      <w:contextualSpacing/>
    </w:pPr>
  </w:style>
  <w:style w:type="paragraph" w:styleId="ListParagraph">
    <w:name w:val="List Paragraph"/>
    <w:basedOn w:val="Normal"/>
    <w:uiPriority w:val="34"/>
    <w:qFormat/>
    <w:rsid w:val="003E46D5"/>
    <w:pPr>
      <w:widowControl/>
      <w:autoSpaceDE/>
      <w:autoSpaceDN/>
      <w:spacing w:after="200" w:line="276" w:lineRule="auto"/>
      <w:ind w:left="720"/>
      <w:contextualSpacing/>
    </w:pPr>
    <w:rPr>
      <w:rFonts w:ascii="Calibri" w:hAnsi="Calibri"/>
    </w:rPr>
  </w:style>
  <w:style w:type="paragraph" w:styleId="NoSpacing">
    <w:name w:val="No Spacing"/>
    <w:link w:val="NoSpacingChar"/>
    <w:uiPriority w:val="1"/>
    <w:qFormat/>
    <w:rsid w:val="00695BCF"/>
    <w:rPr>
      <w:rFonts w:ascii="Calibri" w:eastAsia="Calibri" w:hAnsi="Calibri"/>
      <w:sz w:val="22"/>
      <w:szCs w:val="22"/>
      <w:lang w:val="en-US" w:eastAsia="en-US" w:bidi="ar-SA"/>
    </w:rPr>
  </w:style>
  <w:style w:type="character" w:customStyle="1" w:styleId="NoSpacingChar">
    <w:name w:val="No Spacing Char"/>
    <w:link w:val="NoSpacing"/>
    <w:uiPriority w:val="1"/>
    <w:rsid w:val="00695BCF"/>
    <w:rPr>
      <w:rFonts w:ascii="Calibri" w:eastAsia="Calibri" w:hAnsi="Calibri"/>
      <w:sz w:val="22"/>
      <w:szCs w:val="22"/>
      <w:lang w:val="en-US" w:eastAsia="en-US" w:bidi="ar-SA"/>
    </w:rPr>
  </w:style>
  <w:style w:type="character" w:styleId="CommentReference">
    <w:name w:val="annotation reference"/>
    <w:basedOn w:val="DefaultParagraphFont"/>
    <w:semiHidden/>
    <w:unhideWhenUsed/>
    <w:rsid w:val="00B22141"/>
    <w:rPr>
      <w:sz w:val="16"/>
      <w:szCs w:val="16"/>
    </w:rPr>
  </w:style>
  <w:style w:type="paragraph" w:styleId="CommentText">
    <w:name w:val="annotation text"/>
    <w:basedOn w:val="Normal"/>
    <w:link w:val="CommentTextChar"/>
    <w:semiHidden/>
    <w:unhideWhenUsed/>
    <w:rsid w:val="00B22141"/>
    <w:rPr>
      <w:sz w:val="20"/>
      <w:szCs w:val="20"/>
    </w:rPr>
  </w:style>
  <w:style w:type="character" w:customStyle="1" w:styleId="CommentTextChar">
    <w:name w:val="Comment Text Char"/>
    <w:basedOn w:val="DefaultParagraphFont"/>
    <w:link w:val="CommentText"/>
    <w:semiHidden/>
    <w:rsid w:val="00B22141"/>
    <w:rPr>
      <w:rFonts w:eastAsia="Times New Roman"/>
      <w:lang w:val="en-US" w:eastAsia="en-US" w:bidi="ar-SA"/>
    </w:rPr>
  </w:style>
  <w:style w:type="paragraph" w:styleId="CommentSubject">
    <w:name w:val="annotation subject"/>
    <w:basedOn w:val="CommentText"/>
    <w:next w:val="CommentText"/>
    <w:link w:val="CommentSubjectChar"/>
    <w:semiHidden/>
    <w:unhideWhenUsed/>
    <w:rsid w:val="00B22141"/>
    <w:rPr>
      <w:b/>
      <w:bCs/>
    </w:rPr>
  </w:style>
  <w:style w:type="character" w:customStyle="1" w:styleId="CommentSubjectChar">
    <w:name w:val="Comment Subject Char"/>
    <w:basedOn w:val="CommentTextChar"/>
    <w:link w:val="CommentSubject"/>
    <w:semiHidden/>
    <w:rsid w:val="00B22141"/>
    <w:rPr>
      <w:rFonts w:eastAsia="Times New Roman"/>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48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34CF3-068C-4100-86E5-2101E386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sa_rnd2</dc:creator>
  <cp:lastModifiedBy>sunil</cp:lastModifiedBy>
  <cp:revision>85</cp:revision>
  <cp:lastPrinted>2025-01-21T05:52:00Z</cp:lastPrinted>
  <dcterms:created xsi:type="dcterms:W3CDTF">2024-06-19T06:11:00Z</dcterms:created>
  <dcterms:modified xsi:type="dcterms:W3CDTF">2025-01-21T05:52:00Z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2057-12.2.0.13431</vt:lpwstr>
  </property>
  <property fmtid="{D5CDD505-2E9C-101B-9397-08002B2CF9AE}" pid="3" name="ICV">
    <vt:lpwstr>8E0A763FC24544B586377FB77CC762FA</vt:lpwstr>
  </property>
</Properties>
</file>